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4FF" w:rsidRPr="009E24DC" w:rsidRDefault="00777139" w:rsidP="00E973FE">
      <w:pPr>
        <w:spacing w:after="0"/>
        <w:ind w:right="-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4914FF" w:rsidRPr="009E24DC">
        <w:rPr>
          <w:rFonts w:ascii="Times New Roman" w:eastAsia="Times New Roman" w:hAnsi="Times New Roman" w:cs="Times New Roman"/>
          <w:sz w:val="24"/>
          <w:szCs w:val="28"/>
          <w:lang w:eastAsia="ru-RU"/>
        </w:rPr>
        <w:t>Приложение 2</w:t>
      </w:r>
    </w:p>
    <w:p w:rsidR="004914FF" w:rsidRPr="009E24DC" w:rsidRDefault="004914FF" w:rsidP="004D0F4B">
      <w:pPr>
        <w:spacing w:after="0"/>
        <w:ind w:right="-2" w:firstLine="6237"/>
        <w:rPr>
          <w:rFonts w:ascii="Times New Roman" w:eastAsia="Times New Roman" w:hAnsi="Times New Roman" w:cs="Times New Roman"/>
          <w:sz w:val="24"/>
          <w:szCs w:val="28"/>
          <w:lang w:eastAsia="ru-RU"/>
        </w:rPr>
      </w:pPr>
      <w:r w:rsidRPr="009E24DC">
        <w:rPr>
          <w:rFonts w:ascii="Times New Roman" w:eastAsia="Times New Roman" w:hAnsi="Times New Roman" w:cs="Times New Roman"/>
          <w:sz w:val="24"/>
          <w:szCs w:val="28"/>
          <w:lang w:eastAsia="ru-RU"/>
        </w:rPr>
        <w:t xml:space="preserve">к приказу Фонда поддержки </w:t>
      </w:r>
    </w:p>
    <w:p w:rsidR="004914FF" w:rsidRPr="009E24DC" w:rsidRDefault="004914FF" w:rsidP="004D0F4B">
      <w:pPr>
        <w:spacing w:after="0"/>
        <w:ind w:right="-2" w:firstLine="6237"/>
        <w:rPr>
          <w:rFonts w:ascii="Times New Roman" w:eastAsia="Times New Roman" w:hAnsi="Times New Roman" w:cs="Times New Roman"/>
          <w:sz w:val="24"/>
          <w:szCs w:val="28"/>
          <w:lang w:eastAsia="ru-RU"/>
        </w:rPr>
      </w:pPr>
      <w:r w:rsidRPr="009E24DC">
        <w:rPr>
          <w:rFonts w:ascii="Times New Roman" w:eastAsia="Times New Roman" w:hAnsi="Times New Roman" w:cs="Times New Roman"/>
          <w:sz w:val="24"/>
          <w:szCs w:val="28"/>
          <w:lang w:eastAsia="ru-RU"/>
        </w:rPr>
        <w:t xml:space="preserve">детей, находящихся в трудной </w:t>
      </w:r>
    </w:p>
    <w:p w:rsidR="004914FF" w:rsidRPr="009E24DC" w:rsidRDefault="004914FF" w:rsidP="004D0F4B">
      <w:pPr>
        <w:spacing w:after="0"/>
        <w:ind w:right="-2" w:firstLine="6237"/>
        <w:rPr>
          <w:rFonts w:ascii="Times New Roman" w:eastAsia="Times New Roman" w:hAnsi="Times New Roman" w:cs="Times New Roman"/>
          <w:sz w:val="24"/>
          <w:szCs w:val="28"/>
          <w:lang w:eastAsia="ru-RU"/>
        </w:rPr>
      </w:pPr>
      <w:r w:rsidRPr="009E24DC">
        <w:rPr>
          <w:rFonts w:ascii="Times New Roman" w:eastAsia="Times New Roman" w:hAnsi="Times New Roman" w:cs="Times New Roman"/>
          <w:sz w:val="24"/>
          <w:szCs w:val="28"/>
          <w:lang w:eastAsia="ru-RU"/>
        </w:rPr>
        <w:t>жизненной ситуации</w:t>
      </w:r>
    </w:p>
    <w:p w:rsidR="00782B84" w:rsidRPr="006778E0" w:rsidRDefault="004914FF" w:rsidP="004D0F4B">
      <w:pPr>
        <w:spacing w:after="0"/>
        <w:ind w:right="-2" w:firstLine="6237"/>
        <w:rPr>
          <w:rFonts w:ascii="Times New Roman" w:eastAsia="Times New Roman" w:hAnsi="Times New Roman" w:cs="Times New Roman"/>
          <w:b/>
          <w:bCs/>
          <w:color w:val="000000"/>
          <w:sz w:val="28"/>
          <w:szCs w:val="28"/>
          <w:lang w:eastAsia="ru-RU"/>
        </w:rPr>
      </w:pPr>
      <w:r w:rsidRPr="006E7D97">
        <w:rPr>
          <w:rFonts w:ascii="Times New Roman" w:eastAsia="Times New Roman" w:hAnsi="Times New Roman" w:cs="Times New Roman"/>
          <w:sz w:val="24"/>
          <w:szCs w:val="28"/>
          <w:lang w:eastAsia="ru-RU"/>
        </w:rPr>
        <w:t>от</w:t>
      </w:r>
      <w:r w:rsidR="002B2FAB" w:rsidRPr="006E7D97">
        <w:rPr>
          <w:rFonts w:ascii="Times New Roman" w:eastAsia="Times New Roman" w:hAnsi="Times New Roman" w:cs="Times New Roman"/>
          <w:sz w:val="24"/>
          <w:szCs w:val="28"/>
          <w:lang w:eastAsia="ru-RU"/>
        </w:rPr>
        <w:t xml:space="preserve"> </w:t>
      </w:r>
      <w:r w:rsidR="00413A95" w:rsidRPr="008D70D8">
        <w:rPr>
          <w:rFonts w:ascii="Times New Roman" w:eastAsia="Times New Roman" w:hAnsi="Times New Roman" w:cs="Times New Roman"/>
          <w:sz w:val="24"/>
          <w:szCs w:val="28"/>
          <w:lang w:eastAsia="ru-RU"/>
        </w:rPr>
        <w:t>9</w:t>
      </w:r>
      <w:r w:rsidR="002B2E55">
        <w:rPr>
          <w:rFonts w:ascii="Times New Roman" w:eastAsia="Times New Roman" w:hAnsi="Times New Roman" w:cs="Times New Roman"/>
          <w:sz w:val="24"/>
          <w:szCs w:val="28"/>
          <w:lang w:eastAsia="ru-RU"/>
        </w:rPr>
        <w:t xml:space="preserve"> </w:t>
      </w:r>
      <w:r w:rsidR="008D70D8">
        <w:rPr>
          <w:rFonts w:ascii="Times New Roman" w:eastAsia="Times New Roman" w:hAnsi="Times New Roman" w:cs="Times New Roman"/>
          <w:sz w:val="24"/>
          <w:szCs w:val="28"/>
          <w:lang w:eastAsia="ru-RU"/>
        </w:rPr>
        <w:t>января 2025</w:t>
      </w:r>
      <w:r w:rsidR="0026224A">
        <w:rPr>
          <w:rFonts w:ascii="Times New Roman" w:eastAsia="Times New Roman" w:hAnsi="Times New Roman" w:cs="Times New Roman"/>
          <w:sz w:val="24"/>
          <w:szCs w:val="28"/>
          <w:lang w:eastAsia="ru-RU"/>
        </w:rPr>
        <w:t xml:space="preserve"> г.</w:t>
      </w:r>
      <w:r w:rsidR="00D223F6">
        <w:rPr>
          <w:rFonts w:ascii="Times New Roman" w:eastAsia="Times New Roman" w:hAnsi="Times New Roman" w:cs="Times New Roman"/>
          <w:sz w:val="24"/>
          <w:szCs w:val="28"/>
          <w:lang w:eastAsia="ru-RU"/>
        </w:rPr>
        <w:t xml:space="preserve"> № </w:t>
      </w:r>
      <w:r w:rsidR="008D70D8">
        <w:rPr>
          <w:rFonts w:ascii="Times New Roman" w:eastAsia="Times New Roman" w:hAnsi="Times New Roman" w:cs="Times New Roman"/>
          <w:sz w:val="24"/>
          <w:szCs w:val="28"/>
          <w:lang w:eastAsia="ru-RU"/>
        </w:rPr>
        <w:t>5</w:t>
      </w:r>
    </w:p>
    <w:p w:rsidR="00BB2211" w:rsidRDefault="00BB2211" w:rsidP="004D0F4B">
      <w:pPr>
        <w:autoSpaceDE w:val="0"/>
        <w:autoSpaceDN w:val="0"/>
        <w:adjustRightInd w:val="0"/>
        <w:spacing w:after="0"/>
        <w:ind w:right="-284"/>
        <w:contextualSpacing/>
        <w:jc w:val="center"/>
        <w:rPr>
          <w:rFonts w:ascii="Times New Roman" w:eastAsia="Times New Roman" w:hAnsi="Times New Roman" w:cs="Times New Roman"/>
          <w:b/>
          <w:bCs/>
          <w:color w:val="000000"/>
          <w:sz w:val="28"/>
          <w:szCs w:val="28"/>
          <w:lang w:eastAsia="ru-RU"/>
        </w:rPr>
      </w:pPr>
    </w:p>
    <w:p w:rsidR="00136948" w:rsidRDefault="00136948"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p>
    <w:p w:rsidR="00483336" w:rsidRDefault="00483336"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p>
    <w:p w:rsidR="00483336" w:rsidRPr="005D3824" w:rsidRDefault="00483336"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p>
    <w:p w:rsidR="00BD676B" w:rsidRPr="00360DCF" w:rsidRDefault="004914FF"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r w:rsidRPr="00360DCF">
        <w:rPr>
          <w:rFonts w:ascii="Times New Roman" w:eastAsia="Times New Roman" w:hAnsi="Times New Roman" w:cs="Times New Roman"/>
          <w:b/>
          <w:bCs/>
          <w:sz w:val="28"/>
          <w:szCs w:val="28"/>
          <w:lang w:eastAsia="ru-RU"/>
        </w:rPr>
        <w:t>КОНКУРСНАЯ ДОКУМЕНТАЦИЯ</w:t>
      </w:r>
    </w:p>
    <w:p w:rsidR="0078432D" w:rsidRDefault="003F79B4" w:rsidP="00136948">
      <w:pPr>
        <w:spacing w:after="0"/>
        <w:ind w:right="-2"/>
        <w:contextualSpacing/>
        <w:jc w:val="center"/>
        <w:rPr>
          <w:rFonts w:ascii="Times New Roman" w:eastAsia="Times New Roman" w:hAnsi="Times New Roman" w:cs="Times New Roman"/>
          <w:b/>
          <w:sz w:val="28"/>
          <w:szCs w:val="28"/>
          <w:lang w:eastAsia="ru-RU"/>
        </w:rPr>
      </w:pPr>
      <w:bookmarkStart w:id="0" w:name="_Toc489079065"/>
      <w:bookmarkStart w:id="1" w:name="_Toc490651251"/>
      <w:bookmarkStart w:id="2" w:name="_Toc507493706"/>
      <w:bookmarkStart w:id="3" w:name="_Toc508187735"/>
      <w:bookmarkStart w:id="4" w:name="_Toc525099523"/>
      <w:r w:rsidRPr="00360DCF">
        <w:rPr>
          <w:rFonts w:ascii="Times New Roman" w:eastAsia="Times New Roman" w:hAnsi="Times New Roman" w:cs="Times New Roman"/>
          <w:b/>
          <w:sz w:val="28"/>
          <w:szCs w:val="28"/>
          <w:lang w:eastAsia="ru-RU"/>
        </w:rPr>
        <w:t xml:space="preserve">по конкурсному отбору </w:t>
      </w:r>
      <w:r w:rsidR="00D32E7E" w:rsidRPr="00D32E7E">
        <w:rPr>
          <w:rFonts w:ascii="Times New Roman" w:eastAsia="Times New Roman" w:hAnsi="Times New Roman" w:cs="Times New Roman"/>
          <w:b/>
          <w:sz w:val="28"/>
          <w:szCs w:val="28"/>
          <w:lang w:eastAsia="ru-RU"/>
        </w:rPr>
        <w:t>инновационны</w:t>
      </w:r>
      <w:r w:rsidR="0093797B">
        <w:rPr>
          <w:rFonts w:ascii="Times New Roman" w:eastAsia="Times New Roman" w:hAnsi="Times New Roman" w:cs="Times New Roman"/>
          <w:b/>
          <w:sz w:val="28"/>
          <w:szCs w:val="28"/>
          <w:lang w:eastAsia="ru-RU"/>
        </w:rPr>
        <w:t>х</w:t>
      </w:r>
      <w:r w:rsidR="00D32E7E" w:rsidRPr="00D32E7E">
        <w:rPr>
          <w:rFonts w:ascii="Times New Roman" w:eastAsia="Times New Roman" w:hAnsi="Times New Roman" w:cs="Times New Roman"/>
          <w:b/>
          <w:sz w:val="28"/>
          <w:szCs w:val="28"/>
          <w:lang w:eastAsia="ru-RU"/>
        </w:rPr>
        <w:t xml:space="preserve"> социальны</w:t>
      </w:r>
      <w:r w:rsidR="0093797B">
        <w:rPr>
          <w:rFonts w:ascii="Times New Roman" w:eastAsia="Times New Roman" w:hAnsi="Times New Roman" w:cs="Times New Roman"/>
          <w:b/>
          <w:sz w:val="28"/>
          <w:szCs w:val="28"/>
          <w:lang w:eastAsia="ru-RU"/>
        </w:rPr>
        <w:t>х</w:t>
      </w:r>
      <w:r w:rsidR="00D32E7E" w:rsidRPr="00D32E7E">
        <w:rPr>
          <w:rFonts w:ascii="Times New Roman" w:eastAsia="Times New Roman" w:hAnsi="Times New Roman" w:cs="Times New Roman"/>
          <w:b/>
          <w:sz w:val="28"/>
          <w:szCs w:val="28"/>
          <w:lang w:eastAsia="ru-RU"/>
        </w:rPr>
        <w:t xml:space="preserve"> проект</w:t>
      </w:r>
      <w:r w:rsidR="0093797B">
        <w:rPr>
          <w:rFonts w:ascii="Times New Roman" w:eastAsia="Times New Roman" w:hAnsi="Times New Roman" w:cs="Times New Roman"/>
          <w:b/>
          <w:sz w:val="28"/>
          <w:szCs w:val="28"/>
          <w:lang w:eastAsia="ru-RU"/>
        </w:rPr>
        <w:t>ов</w:t>
      </w:r>
      <w:r w:rsidR="00D32E7E" w:rsidRPr="00D32E7E">
        <w:rPr>
          <w:rFonts w:ascii="Times New Roman" w:eastAsia="Times New Roman" w:hAnsi="Times New Roman" w:cs="Times New Roman"/>
          <w:b/>
          <w:sz w:val="28"/>
          <w:szCs w:val="28"/>
          <w:lang w:eastAsia="ru-RU"/>
        </w:rPr>
        <w:t xml:space="preserve"> </w:t>
      </w:r>
      <w:r w:rsidR="00D32E7E">
        <w:rPr>
          <w:rFonts w:ascii="Times New Roman" w:eastAsia="Times New Roman" w:hAnsi="Times New Roman" w:cs="Times New Roman"/>
          <w:b/>
          <w:sz w:val="28"/>
          <w:szCs w:val="28"/>
          <w:lang w:eastAsia="ru-RU"/>
        </w:rPr>
        <w:br/>
      </w:r>
      <w:r w:rsidR="00D32E7E" w:rsidRPr="00D32E7E">
        <w:rPr>
          <w:rFonts w:ascii="Times New Roman" w:eastAsia="Times New Roman" w:hAnsi="Times New Roman" w:cs="Times New Roman"/>
          <w:b/>
          <w:sz w:val="28"/>
          <w:szCs w:val="28"/>
          <w:lang w:eastAsia="ru-RU"/>
        </w:rPr>
        <w:t>организаций социального обслуживания</w:t>
      </w:r>
      <w:r w:rsidR="00136948">
        <w:rPr>
          <w:rFonts w:ascii="Times New Roman" w:eastAsia="Times New Roman" w:hAnsi="Times New Roman" w:cs="Times New Roman"/>
          <w:b/>
          <w:sz w:val="28"/>
          <w:szCs w:val="28"/>
          <w:lang w:eastAsia="ru-RU"/>
        </w:rPr>
        <w:br/>
      </w:r>
      <w:r w:rsidR="000D2E06">
        <w:rPr>
          <w:rFonts w:ascii="Times New Roman" w:eastAsia="Times New Roman" w:hAnsi="Times New Roman" w:cs="Times New Roman"/>
          <w:b/>
          <w:sz w:val="28"/>
          <w:szCs w:val="28"/>
          <w:lang w:eastAsia="ru-RU"/>
        </w:rPr>
        <w:t>«Создани</w:t>
      </w:r>
      <w:r w:rsidR="0098131F">
        <w:rPr>
          <w:rFonts w:ascii="Times New Roman" w:eastAsia="Times New Roman" w:hAnsi="Times New Roman" w:cs="Times New Roman"/>
          <w:b/>
          <w:sz w:val="28"/>
          <w:szCs w:val="28"/>
          <w:lang w:eastAsia="ru-RU"/>
        </w:rPr>
        <w:t>е выездной службы ранней помощи</w:t>
      </w:r>
      <w:r w:rsidR="0044335E" w:rsidRPr="0044335E">
        <w:rPr>
          <w:rFonts w:ascii="Times New Roman" w:eastAsia="Times New Roman" w:hAnsi="Times New Roman" w:cs="Times New Roman"/>
          <w:b/>
          <w:sz w:val="28"/>
          <w:szCs w:val="28"/>
          <w:lang w:eastAsia="ru-RU"/>
        </w:rPr>
        <w:t xml:space="preserve"> </w:t>
      </w:r>
      <w:r w:rsidR="0044335E" w:rsidRPr="00E00741">
        <w:rPr>
          <w:rFonts w:ascii="Times New Roman" w:eastAsia="Times New Roman" w:hAnsi="Times New Roman" w:cs="Times New Roman"/>
          <w:b/>
          <w:sz w:val="28"/>
          <w:szCs w:val="28"/>
          <w:lang w:eastAsia="ru-RU"/>
        </w:rPr>
        <w:t>детям и их семьям</w:t>
      </w:r>
      <w:r w:rsidR="00136948">
        <w:rPr>
          <w:rFonts w:ascii="Times New Roman" w:eastAsia="Times New Roman" w:hAnsi="Times New Roman" w:cs="Times New Roman"/>
          <w:b/>
          <w:sz w:val="28"/>
          <w:szCs w:val="28"/>
          <w:lang w:eastAsia="ru-RU"/>
        </w:rPr>
        <w:t xml:space="preserve"> </w:t>
      </w:r>
      <w:r w:rsidR="00136948">
        <w:rPr>
          <w:rFonts w:ascii="Times New Roman" w:eastAsia="Times New Roman" w:hAnsi="Times New Roman" w:cs="Times New Roman"/>
          <w:b/>
          <w:sz w:val="28"/>
          <w:szCs w:val="28"/>
          <w:lang w:eastAsia="ru-RU"/>
        </w:rPr>
        <w:br/>
      </w:r>
      <w:r w:rsidR="00D32E7E" w:rsidRPr="00D32E7E">
        <w:rPr>
          <w:rFonts w:ascii="Times New Roman" w:eastAsia="Times New Roman" w:hAnsi="Times New Roman" w:cs="Times New Roman"/>
          <w:b/>
          <w:sz w:val="28"/>
          <w:szCs w:val="28"/>
          <w:lang w:eastAsia="ru-RU"/>
        </w:rPr>
        <w:t>«</w:t>
      </w:r>
      <w:r w:rsidR="000D2E06">
        <w:rPr>
          <w:rFonts w:ascii="Times New Roman" w:eastAsia="Times New Roman" w:hAnsi="Times New Roman" w:cs="Times New Roman"/>
          <w:b/>
          <w:sz w:val="28"/>
          <w:szCs w:val="28"/>
          <w:lang w:eastAsia="ru-RU"/>
        </w:rPr>
        <w:t>Домашний консультант</w:t>
      </w:r>
      <w:r w:rsidR="00D32E7E" w:rsidRPr="00D32E7E">
        <w:rPr>
          <w:rFonts w:ascii="Times New Roman" w:eastAsia="Times New Roman" w:hAnsi="Times New Roman" w:cs="Times New Roman"/>
          <w:b/>
          <w:sz w:val="28"/>
          <w:szCs w:val="28"/>
          <w:lang w:eastAsia="ru-RU"/>
        </w:rPr>
        <w:t>»</w:t>
      </w:r>
    </w:p>
    <w:p w:rsidR="0093797B" w:rsidRPr="00E973FE" w:rsidRDefault="0093797B" w:rsidP="00D32E7E">
      <w:pPr>
        <w:spacing w:after="0"/>
        <w:ind w:right="-2"/>
        <w:contextualSpacing/>
        <w:jc w:val="center"/>
        <w:rPr>
          <w:rFonts w:ascii="Times New Roman" w:eastAsia="Calibri" w:hAnsi="Times New Roman" w:cs="Times New Roman"/>
          <w:b/>
          <w:sz w:val="28"/>
          <w:szCs w:val="28"/>
        </w:rPr>
      </w:pPr>
    </w:p>
    <w:p w:rsidR="004914FF" w:rsidRPr="00360DCF" w:rsidRDefault="007A179E" w:rsidP="004D0F4B">
      <w:pPr>
        <w:spacing w:after="0"/>
        <w:ind w:right="-284"/>
        <w:jc w:val="center"/>
        <w:rPr>
          <w:rFonts w:ascii="Times New Roman" w:eastAsia="Calibri" w:hAnsi="Times New Roman" w:cs="Times New Roman"/>
          <w:b/>
          <w:sz w:val="28"/>
          <w:szCs w:val="28"/>
        </w:rPr>
      </w:pPr>
      <w:r w:rsidRPr="00360DCF">
        <w:rPr>
          <w:rFonts w:ascii="Times New Roman" w:eastAsia="Times New Roman" w:hAnsi="Times New Roman" w:cs="Times New Roman"/>
          <w:b/>
          <w:sz w:val="28"/>
          <w:szCs w:val="28"/>
          <w:lang w:eastAsia="ru-RU"/>
        </w:rPr>
        <w:t>1.</w:t>
      </w:r>
      <w:r w:rsidR="004914FF" w:rsidRPr="00360DCF">
        <w:rPr>
          <w:rFonts w:ascii="Times New Roman" w:eastAsia="Times New Roman" w:hAnsi="Times New Roman" w:cs="Times New Roman"/>
          <w:b/>
          <w:sz w:val="28"/>
          <w:szCs w:val="28"/>
          <w:lang w:eastAsia="ru-RU"/>
        </w:rPr>
        <w:t xml:space="preserve"> Общие положения </w:t>
      </w:r>
    </w:p>
    <w:p w:rsidR="004914FF" w:rsidRPr="00360DCF" w:rsidRDefault="004914FF" w:rsidP="004D0F4B">
      <w:pPr>
        <w:spacing w:after="0"/>
        <w:ind w:right="-284"/>
        <w:jc w:val="center"/>
        <w:rPr>
          <w:rFonts w:ascii="Times New Roman" w:eastAsia="Times New Roman" w:hAnsi="Times New Roman" w:cs="Times New Roman"/>
          <w:b/>
          <w:sz w:val="28"/>
          <w:szCs w:val="28"/>
          <w:lang w:eastAsia="ru-RU"/>
        </w:rPr>
      </w:pPr>
    </w:p>
    <w:p w:rsidR="001176D2" w:rsidRPr="00360DCF" w:rsidRDefault="001176D2" w:rsidP="00D95964">
      <w:pPr>
        <w:spacing w:after="0"/>
        <w:ind w:firstLine="709"/>
        <w:contextualSpacing/>
        <w:jc w:val="both"/>
        <w:rPr>
          <w:rFonts w:ascii="Times New Roman" w:eastAsia="Times New Roman" w:hAnsi="Times New Roman" w:cs="Times New Roman"/>
          <w:sz w:val="28"/>
          <w:szCs w:val="28"/>
          <w:lang w:eastAsia="ru-RU"/>
        </w:rPr>
      </w:pPr>
      <w:r w:rsidRPr="00360DCF">
        <w:rPr>
          <w:rFonts w:ascii="Times New Roman" w:eastAsia="Times New Roman" w:hAnsi="Times New Roman" w:cs="Times New Roman"/>
          <w:sz w:val="28"/>
          <w:szCs w:val="28"/>
          <w:lang w:eastAsia="ru-RU"/>
        </w:rPr>
        <w:t xml:space="preserve">Фонд поддержки детей, находящихся в трудной жизненной ситуации                        (далее – Фонд), проводит конкурсный отбор </w:t>
      </w:r>
      <w:r w:rsidR="000D2E06" w:rsidRPr="000D2E06">
        <w:rPr>
          <w:rFonts w:ascii="Times New Roman" w:eastAsia="Times New Roman" w:hAnsi="Times New Roman" w:cs="Times New Roman"/>
          <w:sz w:val="28"/>
          <w:szCs w:val="28"/>
          <w:lang w:eastAsia="ru-RU"/>
        </w:rPr>
        <w:t>инн</w:t>
      </w:r>
      <w:r w:rsidR="000D2E06">
        <w:rPr>
          <w:rFonts w:ascii="Times New Roman" w:eastAsia="Times New Roman" w:hAnsi="Times New Roman" w:cs="Times New Roman"/>
          <w:sz w:val="28"/>
          <w:szCs w:val="28"/>
          <w:lang w:eastAsia="ru-RU"/>
        </w:rPr>
        <w:t xml:space="preserve">овационных социальных проектов </w:t>
      </w:r>
      <w:r w:rsidR="000D2E06" w:rsidRPr="000D2E06">
        <w:rPr>
          <w:rFonts w:ascii="Times New Roman" w:eastAsia="Times New Roman" w:hAnsi="Times New Roman" w:cs="Times New Roman"/>
          <w:sz w:val="28"/>
          <w:szCs w:val="28"/>
          <w:lang w:eastAsia="ru-RU"/>
        </w:rPr>
        <w:t>органи</w:t>
      </w:r>
      <w:r w:rsidR="000D2E06">
        <w:rPr>
          <w:rFonts w:ascii="Times New Roman" w:eastAsia="Times New Roman" w:hAnsi="Times New Roman" w:cs="Times New Roman"/>
          <w:sz w:val="28"/>
          <w:szCs w:val="28"/>
          <w:lang w:eastAsia="ru-RU"/>
        </w:rPr>
        <w:t xml:space="preserve">заций социального обслуживания </w:t>
      </w:r>
      <w:r w:rsidR="000D2E06" w:rsidRPr="000D2E06">
        <w:rPr>
          <w:rFonts w:ascii="Times New Roman" w:eastAsia="Times New Roman" w:hAnsi="Times New Roman" w:cs="Times New Roman"/>
          <w:sz w:val="28"/>
          <w:szCs w:val="28"/>
          <w:lang w:eastAsia="ru-RU"/>
        </w:rPr>
        <w:t>«Создани</w:t>
      </w:r>
      <w:r w:rsidR="000D2E06">
        <w:rPr>
          <w:rFonts w:ascii="Times New Roman" w:eastAsia="Times New Roman" w:hAnsi="Times New Roman" w:cs="Times New Roman"/>
          <w:sz w:val="28"/>
          <w:szCs w:val="28"/>
          <w:lang w:eastAsia="ru-RU"/>
        </w:rPr>
        <w:t>е выездной службы ранней помощи</w:t>
      </w:r>
      <w:r w:rsidR="00CE7F36" w:rsidRPr="00CE7F36">
        <w:rPr>
          <w:rFonts w:ascii="Times New Roman" w:eastAsia="Times New Roman" w:hAnsi="Times New Roman" w:cs="Times New Roman"/>
          <w:sz w:val="28"/>
          <w:szCs w:val="28"/>
          <w:lang w:eastAsia="ru-RU"/>
        </w:rPr>
        <w:t xml:space="preserve"> </w:t>
      </w:r>
      <w:r w:rsidR="00CE7F36">
        <w:rPr>
          <w:rFonts w:ascii="Times New Roman" w:eastAsia="Times New Roman" w:hAnsi="Times New Roman" w:cs="Times New Roman"/>
          <w:sz w:val="28"/>
          <w:szCs w:val="28"/>
          <w:lang w:eastAsia="ru-RU"/>
        </w:rPr>
        <w:t>детям и их семьям</w:t>
      </w:r>
      <w:r w:rsidR="000D2E06">
        <w:rPr>
          <w:rFonts w:ascii="Times New Roman" w:eastAsia="Times New Roman" w:hAnsi="Times New Roman" w:cs="Times New Roman"/>
          <w:sz w:val="28"/>
          <w:szCs w:val="28"/>
          <w:lang w:eastAsia="ru-RU"/>
        </w:rPr>
        <w:t xml:space="preserve"> </w:t>
      </w:r>
      <w:r w:rsidR="000D2E06" w:rsidRPr="000D2E06">
        <w:rPr>
          <w:rFonts w:ascii="Times New Roman" w:eastAsia="Times New Roman" w:hAnsi="Times New Roman" w:cs="Times New Roman"/>
          <w:sz w:val="28"/>
          <w:szCs w:val="28"/>
          <w:lang w:eastAsia="ru-RU"/>
        </w:rPr>
        <w:t>«Домашний консультант»</w:t>
      </w:r>
      <w:r w:rsidR="00EA6828">
        <w:rPr>
          <w:rFonts w:ascii="Times New Roman" w:eastAsia="Times New Roman" w:hAnsi="Times New Roman" w:cs="Times New Roman"/>
          <w:sz w:val="28"/>
          <w:szCs w:val="28"/>
          <w:lang w:eastAsia="ru-RU"/>
        </w:rPr>
        <w:t xml:space="preserve"> </w:t>
      </w:r>
      <w:r w:rsidRPr="00360DCF">
        <w:rPr>
          <w:rFonts w:ascii="Times New Roman" w:eastAsia="Times New Roman" w:hAnsi="Times New Roman" w:cs="Times New Roman"/>
          <w:sz w:val="28"/>
          <w:szCs w:val="28"/>
          <w:lang w:eastAsia="ru-RU"/>
        </w:rPr>
        <w:t>(далее – конкурс</w:t>
      </w:r>
      <w:r w:rsidR="00192948" w:rsidRPr="00360DCF">
        <w:rPr>
          <w:rFonts w:ascii="Times New Roman" w:eastAsia="Times New Roman" w:hAnsi="Times New Roman" w:cs="Times New Roman"/>
          <w:sz w:val="28"/>
          <w:szCs w:val="28"/>
          <w:lang w:eastAsia="ru-RU"/>
        </w:rPr>
        <w:t>, проект</w:t>
      </w:r>
      <w:r w:rsidRPr="00360DCF">
        <w:rPr>
          <w:rFonts w:ascii="Times New Roman" w:eastAsia="Times New Roman" w:hAnsi="Times New Roman" w:cs="Times New Roman"/>
          <w:sz w:val="28"/>
          <w:szCs w:val="28"/>
          <w:lang w:eastAsia="ru-RU"/>
        </w:rPr>
        <w:t>).</w:t>
      </w:r>
    </w:p>
    <w:p w:rsidR="001176D2" w:rsidRDefault="001176D2" w:rsidP="00D95964">
      <w:pPr>
        <w:spacing w:after="0"/>
        <w:ind w:firstLine="709"/>
        <w:contextualSpacing/>
        <w:jc w:val="both"/>
        <w:rPr>
          <w:rFonts w:ascii="Times New Roman" w:eastAsia="Times New Roman" w:hAnsi="Times New Roman" w:cs="Times New Roman"/>
          <w:sz w:val="28"/>
          <w:szCs w:val="28"/>
          <w:lang w:eastAsia="ru-RU"/>
        </w:rPr>
      </w:pPr>
      <w:r w:rsidRPr="00360DCF">
        <w:rPr>
          <w:rFonts w:ascii="Times New Roman" w:eastAsia="Times New Roman" w:hAnsi="Times New Roman" w:cs="Times New Roman"/>
          <w:sz w:val="28"/>
          <w:szCs w:val="28"/>
          <w:lang w:eastAsia="ru-RU"/>
        </w:rPr>
        <w:t>Конкурс призван способствовать решению задач, определенных:</w:t>
      </w:r>
    </w:p>
    <w:p w:rsidR="000D2E06" w:rsidRDefault="000D2E06" w:rsidP="00D95964">
      <w:pPr>
        <w:shd w:val="clear" w:color="auto" w:fill="FFFFFF" w:themeFill="background1"/>
        <w:spacing w:after="0"/>
        <w:ind w:firstLine="709"/>
        <w:contextualSpacing/>
        <w:jc w:val="both"/>
        <w:rPr>
          <w:rFonts w:ascii="Times New Roman" w:eastAsia="Times New Roman" w:hAnsi="Times New Roman" w:cs="Times New Roman"/>
          <w:sz w:val="28"/>
          <w:szCs w:val="24"/>
          <w:lang w:eastAsia="ru-RU"/>
        </w:rPr>
      </w:pPr>
      <w:r w:rsidRPr="000D2E06">
        <w:rPr>
          <w:rFonts w:ascii="Times New Roman" w:eastAsia="Times New Roman" w:hAnsi="Times New Roman" w:cs="Times New Roman"/>
          <w:sz w:val="28"/>
          <w:szCs w:val="24"/>
          <w:lang w:eastAsia="ru-RU"/>
        </w:rPr>
        <w:t>План</w:t>
      </w:r>
      <w:r>
        <w:rPr>
          <w:rFonts w:ascii="Times New Roman" w:eastAsia="Times New Roman" w:hAnsi="Times New Roman" w:cs="Times New Roman"/>
          <w:sz w:val="28"/>
          <w:szCs w:val="24"/>
          <w:lang w:eastAsia="ru-RU"/>
        </w:rPr>
        <w:t>ом</w:t>
      </w:r>
      <w:r w:rsidRPr="000D2E06">
        <w:rPr>
          <w:rFonts w:ascii="Times New Roman" w:eastAsia="Times New Roman" w:hAnsi="Times New Roman" w:cs="Times New Roman"/>
          <w:sz w:val="28"/>
          <w:szCs w:val="24"/>
          <w:lang w:eastAsia="ru-RU"/>
        </w:rPr>
        <w:t xml:space="preserve"> мероприятий по реализации Стратегии комплексной безопасности  детей в Российской Федерации до 2030 года, утвержденны</w:t>
      </w:r>
      <w:r w:rsidR="0098131F">
        <w:rPr>
          <w:rFonts w:ascii="Times New Roman" w:eastAsia="Times New Roman" w:hAnsi="Times New Roman" w:cs="Times New Roman"/>
          <w:sz w:val="28"/>
          <w:szCs w:val="24"/>
          <w:lang w:eastAsia="ru-RU"/>
        </w:rPr>
        <w:t>м</w:t>
      </w:r>
      <w:r w:rsidRPr="000D2E06">
        <w:rPr>
          <w:rFonts w:ascii="Times New Roman" w:eastAsia="Times New Roman" w:hAnsi="Times New Roman" w:cs="Times New Roman"/>
          <w:sz w:val="28"/>
          <w:szCs w:val="24"/>
          <w:lang w:eastAsia="ru-RU"/>
        </w:rPr>
        <w:t xml:space="preserve"> распоряжением Правительства Российской</w:t>
      </w:r>
      <w:r w:rsidR="007A2516">
        <w:rPr>
          <w:rFonts w:ascii="Times New Roman" w:eastAsia="Times New Roman" w:hAnsi="Times New Roman" w:cs="Times New Roman"/>
          <w:sz w:val="28"/>
          <w:szCs w:val="24"/>
          <w:lang w:eastAsia="ru-RU"/>
        </w:rPr>
        <w:t xml:space="preserve"> Федерации </w:t>
      </w:r>
      <w:r w:rsidR="0098131F">
        <w:rPr>
          <w:rFonts w:ascii="Times New Roman" w:eastAsia="Times New Roman" w:hAnsi="Times New Roman" w:cs="Times New Roman"/>
          <w:sz w:val="28"/>
          <w:szCs w:val="24"/>
          <w:lang w:eastAsia="ru-RU"/>
        </w:rPr>
        <w:t>от 17 ноября 2023г. № 3233-р</w:t>
      </w:r>
      <w:r>
        <w:rPr>
          <w:rFonts w:ascii="Times New Roman" w:eastAsia="Times New Roman" w:hAnsi="Times New Roman" w:cs="Times New Roman"/>
          <w:sz w:val="28"/>
          <w:szCs w:val="24"/>
          <w:lang w:eastAsia="ru-RU"/>
        </w:rPr>
        <w:t>;</w:t>
      </w:r>
    </w:p>
    <w:p w:rsidR="000D2E06" w:rsidRDefault="000D2E06" w:rsidP="00D95964">
      <w:pPr>
        <w:shd w:val="clear" w:color="auto" w:fill="FFFFFF" w:themeFill="background1"/>
        <w:spacing w:after="0"/>
        <w:ind w:firstLine="709"/>
        <w:contextualSpacing/>
        <w:jc w:val="both"/>
        <w:rPr>
          <w:rFonts w:ascii="Times New Roman" w:eastAsia="Times New Roman" w:hAnsi="Times New Roman" w:cs="Times New Roman"/>
          <w:sz w:val="28"/>
          <w:szCs w:val="24"/>
          <w:lang w:eastAsia="ru-RU"/>
        </w:rPr>
      </w:pPr>
      <w:r w:rsidRPr="000D2E06">
        <w:rPr>
          <w:rFonts w:ascii="Times New Roman" w:eastAsia="Times New Roman" w:hAnsi="Times New Roman" w:cs="Times New Roman"/>
          <w:sz w:val="28"/>
          <w:szCs w:val="24"/>
          <w:lang w:eastAsia="ru-RU"/>
        </w:rPr>
        <w:t>План</w:t>
      </w:r>
      <w:r>
        <w:rPr>
          <w:rFonts w:ascii="Times New Roman" w:eastAsia="Times New Roman" w:hAnsi="Times New Roman" w:cs="Times New Roman"/>
          <w:sz w:val="28"/>
          <w:szCs w:val="24"/>
          <w:lang w:eastAsia="ru-RU"/>
        </w:rPr>
        <w:t>ом</w:t>
      </w:r>
      <w:r w:rsidRPr="000D2E06">
        <w:rPr>
          <w:rFonts w:ascii="Times New Roman" w:eastAsia="Times New Roman" w:hAnsi="Times New Roman" w:cs="Times New Roman"/>
          <w:sz w:val="28"/>
          <w:szCs w:val="24"/>
          <w:lang w:eastAsia="ru-RU"/>
        </w:rPr>
        <w:t xml:space="preserve"> основных мероприятий, проводимых в рамках Десятилетия детства, на </w:t>
      </w:r>
      <w:r w:rsidR="0098131F">
        <w:rPr>
          <w:rFonts w:ascii="Times New Roman" w:eastAsia="Times New Roman" w:hAnsi="Times New Roman" w:cs="Times New Roman"/>
          <w:sz w:val="28"/>
          <w:szCs w:val="24"/>
          <w:lang w:eastAsia="ru-RU"/>
        </w:rPr>
        <w:t>период до 2027 года, утвержденным</w:t>
      </w:r>
      <w:r w:rsidRPr="000D2E06">
        <w:rPr>
          <w:rFonts w:ascii="Times New Roman" w:eastAsia="Times New Roman" w:hAnsi="Times New Roman" w:cs="Times New Roman"/>
          <w:sz w:val="28"/>
          <w:szCs w:val="24"/>
          <w:lang w:eastAsia="ru-RU"/>
        </w:rPr>
        <w:t xml:space="preserve"> распоряжением Правительства Российской Федерации от 23 я</w:t>
      </w:r>
      <w:r w:rsidR="007A2516">
        <w:rPr>
          <w:rFonts w:ascii="Times New Roman" w:eastAsia="Times New Roman" w:hAnsi="Times New Roman" w:cs="Times New Roman"/>
          <w:sz w:val="28"/>
          <w:szCs w:val="24"/>
          <w:lang w:eastAsia="ru-RU"/>
        </w:rPr>
        <w:t xml:space="preserve">нваря 2021 г. </w:t>
      </w:r>
      <w:r w:rsidR="0098131F">
        <w:rPr>
          <w:rFonts w:ascii="Times New Roman" w:eastAsia="Times New Roman" w:hAnsi="Times New Roman" w:cs="Times New Roman"/>
          <w:sz w:val="28"/>
          <w:szCs w:val="24"/>
          <w:lang w:eastAsia="ru-RU"/>
        </w:rPr>
        <w:t>№ 122-р</w:t>
      </w:r>
      <w:r w:rsidR="005B3F87">
        <w:rPr>
          <w:rFonts w:ascii="Times New Roman" w:eastAsia="Times New Roman" w:hAnsi="Times New Roman" w:cs="Times New Roman"/>
          <w:sz w:val="28"/>
          <w:szCs w:val="24"/>
          <w:lang w:eastAsia="ru-RU"/>
        </w:rPr>
        <w:t>;</w:t>
      </w:r>
    </w:p>
    <w:p w:rsidR="00E962AA" w:rsidRPr="00A56FB0" w:rsidRDefault="00E962AA" w:rsidP="00E962AA">
      <w:pPr>
        <w:shd w:val="clear" w:color="auto" w:fill="FFFFFF" w:themeFill="background1"/>
        <w:spacing w:after="0"/>
        <w:ind w:firstLine="709"/>
        <w:contextualSpacing/>
        <w:jc w:val="both"/>
        <w:rPr>
          <w:rFonts w:ascii="Times New Roman" w:eastAsia="Times New Roman" w:hAnsi="Times New Roman" w:cs="Times New Roman"/>
          <w:sz w:val="28"/>
          <w:szCs w:val="24"/>
          <w:lang w:eastAsia="ru-RU"/>
        </w:rPr>
      </w:pPr>
      <w:r w:rsidRPr="00A56FB0">
        <w:rPr>
          <w:rFonts w:ascii="Times New Roman" w:eastAsia="Times New Roman" w:hAnsi="Times New Roman" w:cs="Times New Roman"/>
          <w:sz w:val="28"/>
          <w:szCs w:val="24"/>
          <w:lang w:eastAsia="ru-RU"/>
        </w:rPr>
        <w:t>Планом мероприятий по реализации Концепции развития в Российской Федерации системы комплексной реабилитации и абилитации инвалидов, в том числе детей-инвалидов, на период до 2025 года</w:t>
      </w:r>
      <w:r w:rsidR="00747890" w:rsidRPr="00A56FB0">
        <w:rPr>
          <w:rFonts w:ascii="Times New Roman" w:eastAsia="Times New Roman" w:hAnsi="Times New Roman" w:cs="Times New Roman"/>
          <w:sz w:val="28"/>
          <w:szCs w:val="24"/>
          <w:lang w:eastAsia="ru-RU"/>
        </w:rPr>
        <w:t>.</w:t>
      </w:r>
    </w:p>
    <w:p w:rsidR="00F50888" w:rsidRPr="00B633C3" w:rsidRDefault="00F50888" w:rsidP="00D95964">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B633C3">
        <w:rPr>
          <w:rFonts w:ascii="Times New Roman" w:eastAsia="Calibri" w:hAnsi="Times New Roman" w:cs="Times New Roman"/>
          <w:sz w:val="28"/>
          <w:szCs w:val="28"/>
          <w:lang w:eastAsia="ar-SA"/>
        </w:rPr>
        <w:t xml:space="preserve">К участию в конкурсе приглашаются </w:t>
      </w:r>
      <w:r w:rsidR="008C5C6D" w:rsidRPr="00B633C3">
        <w:rPr>
          <w:rFonts w:ascii="Times New Roman" w:eastAsia="Calibri" w:hAnsi="Times New Roman" w:cs="Times New Roman"/>
          <w:sz w:val="28"/>
          <w:szCs w:val="28"/>
          <w:lang w:eastAsia="ar-SA"/>
        </w:rPr>
        <w:t xml:space="preserve">государственные </w:t>
      </w:r>
      <w:r w:rsidRPr="00B633C3">
        <w:rPr>
          <w:rFonts w:ascii="Times New Roman" w:eastAsia="Calibri" w:hAnsi="Times New Roman" w:cs="Times New Roman"/>
          <w:sz w:val="28"/>
          <w:szCs w:val="28"/>
          <w:lang w:eastAsia="ar-SA"/>
        </w:rPr>
        <w:t xml:space="preserve">организации </w:t>
      </w:r>
      <w:r w:rsidR="004F60D7" w:rsidRPr="00B633C3">
        <w:rPr>
          <w:rFonts w:ascii="Times New Roman" w:eastAsia="Calibri" w:hAnsi="Times New Roman" w:cs="Times New Roman"/>
          <w:sz w:val="28"/>
          <w:szCs w:val="28"/>
          <w:lang w:eastAsia="ar-SA"/>
        </w:rPr>
        <w:t>системы социальной защиты</w:t>
      </w:r>
      <w:r w:rsidRPr="00B633C3">
        <w:rPr>
          <w:rFonts w:ascii="Times New Roman" w:eastAsia="Calibri" w:hAnsi="Times New Roman" w:cs="Times New Roman"/>
          <w:sz w:val="28"/>
          <w:szCs w:val="28"/>
          <w:lang w:eastAsia="ar-SA"/>
        </w:rPr>
        <w:t xml:space="preserve">, </w:t>
      </w:r>
      <w:r w:rsidR="008C5C6D" w:rsidRPr="00B633C3">
        <w:rPr>
          <w:rFonts w:ascii="Times New Roman" w:eastAsia="Calibri" w:hAnsi="Times New Roman" w:cs="Times New Roman"/>
          <w:sz w:val="28"/>
          <w:szCs w:val="28"/>
          <w:lang w:eastAsia="ar-SA"/>
        </w:rPr>
        <w:t>в которых созданы специализированные</w:t>
      </w:r>
      <w:r w:rsidRPr="00B633C3">
        <w:rPr>
          <w:rFonts w:ascii="Times New Roman" w:eastAsia="Calibri" w:hAnsi="Times New Roman" w:cs="Times New Roman"/>
          <w:sz w:val="28"/>
          <w:szCs w:val="28"/>
          <w:lang w:eastAsia="ar-SA"/>
        </w:rPr>
        <w:t xml:space="preserve"> </w:t>
      </w:r>
      <w:r w:rsidR="008C5C6D" w:rsidRPr="00B633C3">
        <w:rPr>
          <w:rFonts w:ascii="Times New Roman" w:eastAsia="Calibri" w:hAnsi="Times New Roman" w:cs="Times New Roman"/>
          <w:sz w:val="28"/>
          <w:szCs w:val="28"/>
          <w:lang w:eastAsia="ar-SA"/>
        </w:rPr>
        <w:t>структурные подразделения</w:t>
      </w:r>
      <w:r w:rsidRPr="00B633C3">
        <w:rPr>
          <w:rFonts w:ascii="Times New Roman" w:eastAsia="Calibri" w:hAnsi="Times New Roman" w:cs="Times New Roman"/>
          <w:sz w:val="28"/>
          <w:szCs w:val="28"/>
          <w:lang w:eastAsia="ar-SA"/>
        </w:rPr>
        <w:t xml:space="preserve">, </w:t>
      </w:r>
      <w:r w:rsidR="008C5C6D" w:rsidRPr="00B633C3">
        <w:rPr>
          <w:rFonts w:ascii="Times New Roman" w:eastAsia="Calibri" w:hAnsi="Times New Roman" w:cs="Times New Roman"/>
          <w:sz w:val="28"/>
          <w:szCs w:val="28"/>
          <w:lang w:eastAsia="ar-SA"/>
        </w:rPr>
        <w:t>предоставляющие услуги ранней помощи</w:t>
      </w:r>
      <w:r w:rsidR="00CB4987" w:rsidRPr="00B633C3">
        <w:rPr>
          <w:rFonts w:ascii="Times New Roman" w:eastAsia="Calibri" w:hAnsi="Times New Roman" w:cs="Times New Roman"/>
          <w:sz w:val="28"/>
          <w:szCs w:val="28"/>
          <w:lang w:eastAsia="ar-SA"/>
        </w:rPr>
        <w:t xml:space="preserve"> детям и их семьям</w:t>
      </w:r>
      <w:r w:rsidR="00EC65D9" w:rsidRPr="00B633C3">
        <w:rPr>
          <w:rFonts w:ascii="Times New Roman" w:eastAsia="Calibri" w:hAnsi="Times New Roman" w:cs="Times New Roman"/>
          <w:sz w:val="28"/>
          <w:szCs w:val="28"/>
          <w:lang w:eastAsia="ar-SA"/>
        </w:rPr>
        <w:t>,</w:t>
      </w:r>
      <w:r w:rsidR="00CB4987" w:rsidRPr="00B633C3">
        <w:rPr>
          <w:rFonts w:ascii="Times New Roman" w:eastAsia="Calibri" w:hAnsi="Times New Roman" w:cs="Times New Roman"/>
          <w:sz w:val="28"/>
          <w:szCs w:val="28"/>
          <w:lang w:eastAsia="ar-SA"/>
        </w:rPr>
        <w:t xml:space="preserve"> </w:t>
      </w:r>
      <w:r w:rsidRPr="00B633C3">
        <w:rPr>
          <w:rFonts w:ascii="Times New Roman" w:eastAsia="Calibri" w:hAnsi="Times New Roman" w:cs="Times New Roman"/>
          <w:sz w:val="28"/>
          <w:szCs w:val="28"/>
          <w:lang w:eastAsia="ar-SA"/>
        </w:rPr>
        <w:t>(центр, служба, отделение, другое)</w:t>
      </w:r>
      <w:r w:rsidR="0044335E" w:rsidRPr="00B633C3">
        <w:rPr>
          <w:rFonts w:ascii="Times New Roman" w:eastAsia="Calibri" w:hAnsi="Times New Roman" w:cs="Times New Roman"/>
          <w:sz w:val="28"/>
          <w:szCs w:val="28"/>
          <w:lang w:eastAsia="ar-SA"/>
        </w:rPr>
        <w:t xml:space="preserve"> </w:t>
      </w:r>
      <w:r w:rsidRPr="00B633C3">
        <w:rPr>
          <w:rFonts w:ascii="Times New Roman" w:eastAsia="Calibri" w:hAnsi="Times New Roman" w:cs="Times New Roman"/>
          <w:sz w:val="28"/>
          <w:szCs w:val="28"/>
          <w:lang w:eastAsia="ar-SA"/>
        </w:rPr>
        <w:t>(далее – участники).</w:t>
      </w:r>
    </w:p>
    <w:p w:rsidR="00947E25" w:rsidRDefault="003F79B4" w:rsidP="00D95964">
      <w:pPr>
        <w:shd w:val="clear" w:color="auto" w:fill="FFFFFF" w:themeFill="background1"/>
        <w:spacing w:after="0"/>
        <w:ind w:firstLine="709"/>
        <w:contextualSpacing/>
        <w:jc w:val="both"/>
        <w:rPr>
          <w:rFonts w:ascii="Times New Roman" w:eastAsia="Calibri" w:hAnsi="Times New Roman" w:cs="Times New Roman"/>
          <w:sz w:val="28"/>
          <w:szCs w:val="28"/>
        </w:rPr>
      </w:pPr>
      <w:r w:rsidRPr="00360DCF">
        <w:rPr>
          <w:rFonts w:ascii="Times New Roman" w:eastAsia="Calibri" w:hAnsi="Times New Roman" w:cs="Times New Roman"/>
          <w:sz w:val="28"/>
          <w:szCs w:val="28"/>
        </w:rPr>
        <w:t xml:space="preserve">Настоящая Конкурсная документация по конкурсному отбору </w:t>
      </w:r>
      <w:r w:rsidR="00A83DAF" w:rsidRPr="00A83DAF">
        <w:rPr>
          <w:rFonts w:ascii="Times New Roman" w:eastAsia="Calibri" w:hAnsi="Times New Roman" w:cs="Times New Roman"/>
          <w:sz w:val="28"/>
          <w:szCs w:val="28"/>
        </w:rPr>
        <w:t>инновационных социальных проектов организаций социального обслуживания «Создание выездной службы ранней помощи</w:t>
      </w:r>
      <w:r w:rsidR="00CE7F36">
        <w:rPr>
          <w:rFonts w:ascii="Times New Roman" w:eastAsia="Calibri" w:hAnsi="Times New Roman" w:cs="Times New Roman"/>
          <w:sz w:val="28"/>
          <w:szCs w:val="28"/>
        </w:rPr>
        <w:t xml:space="preserve"> </w:t>
      </w:r>
      <w:r w:rsidR="004F60D7">
        <w:rPr>
          <w:rFonts w:ascii="Times New Roman" w:eastAsia="Calibri" w:hAnsi="Times New Roman" w:cs="Times New Roman"/>
          <w:sz w:val="28"/>
          <w:szCs w:val="28"/>
        </w:rPr>
        <w:t>детям и их семьям</w:t>
      </w:r>
      <w:r w:rsidR="00A83DAF" w:rsidRPr="00A83DAF">
        <w:rPr>
          <w:rFonts w:ascii="Times New Roman" w:eastAsia="Calibri" w:hAnsi="Times New Roman" w:cs="Times New Roman"/>
          <w:sz w:val="28"/>
          <w:szCs w:val="28"/>
        </w:rPr>
        <w:t xml:space="preserve"> «Домашний консультант»</w:t>
      </w:r>
      <w:r w:rsidR="00A05CDE" w:rsidRPr="00A05CDE">
        <w:rPr>
          <w:rFonts w:ascii="Times New Roman" w:eastAsia="Calibri" w:hAnsi="Times New Roman" w:cs="Times New Roman"/>
          <w:sz w:val="28"/>
          <w:szCs w:val="28"/>
        </w:rPr>
        <w:t xml:space="preserve"> </w:t>
      </w:r>
      <w:r w:rsidRPr="00360DCF">
        <w:rPr>
          <w:rFonts w:ascii="Times New Roman" w:eastAsia="Calibri" w:hAnsi="Times New Roman" w:cs="Times New Roman"/>
          <w:sz w:val="28"/>
          <w:szCs w:val="28"/>
        </w:rPr>
        <w:t>(да</w:t>
      </w:r>
      <w:r w:rsidR="00B633C3">
        <w:rPr>
          <w:rFonts w:ascii="Times New Roman" w:eastAsia="Calibri" w:hAnsi="Times New Roman" w:cs="Times New Roman"/>
          <w:sz w:val="28"/>
          <w:szCs w:val="28"/>
        </w:rPr>
        <w:t>лее – конкурсная документация)</w:t>
      </w:r>
      <w:r w:rsidR="00136948">
        <w:rPr>
          <w:rFonts w:ascii="Times New Roman" w:eastAsia="Calibri" w:hAnsi="Times New Roman" w:cs="Times New Roman"/>
          <w:sz w:val="28"/>
          <w:szCs w:val="28"/>
        </w:rPr>
        <w:t>,</w:t>
      </w:r>
      <w:r w:rsidRPr="00B900C0">
        <w:rPr>
          <w:rFonts w:ascii="Times New Roman" w:eastAsia="Calibri" w:hAnsi="Times New Roman" w:cs="Times New Roman"/>
          <w:sz w:val="28"/>
          <w:szCs w:val="28"/>
        </w:rPr>
        <w:t xml:space="preserve"> </w:t>
      </w:r>
      <w:r w:rsidR="00136948" w:rsidRPr="00360DCF">
        <w:rPr>
          <w:rFonts w:ascii="Times New Roman" w:eastAsia="Calibri" w:hAnsi="Times New Roman" w:cs="Times New Roman"/>
          <w:sz w:val="28"/>
          <w:szCs w:val="28"/>
        </w:rPr>
        <w:t xml:space="preserve">разработана на основе Положения о конкурсном отборе инновационных социальных проектов </w:t>
      </w:r>
      <w:r w:rsidR="00136948" w:rsidRPr="00360DCF">
        <w:rPr>
          <w:rFonts w:ascii="Times New Roman" w:eastAsia="Calibri" w:hAnsi="Times New Roman" w:cs="Times New Roman"/>
          <w:sz w:val="28"/>
          <w:szCs w:val="28"/>
        </w:rPr>
        <w:lastRenderedPageBreak/>
        <w:t xml:space="preserve">государственных и муниципальных учреждений, российских негосударственных некоммерческих организаций и общественных объединений в сфере поддержки детей и семей с детьми, находящихся в трудной жизненной ситуации, утвержденного </w:t>
      </w:r>
      <w:r w:rsidR="00136948" w:rsidRPr="00F31C23">
        <w:rPr>
          <w:rFonts w:ascii="Times New Roman" w:eastAsia="Calibri" w:hAnsi="Times New Roman" w:cs="Times New Roman"/>
          <w:sz w:val="28"/>
          <w:szCs w:val="28"/>
        </w:rPr>
        <w:t>решением правления Фонда</w:t>
      </w:r>
      <w:r w:rsidR="00136948" w:rsidRPr="001812EF">
        <w:rPr>
          <w:rFonts w:ascii="Times New Roman" w:eastAsia="Calibri" w:hAnsi="Times New Roman" w:cs="Times New Roman"/>
          <w:sz w:val="28"/>
          <w:szCs w:val="28"/>
        </w:rPr>
        <w:t xml:space="preserve"> (протокол заседания правления Фонда от 24 января 2024 г. № 1)</w:t>
      </w:r>
      <w:r w:rsidR="00136948" w:rsidRPr="00F31C23">
        <w:rPr>
          <w:rFonts w:ascii="Times New Roman" w:eastAsia="Calibri" w:hAnsi="Times New Roman" w:cs="Times New Roman"/>
          <w:sz w:val="28"/>
          <w:szCs w:val="28"/>
        </w:rPr>
        <w:t xml:space="preserve"> (далее – Положение) </w:t>
      </w:r>
      <w:r w:rsidR="00136948" w:rsidRPr="00B900C0">
        <w:rPr>
          <w:rFonts w:ascii="Times New Roman" w:eastAsia="Calibri" w:hAnsi="Times New Roman" w:cs="Times New Roman"/>
          <w:sz w:val="28"/>
          <w:szCs w:val="28"/>
        </w:rPr>
        <w:t xml:space="preserve">и содержит </w:t>
      </w:r>
      <w:r w:rsidR="00136948" w:rsidRPr="00B900C0">
        <w:rPr>
          <w:rFonts w:ascii="Times New Roman" w:eastAsia="Times New Roman" w:hAnsi="Times New Roman" w:cs="Times New Roman"/>
          <w:bCs/>
          <w:sz w:val="28"/>
          <w:szCs w:val="28"/>
          <w:lang w:eastAsia="ru-RU"/>
        </w:rPr>
        <w:t>обязательные требования к участникам конкурса и проектам</w:t>
      </w:r>
      <w:r w:rsidR="00192948" w:rsidRPr="00B900C0">
        <w:rPr>
          <w:rFonts w:ascii="Times New Roman" w:eastAsia="Times New Roman" w:hAnsi="Times New Roman" w:cs="Times New Roman"/>
          <w:bCs/>
          <w:sz w:val="28"/>
          <w:szCs w:val="28"/>
          <w:lang w:eastAsia="ru-RU"/>
        </w:rPr>
        <w:t>, представляемым на конкурс.</w:t>
      </w:r>
      <w:r w:rsidR="00947E25" w:rsidRPr="00947E25">
        <w:rPr>
          <w:rFonts w:ascii="Times New Roman" w:eastAsia="Calibri" w:hAnsi="Times New Roman" w:cs="Times New Roman"/>
          <w:sz w:val="28"/>
          <w:szCs w:val="28"/>
          <w:lang w:eastAsia="ar-SA"/>
        </w:rPr>
        <w:t xml:space="preserve"> </w:t>
      </w:r>
    </w:p>
    <w:p w:rsidR="00947E25" w:rsidRPr="00915731" w:rsidRDefault="00947E25" w:rsidP="00D95964">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F31C23">
        <w:rPr>
          <w:rFonts w:ascii="Times New Roman" w:eastAsia="Calibri" w:hAnsi="Times New Roman" w:cs="Times New Roman"/>
          <w:sz w:val="28"/>
          <w:szCs w:val="28"/>
          <w:lang w:eastAsia="ar-SA"/>
        </w:rPr>
        <w:t>Заявка на участие в конкурс</w:t>
      </w:r>
      <w:r w:rsidR="008D7286">
        <w:rPr>
          <w:rFonts w:ascii="Times New Roman" w:eastAsia="Calibri" w:hAnsi="Times New Roman" w:cs="Times New Roman"/>
          <w:sz w:val="28"/>
          <w:szCs w:val="28"/>
          <w:lang w:eastAsia="ar-SA"/>
        </w:rPr>
        <w:t>е подается в электронном виде через официальный сайт</w:t>
      </w:r>
      <w:r w:rsidRPr="00F31C23">
        <w:rPr>
          <w:rFonts w:ascii="Times New Roman" w:eastAsia="Calibri" w:hAnsi="Times New Roman" w:cs="Times New Roman"/>
          <w:sz w:val="28"/>
          <w:szCs w:val="28"/>
          <w:lang w:eastAsia="ar-SA"/>
        </w:rPr>
        <w:t xml:space="preserve"> Фонда </w:t>
      </w:r>
      <w:hyperlink r:id="rId8" w:history="1">
        <w:r w:rsidR="008D7286" w:rsidRPr="00A66787">
          <w:rPr>
            <w:rStyle w:val="ae"/>
            <w:rFonts w:ascii="Times New Roman" w:hAnsi="Times New Roman" w:cs="Times New Roman"/>
            <w:sz w:val="28"/>
            <w:szCs w:val="28"/>
            <w:lang w:eastAsia="ar-SA"/>
          </w:rPr>
          <w:t>http://www.fond-detyam.ru</w:t>
        </w:r>
      </w:hyperlink>
      <w:r w:rsidR="008D7286" w:rsidRPr="008D7286">
        <w:rPr>
          <w:rStyle w:val="ae"/>
          <w:rFonts w:ascii="Times New Roman" w:hAnsi="Times New Roman" w:cs="Times New Roman"/>
          <w:sz w:val="28"/>
          <w:szCs w:val="28"/>
          <w:u w:val="none"/>
          <w:lang w:eastAsia="ar-SA"/>
        </w:rPr>
        <w:t xml:space="preserve"> </w:t>
      </w:r>
      <w:r w:rsidR="008D7286">
        <w:rPr>
          <w:rFonts w:ascii="Times New Roman" w:eastAsia="Calibri" w:hAnsi="Times New Roman" w:cs="Times New Roman"/>
          <w:sz w:val="28"/>
          <w:szCs w:val="28"/>
          <w:lang w:eastAsia="ar-SA"/>
        </w:rPr>
        <w:t xml:space="preserve">на платформе </w:t>
      </w:r>
      <w:hyperlink r:id="rId9" w:tgtFrame="_blank" w:tooltip="https://конкурсыфонда.рф/user/profile" w:history="1">
        <w:r w:rsidR="008D7286" w:rsidRPr="0055227D">
          <w:rPr>
            <w:rStyle w:val="ae"/>
            <w:rFonts w:ascii="Times New Roman" w:hAnsi="Times New Roman" w:cs="Times New Roman"/>
            <w:sz w:val="28"/>
            <w:szCs w:val="28"/>
          </w:rPr>
          <w:t>https://конкурсыфонда.рф</w:t>
        </w:r>
      </w:hyperlink>
      <w:r w:rsidR="008D7286" w:rsidRPr="0055227D">
        <w:rPr>
          <w:rFonts w:ascii="Times New Roman" w:hAnsi="Times New Roman" w:cs="Times New Roman"/>
          <w:sz w:val="28"/>
          <w:szCs w:val="28"/>
        </w:rPr>
        <w:t>.</w:t>
      </w:r>
      <w:r w:rsidRPr="00C6199B">
        <w:rPr>
          <w:rFonts w:ascii="Times New Roman" w:eastAsia="Calibri" w:hAnsi="Times New Roman" w:cs="Times New Roman"/>
          <w:sz w:val="28"/>
          <w:szCs w:val="28"/>
          <w:lang w:eastAsia="ar-SA"/>
        </w:rPr>
        <w:t xml:space="preserve"> </w:t>
      </w:r>
    </w:p>
    <w:p w:rsidR="00152034" w:rsidRPr="00541476" w:rsidRDefault="00152034" w:rsidP="00D95964">
      <w:pPr>
        <w:spacing w:after="0"/>
        <w:ind w:right="-1" w:firstLine="708"/>
        <w:jc w:val="both"/>
        <w:rPr>
          <w:rFonts w:ascii="Times New Roman" w:hAnsi="Times New Roman" w:cs="Times New Roman"/>
          <w:sz w:val="28"/>
          <w:szCs w:val="28"/>
          <w:lang w:eastAsia="ru-RU"/>
        </w:rPr>
      </w:pPr>
      <w:r w:rsidRPr="00541476">
        <w:rPr>
          <w:rFonts w:ascii="Times New Roman" w:eastAsia="Times New Roman" w:hAnsi="Times New Roman" w:cs="Times New Roman"/>
          <w:sz w:val="28"/>
          <w:szCs w:val="28"/>
          <w:lang w:eastAsia="ru-RU"/>
        </w:rPr>
        <w:t xml:space="preserve">Цель конкурса – </w:t>
      </w:r>
      <w:r w:rsidR="00D32E7E" w:rsidRPr="00096DD0">
        <w:rPr>
          <w:rFonts w:ascii="Times New Roman" w:hAnsi="Times New Roman" w:cs="Times New Roman"/>
          <w:sz w:val="28"/>
          <w:szCs w:val="28"/>
          <w:lang w:eastAsia="ru-RU"/>
        </w:rPr>
        <w:t xml:space="preserve">содействие организациям социального обслуживания </w:t>
      </w:r>
      <w:r w:rsidR="00541476" w:rsidRPr="00096DD0">
        <w:rPr>
          <w:rFonts w:ascii="Times New Roman" w:hAnsi="Times New Roman" w:cs="Times New Roman"/>
          <w:sz w:val="28"/>
          <w:szCs w:val="28"/>
          <w:lang w:eastAsia="ru-RU"/>
        </w:rPr>
        <w:br/>
      </w:r>
      <w:r w:rsidR="00D32E7E" w:rsidRPr="00096DD0">
        <w:rPr>
          <w:rFonts w:ascii="Times New Roman" w:hAnsi="Times New Roman" w:cs="Times New Roman"/>
          <w:sz w:val="28"/>
          <w:szCs w:val="28"/>
          <w:lang w:eastAsia="ru-RU"/>
        </w:rPr>
        <w:t xml:space="preserve">в </w:t>
      </w:r>
      <w:r w:rsidR="00A617B7" w:rsidRPr="00096DD0">
        <w:rPr>
          <w:rFonts w:ascii="Times New Roman" w:hAnsi="Times New Roman" w:cs="Times New Roman"/>
          <w:sz w:val="28"/>
          <w:szCs w:val="28"/>
          <w:lang w:eastAsia="ru-RU"/>
        </w:rPr>
        <w:t>обеспечении доступности ранней помощи</w:t>
      </w:r>
      <w:r w:rsidR="00541476" w:rsidRPr="00096DD0">
        <w:rPr>
          <w:rFonts w:ascii="Times New Roman" w:hAnsi="Times New Roman" w:cs="Times New Roman"/>
          <w:sz w:val="28"/>
          <w:szCs w:val="28"/>
          <w:lang w:eastAsia="ru-RU"/>
        </w:rPr>
        <w:t xml:space="preserve"> детям раннего возраста от </w:t>
      </w:r>
      <w:r w:rsidR="004D6309" w:rsidRPr="00096DD0">
        <w:rPr>
          <w:rFonts w:ascii="Times New Roman" w:hAnsi="Times New Roman" w:cs="Times New Roman"/>
          <w:sz w:val="28"/>
          <w:szCs w:val="28"/>
          <w:lang w:eastAsia="ru-RU"/>
        </w:rPr>
        <w:t>рождения</w:t>
      </w:r>
      <w:r w:rsidR="00541476" w:rsidRPr="00096DD0">
        <w:rPr>
          <w:rFonts w:ascii="Times New Roman" w:hAnsi="Times New Roman" w:cs="Times New Roman"/>
          <w:sz w:val="28"/>
          <w:szCs w:val="28"/>
          <w:lang w:eastAsia="ru-RU"/>
        </w:rPr>
        <w:t xml:space="preserve"> до 3-х лет, проживающим на удаленных территориях или не имеющим материальной или иной возможности получать услуги в условиях учреждения</w:t>
      </w:r>
      <w:r w:rsidR="00D32E7E" w:rsidRPr="00541476">
        <w:rPr>
          <w:rFonts w:ascii="Times New Roman" w:hAnsi="Times New Roman" w:cs="Times New Roman"/>
          <w:sz w:val="28"/>
          <w:szCs w:val="28"/>
          <w:lang w:eastAsia="ru-RU"/>
        </w:rPr>
        <w:t>.</w:t>
      </w:r>
    </w:p>
    <w:p w:rsidR="00152034" w:rsidRDefault="00152034" w:rsidP="00D95964">
      <w:pPr>
        <w:spacing w:after="0"/>
        <w:ind w:right="-1" w:firstLine="708"/>
        <w:jc w:val="both"/>
        <w:rPr>
          <w:rFonts w:ascii="Times New Roman" w:eastAsia="Times New Roman" w:hAnsi="Times New Roman" w:cs="Times New Roman"/>
          <w:sz w:val="28"/>
          <w:szCs w:val="28"/>
          <w:lang w:eastAsia="ru-RU"/>
        </w:rPr>
      </w:pPr>
      <w:r w:rsidRPr="00663A5D">
        <w:rPr>
          <w:rFonts w:ascii="Times New Roman" w:eastAsia="Times New Roman" w:hAnsi="Times New Roman" w:cs="Times New Roman"/>
          <w:sz w:val="28"/>
          <w:szCs w:val="28"/>
          <w:lang w:eastAsia="ru-RU"/>
        </w:rPr>
        <w:t>Задачи конкурса:</w:t>
      </w:r>
    </w:p>
    <w:p w:rsidR="00E6154F" w:rsidRPr="00E6154F" w:rsidRDefault="00FB5ACE" w:rsidP="00483336">
      <w:pPr>
        <w:pStyle w:val="afe"/>
        <w:widowControl w:val="0"/>
        <w:spacing w:line="276" w:lineRule="auto"/>
        <w:ind w:firstLine="709"/>
        <w:jc w:val="both"/>
        <w:rPr>
          <w:rFonts w:ascii="Times New Roman" w:hAnsi="Times New Roman"/>
          <w:sz w:val="26"/>
          <w:szCs w:val="26"/>
          <w:lang w:eastAsia="ru-RU"/>
        </w:rPr>
      </w:pPr>
      <w:r>
        <w:rPr>
          <w:rFonts w:ascii="Times New Roman" w:hAnsi="Times New Roman"/>
          <w:sz w:val="28"/>
          <w:szCs w:val="28"/>
          <w:lang w:eastAsia="ru-RU"/>
        </w:rPr>
        <w:t xml:space="preserve">тиражирование успешной социальной практики </w:t>
      </w:r>
      <w:r w:rsidR="00E6154F" w:rsidRPr="006F7ED9">
        <w:rPr>
          <w:rFonts w:ascii="Times New Roman" w:hAnsi="Times New Roman"/>
          <w:sz w:val="28"/>
          <w:szCs w:val="28"/>
        </w:rPr>
        <w:t>выездной службы ранней помощи детям и их семьям «Домашний консультант</w:t>
      </w:r>
      <w:r w:rsidR="00E6154F" w:rsidRPr="00E00741">
        <w:rPr>
          <w:rFonts w:ascii="Times New Roman" w:hAnsi="Times New Roman"/>
          <w:sz w:val="28"/>
          <w:szCs w:val="28"/>
        </w:rPr>
        <w:t>»</w:t>
      </w:r>
      <w:r w:rsidR="00E6154F" w:rsidRPr="00E00741">
        <w:rPr>
          <w:rFonts w:ascii="Times New Roman" w:eastAsia="Times New Roman" w:hAnsi="Times New Roman"/>
          <w:sz w:val="28"/>
          <w:szCs w:val="28"/>
          <w:lang w:eastAsia="ru-RU"/>
        </w:rPr>
        <w:t>;</w:t>
      </w:r>
    </w:p>
    <w:p w:rsidR="00D32E7E" w:rsidRDefault="00D32E7E" w:rsidP="00483336">
      <w:pPr>
        <w:pStyle w:val="afe"/>
        <w:widowControl w:val="0"/>
        <w:spacing w:line="276" w:lineRule="auto"/>
        <w:ind w:firstLine="709"/>
        <w:jc w:val="both"/>
        <w:rPr>
          <w:rFonts w:ascii="Times New Roman" w:eastAsia="Times New Roman" w:hAnsi="Times New Roman"/>
          <w:sz w:val="28"/>
          <w:szCs w:val="28"/>
          <w:lang w:eastAsia="ru-RU"/>
        </w:rPr>
      </w:pPr>
      <w:r w:rsidRPr="00AC2304">
        <w:rPr>
          <w:rFonts w:ascii="Times New Roman" w:eastAsia="Times New Roman" w:hAnsi="Times New Roman"/>
          <w:sz w:val="28"/>
          <w:szCs w:val="28"/>
          <w:lang w:eastAsia="ru-RU"/>
        </w:rPr>
        <w:t xml:space="preserve">определение организаций социального обслуживания для </w:t>
      </w:r>
      <w:r w:rsidR="006F7ED9" w:rsidRPr="00747890">
        <w:rPr>
          <w:rFonts w:ascii="Times New Roman" w:eastAsia="Times New Roman" w:hAnsi="Times New Roman"/>
          <w:sz w:val="28"/>
          <w:szCs w:val="28"/>
          <w:lang w:eastAsia="ru-RU"/>
        </w:rPr>
        <w:t>выделения</w:t>
      </w:r>
      <w:r w:rsidRPr="00AC2304">
        <w:rPr>
          <w:rFonts w:ascii="Times New Roman" w:eastAsia="Times New Roman" w:hAnsi="Times New Roman"/>
          <w:sz w:val="28"/>
          <w:szCs w:val="28"/>
          <w:lang w:eastAsia="ru-RU"/>
        </w:rPr>
        <w:t xml:space="preserve"> грантов на выполнение </w:t>
      </w:r>
      <w:r w:rsidR="00CC48BF" w:rsidRPr="00AC2304">
        <w:rPr>
          <w:rFonts w:ascii="Times New Roman" w:eastAsia="Times New Roman" w:hAnsi="Times New Roman"/>
          <w:sz w:val="28"/>
          <w:szCs w:val="28"/>
          <w:lang w:eastAsia="ru-RU"/>
        </w:rPr>
        <w:t xml:space="preserve">инновационных социальных проектов организаций социального обслуживания «Создание выездной службы ранней помощи </w:t>
      </w:r>
      <w:r w:rsidR="00B87696" w:rsidRPr="00AC2304">
        <w:rPr>
          <w:rFonts w:ascii="Times New Roman" w:hAnsi="Times New Roman"/>
          <w:sz w:val="28"/>
          <w:szCs w:val="28"/>
        </w:rPr>
        <w:t xml:space="preserve">детям </w:t>
      </w:r>
      <w:r w:rsidR="006F7ED9">
        <w:rPr>
          <w:rFonts w:ascii="Times New Roman" w:hAnsi="Times New Roman"/>
          <w:sz w:val="28"/>
          <w:szCs w:val="28"/>
        </w:rPr>
        <w:br/>
      </w:r>
      <w:r w:rsidR="00B87696" w:rsidRPr="00AC2304">
        <w:rPr>
          <w:rFonts w:ascii="Times New Roman" w:hAnsi="Times New Roman"/>
          <w:sz w:val="28"/>
          <w:szCs w:val="28"/>
        </w:rPr>
        <w:t xml:space="preserve">и их семьям </w:t>
      </w:r>
      <w:r w:rsidR="00CC48BF" w:rsidRPr="00AC2304">
        <w:rPr>
          <w:rFonts w:ascii="Times New Roman" w:eastAsia="Times New Roman" w:hAnsi="Times New Roman"/>
          <w:sz w:val="28"/>
          <w:szCs w:val="28"/>
          <w:lang w:eastAsia="ru-RU"/>
        </w:rPr>
        <w:t>«Домашний консультант»</w:t>
      </w:r>
      <w:r w:rsidRPr="00AC2304">
        <w:rPr>
          <w:rFonts w:ascii="Times New Roman" w:eastAsia="Times New Roman" w:hAnsi="Times New Roman"/>
          <w:sz w:val="28"/>
          <w:szCs w:val="28"/>
          <w:lang w:eastAsia="ru-RU"/>
        </w:rPr>
        <w:t>.</w:t>
      </w:r>
      <w:r w:rsidRPr="00D32E7E">
        <w:rPr>
          <w:rFonts w:ascii="Times New Roman" w:eastAsia="Times New Roman" w:hAnsi="Times New Roman"/>
          <w:sz w:val="28"/>
          <w:szCs w:val="28"/>
          <w:lang w:eastAsia="ru-RU"/>
        </w:rPr>
        <w:t xml:space="preserve"> </w:t>
      </w:r>
    </w:p>
    <w:p w:rsidR="001F4433" w:rsidRPr="00B73E0D" w:rsidRDefault="001F4433" w:rsidP="00D95964">
      <w:pPr>
        <w:spacing w:after="0"/>
        <w:ind w:right="-1"/>
        <w:jc w:val="both"/>
        <w:rPr>
          <w:rFonts w:ascii="Times New Roman" w:hAnsi="Times New Roman" w:cs="Times New Roman"/>
          <w:b/>
          <w:sz w:val="28"/>
          <w:szCs w:val="28"/>
        </w:rPr>
      </w:pPr>
    </w:p>
    <w:p w:rsidR="00922DBF" w:rsidRDefault="00AE5053" w:rsidP="00D95964">
      <w:pPr>
        <w:spacing w:after="0"/>
        <w:ind w:right="-1" w:firstLine="708"/>
        <w:jc w:val="center"/>
        <w:rPr>
          <w:rFonts w:ascii="Times New Roman" w:hAnsi="Times New Roman" w:cs="Times New Roman"/>
          <w:b/>
          <w:sz w:val="28"/>
          <w:szCs w:val="28"/>
        </w:rPr>
      </w:pPr>
      <w:r>
        <w:rPr>
          <w:rFonts w:ascii="Times New Roman" w:hAnsi="Times New Roman" w:cs="Times New Roman"/>
          <w:b/>
          <w:sz w:val="28"/>
          <w:szCs w:val="28"/>
        </w:rPr>
        <w:t xml:space="preserve">2. </w:t>
      </w:r>
      <w:r w:rsidR="00152034" w:rsidRPr="00360DCF">
        <w:rPr>
          <w:rFonts w:ascii="Times New Roman" w:hAnsi="Times New Roman" w:cs="Times New Roman"/>
          <w:b/>
          <w:sz w:val="28"/>
          <w:szCs w:val="28"/>
        </w:rPr>
        <w:t>Цель, задачи и ожидаемые результаты реализации проекта</w:t>
      </w:r>
      <w:r w:rsidR="00F739A1">
        <w:rPr>
          <w:rFonts w:ascii="Times New Roman" w:hAnsi="Times New Roman" w:cs="Times New Roman"/>
          <w:b/>
          <w:sz w:val="28"/>
          <w:szCs w:val="28"/>
        </w:rPr>
        <w:t xml:space="preserve"> </w:t>
      </w:r>
      <w:r w:rsidR="002D5336" w:rsidRPr="002D5336">
        <w:rPr>
          <w:rFonts w:ascii="Times New Roman" w:hAnsi="Times New Roman" w:cs="Times New Roman"/>
          <w:b/>
          <w:sz w:val="28"/>
          <w:szCs w:val="28"/>
        </w:rPr>
        <w:t>«Создани</w:t>
      </w:r>
      <w:r w:rsidR="001C1144">
        <w:rPr>
          <w:rFonts w:ascii="Times New Roman" w:hAnsi="Times New Roman" w:cs="Times New Roman"/>
          <w:b/>
          <w:sz w:val="28"/>
          <w:szCs w:val="28"/>
        </w:rPr>
        <w:t xml:space="preserve">е выездной службы ранней помощи </w:t>
      </w:r>
      <w:r w:rsidR="00842273">
        <w:rPr>
          <w:rFonts w:ascii="Times New Roman" w:hAnsi="Times New Roman" w:cs="Times New Roman"/>
          <w:b/>
          <w:sz w:val="28"/>
          <w:szCs w:val="28"/>
        </w:rPr>
        <w:t xml:space="preserve">детям и их семьям </w:t>
      </w:r>
    </w:p>
    <w:p w:rsidR="00896519" w:rsidRDefault="002D5336" w:rsidP="00D95964">
      <w:pPr>
        <w:spacing w:after="0"/>
        <w:ind w:right="-1" w:firstLine="708"/>
        <w:jc w:val="center"/>
        <w:rPr>
          <w:rFonts w:ascii="Times New Roman" w:hAnsi="Times New Roman" w:cs="Times New Roman"/>
          <w:b/>
          <w:sz w:val="28"/>
          <w:szCs w:val="28"/>
        </w:rPr>
      </w:pPr>
      <w:r w:rsidRPr="002D5336">
        <w:rPr>
          <w:rFonts w:ascii="Times New Roman" w:hAnsi="Times New Roman" w:cs="Times New Roman"/>
          <w:b/>
          <w:sz w:val="28"/>
          <w:szCs w:val="28"/>
        </w:rPr>
        <w:t>«Домашний консультант»</w:t>
      </w:r>
    </w:p>
    <w:p w:rsidR="00F01A10" w:rsidRPr="00880691" w:rsidRDefault="00F01A10" w:rsidP="00D95964">
      <w:pPr>
        <w:spacing w:after="0"/>
        <w:ind w:right="-1" w:firstLine="708"/>
        <w:jc w:val="center"/>
        <w:rPr>
          <w:rFonts w:ascii="Times New Roman" w:hAnsi="Times New Roman" w:cs="Times New Roman"/>
          <w:b/>
          <w:sz w:val="28"/>
          <w:szCs w:val="28"/>
        </w:rPr>
      </w:pPr>
    </w:p>
    <w:p w:rsidR="00985E9F" w:rsidRPr="00294D14" w:rsidRDefault="00F739A1" w:rsidP="00294D14">
      <w:pPr>
        <w:spacing w:after="0"/>
        <w:ind w:firstLine="708"/>
        <w:contextualSpacing/>
        <w:jc w:val="both"/>
        <w:rPr>
          <w:rFonts w:ascii="Times New Roman" w:hAnsi="Times New Roman" w:cs="Times New Roman"/>
          <w:sz w:val="28"/>
          <w:szCs w:val="28"/>
        </w:rPr>
      </w:pPr>
      <w:r w:rsidRPr="00FA07CD">
        <w:rPr>
          <w:rFonts w:ascii="Times New Roman" w:eastAsia="Times New Roman" w:hAnsi="Times New Roman" w:cs="Times New Roman"/>
          <w:sz w:val="28"/>
          <w:szCs w:val="28"/>
          <w:lang w:eastAsia="ru-RU"/>
        </w:rPr>
        <w:t xml:space="preserve">2.1. </w:t>
      </w:r>
      <w:r w:rsidR="001176D2" w:rsidRPr="006E4EDA">
        <w:rPr>
          <w:rFonts w:ascii="Times New Roman" w:eastAsia="Times New Roman" w:hAnsi="Times New Roman" w:cs="Times New Roman"/>
          <w:sz w:val="28"/>
          <w:szCs w:val="28"/>
          <w:lang w:eastAsia="ru-RU"/>
        </w:rPr>
        <w:t>Цель</w:t>
      </w:r>
      <w:r w:rsidR="00FB5ACE">
        <w:rPr>
          <w:rFonts w:ascii="Times New Roman" w:eastAsia="Times New Roman" w:hAnsi="Times New Roman" w:cs="Times New Roman"/>
          <w:sz w:val="28"/>
          <w:szCs w:val="28"/>
          <w:lang w:eastAsia="ru-RU"/>
        </w:rPr>
        <w:t xml:space="preserve"> проекта</w:t>
      </w:r>
      <w:r w:rsidR="00DA3C12">
        <w:rPr>
          <w:rFonts w:ascii="Times New Roman" w:eastAsia="Times New Roman" w:hAnsi="Times New Roman" w:cs="Times New Roman"/>
          <w:sz w:val="28"/>
          <w:szCs w:val="28"/>
          <w:lang w:eastAsia="ru-RU"/>
        </w:rPr>
        <w:t xml:space="preserve"> </w:t>
      </w:r>
      <w:r w:rsidR="001176D2" w:rsidRPr="006E4EDA">
        <w:rPr>
          <w:rFonts w:ascii="Times New Roman" w:eastAsia="Times New Roman" w:hAnsi="Times New Roman" w:cs="Times New Roman"/>
          <w:sz w:val="28"/>
          <w:szCs w:val="28"/>
          <w:lang w:eastAsia="ru-RU"/>
        </w:rPr>
        <w:t>–</w:t>
      </w:r>
      <w:r w:rsidR="0069293E">
        <w:rPr>
          <w:rFonts w:ascii="Times New Roman" w:eastAsia="Times New Roman" w:hAnsi="Times New Roman" w:cs="Times New Roman"/>
          <w:sz w:val="28"/>
          <w:szCs w:val="28"/>
          <w:lang w:eastAsia="ru-RU"/>
        </w:rPr>
        <w:t xml:space="preserve"> </w:t>
      </w:r>
      <w:r w:rsidR="00FB5ACE" w:rsidRPr="006F7ED9">
        <w:rPr>
          <w:rFonts w:ascii="Times New Roman" w:hAnsi="Times New Roman"/>
          <w:sz w:val="28"/>
          <w:szCs w:val="28"/>
          <w:lang w:eastAsia="ar-SA"/>
        </w:rPr>
        <w:t>повышени</w:t>
      </w:r>
      <w:r w:rsidR="00FB5ACE">
        <w:rPr>
          <w:rFonts w:ascii="Times New Roman" w:hAnsi="Times New Roman"/>
          <w:sz w:val="28"/>
          <w:szCs w:val="28"/>
          <w:lang w:eastAsia="ar-SA"/>
        </w:rPr>
        <w:t>е</w:t>
      </w:r>
      <w:r w:rsidR="00FB5ACE" w:rsidRPr="006F7ED9">
        <w:rPr>
          <w:rFonts w:ascii="Times New Roman" w:hAnsi="Times New Roman"/>
          <w:sz w:val="28"/>
          <w:szCs w:val="28"/>
          <w:lang w:eastAsia="ar-SA"/>
        </w:rPr>
        <w:t xml:space="preserve"> доступности ранней помощи </w:t>
      </w:r>
      <w:r w:rsidR="00FB5ACE">
        <w:rPr>
          <w:rFonts w:ascii="Times New Roman" w:hAnsi="Times New Roman"/>
          <w:sz w:val="28"/>
          <w:szCs w:val="28"/>
          <w:lang w:eastAsia="ar-SA"/>
        </w:rPr>
        <w:t>в домашних условиях</w:t>
      </w:r>
      <w:r w:rsidR="00FB5ACE" w:rsidRPr="006F7ED9">
        <w:rPr>
          <w:rFonts w:ascii="Times New Roman" w:hAnsi="Times New Roman"/>
          <w:sz w:val="28"/>
          <w:szCs w:val="28"/>
          <w:lang w:eastAsia="ar-SA"/>
        </w:rPr>
        <w:t xml:space="preserve"> для улучшения функционирования ребенка в возрасте от рождения </w:t>
      </w:r>
      <w:r w:rsidR="00483336">
        <w:rPr>
          <w:rFonts w:ascii="Times New Roman" w:hAnsi="Times New Roman"/>
          <w:sz w:val="28"/>
          <w:szCs w:val="28"/>
          <w:lang w:eastAsia="ar-SA"/>
        </w:rPr>
        <w:br/>
      </w:r>
      <w:r w:rsidR="00FB5ACE" w:rsidRPr="006F7ED9">
        <w:rPr>
          <w:rFonts w:ascii="Times New Roman" w:hAnsi="Times New Roman"/>
          <w:sz w:val="28"/>
          <w:szCs w:val="28"/>
          <w:lang w:eastAsia="ar-SA"/>
        </w:rPr>
        <w:t>до 3 лет, которые имеют ограничения жизнедеятельности либо риск развития ограничений жизнедеятельности</w:t>
      </w:r>
      <w:r w:rsidR="006F7F5D" w:rsidRPr="006F7F5D">
        <w:rPr>
          <w:rFonts w:ascii="Times New Roman" w:hAnsi="Times New Roman" w:cs="Times New Roman"/>
          <w:sz w:val="28"/>
          <w:szCs w:val="28"/>
        </w:rPr>
        <w:t>.</w:t>
      </w:r>
      <w:r w:rsidR="00400FD9">
        <w:rPr>
          <w:rFonts w:ascii="Times New Roman" w:hAnsi="Times New Roman" w:cs="Times New Roman"/>
          <w:sz w:val="28"/>
          <w:szCs w:val="28"/>
        </w:rPr>
        <w:t xml:space="preserve"> </w:t>
      </w:r>
    </w:p>
    <w:p w:rsidR="00A13BDE" w:rsidRPr="00FE420A" w:rsidRDefault="00F739A1" w:rsidP="00D95964">
      <w:pPr>
        <w:spacing w:after="0"/>
        <w:ind w:firstLine="708"/>
        <w:contextualSpacing/>
        <w:jc w:val="both"/>
        <w:rPr>
          <w:rFonts w:ascii="Times New Roman" w:eastAsia="Times New Roman" w:hAnsi="Times New Roman" w:cs="Times New Roman"/>
          <w:sz w:val="28"/>
          <w:szCs w:val="28"/>
          <w:lang w:eastAsia="ru-RU"/>
        </w:rPr>
      </w:pPr>
      <w:r w:rsidRPr="00FA07CD">
        <w:rPr>
          <w:rFonts w:ascii="Times New Roman" w:eastAsia="Times New Roman" w:hAnsi="Times New Roman" w:cs="Times New Roman"/>
          <w:sz w:val="28"/>
          <w:szCs w:val="28"/>
          <w:lang w:eastAsia="ru-RU"/>
        </w:rPr>
        <w:t xml:space="preserve">2.2. </w:t>
      </w:r>
      <w:r w:rsidR="00D801CE" w:rsidRPr="00FA07CD">
        <w:rPr>
          <w:rFonts w:ascii="Times New Roman" w:eastAsia="Times New Roman" w:hAnsi="Times New Roman" w:cs="Times New Roman"/>
          <w:sz w:val="28"/>
          <w:szCs w:val="28"/>
          <w:lang w:eastAsia="ru-RU"/>
        </w:rPr>
        <w:t>Задачи</w:t>
      </w:r>
      <w:r w:rsidR="000C1087" w:rsidRPr="00FE420A">
        <w:rPr>
          <w:rFonts w:ascii="Times New Roman" w:eastAsia="Times New Roman" w:hAnsi="Times New Roman" w:cs="Times New Roman"/>
          <w:sz w:val="28"/>
          <w:szCs w:val="28"/>
          <w:lang w:eastAsia="ru-RU"/>
        </w:rPr>
        <w:t xml:space="preserve"> </w:t>
      </w:r>
      <w:r w:rsidR="000C1087">
        <w:rPr>
          <w:rFonts w:ascii="Times New Roman" w:eastAsia="Times New Roman" w:hAnsi="Times New Roman" w:cs="Times New Roman"/>
          <w:sz w:val="28"/>
          <w:szCs w:val="28"/>
          <w:lang w:eastAsia="ru-RU"/>
        </w:rPr>
        <w:t>и ожидаемые результаты</w:t>
      </w:r>
      <w:r w:rsidR="00D801CE" w:rsidRPr="00FA07CD">
        <w:rPr>
          <w:rFonts w:ascii="Times New Roman" w:eastAsia="Times New Roman" w:hAnsi="Times New Roman" w:cs="Times New Roman"/>
          <w:sz w:val="28"/>
          <w:szCs w:val="28"/>
          <w:lang w:eastAsia="ru-RU"/>
        </w:rPr>
        <w:t>:</w:t>
      </w:r>
    </w:p>
    <w:p w:rsidR="00136948" w:rsidRPr="00FB5ACE" w:rsidRDefault="00E61667" w:rsidP="00FB5ACE">
      <w:pPr>
        <w:pStyle w:val="aff0"/>
        <w:spacing w:after="0"/>
        <w:ind w:left="0" w:firstLine="708"/>
        <w:jc w:val="both"/>
        <w:rPr>
          <w:rFonts w:ascii="Times New Roman" w:hAnsi="Times New Roman"/>
          <w:sz w:val="28"/>
          <w:szCs w:val="28"/>
        </w:rPr>
      </w:pPr>
      <w:r>
        <w:rPr>
          <w:rFonts w:ascii="Times New Roman" w:hAnsi="Times New Roman"/>
          <w:sz w:val="28"/>
          <w:szCs w:val="28"/>
        </w:rPr>
        <w:t xml:space="preserve">2.2.1. </w:t>
      </w:r>
      <w:r w:rsidR="00AA49EF" w:rsidRPr="00B74ECA">
        <w:rPr>
          <w:rFonts w:ascii="Times New Roman" w:hAnsi="Times New Roman"/>
          <w:sz w:val="28"/>
          <w:szCs w:val="28"/>
        </w:rPr>
        <w:t>Нормативно</w:t>
      </w:r>
      <w:r w:rsidR="000C1087">
        <w:rPr>
          <w:rFonts w:ascii="Times New Roman" w:hAnsi="Times New Roman"/>
          <w:sz w:val="28"/>
          <w:szCs w:val="28"/>
        </w:rPr>
        <w:t>е</w:t>
      </w:r>
      <w:r w:rsidR="00DA3C12">
        <w:rPr>
          <w:rFonts w:ascii="Times New Roman" w:hAnsi="Times New Roman"/>
          <w:sz w:val="28"/>
          <w:szCs w:val="28"/>
        </w:rPr>
        <w:t>,</w:t>
      </w:r>
      <w:r w:rsidR="00AA49EF" w:rsidRPr="00B74ECA">
        <w:rPr>
          <w:rFonts w:ascii="Times New Roman" w:hAnsi="Times New Roman"/>
          <w:sz w:val="28"/>
          <w:szCs w:val="28"/>
        </w:rPr>
        <w:t xml:space="preserve"> </w:t>
      </w:r>
      <w:r w:rsidR="000F181C">
        <w:rPr>
          <w:rFonts w:ascii="Times New Roman" w:hAnsi="Times New Roman"/>
          <w:sz w:val="28"/>
          <w:szCs w:val="28"/>
        </w:rPr>
        <w:t xml:space="preserve">организационное </w:t>
      </w:r>
      <w:r w:rsidR="00AA49EF" w:rsidRPr="00B74ECA">
        <w:rPr>
          <w:rFonts w:ascii="Times New Roman" w:hAnsi="Times New Roman"/>
          <w:sz w:val="28"/>
          <w:szCs w:val="28"/>
        </w:rPr>
        <w:t>и методическое обес</w:t>
      </w:r>
      <w:r w:rsidR="00697E7D" w:rsidRPr="00B74ECA">
        <w:rPr>
          <w:rFonts w:ascii="Times New Roman" w:hAnsi="Times New Roman"/>
          <w:sz w:val="28"/>
          <w:szCs w:val="28"/>
        </w:rPr>
        <w:t>печение</w:t>
      </w:r>
      <w:r w:rsidR="000F181C">
        <w:rPr>
          <w:rFonts w:ascii="Times New Roman" w:hAnsi="Times New Roman"/>
          <w:sz w:val="28"/>
          <w:szCs w:val="28"/>
        </w:rPr>
        <w:t xml:space="preserve"> </w:t>
      </w:r>
      <w:r w:rsidR="00462A72" w:rsidRPr="00462A72">
        <w:rPr>
          <w:rFonts w:ascii="Times New Roman" w:hAnsi="Times New Roman"/>
          <w:sz w:val="28"/>
          <w:szCs w:val="28"/>
        </w:rPr>
        <w:t>создания и деятельности выездной службы ранней помощи</w:t>
      </w:r>
      <w:r w:rsidR="003937B2">
        <w:rPr>
          <w:rFonts w:ascii="Times New Roman" w:hAnsi="Times New Roman"/>
          <w:sz w:val="28"/>
          <w:szCs w:val="28"/>
        </w:rPr>
        <w:t xml:space="preserve"> детям и их семьям</w:t>
      </w:r>
      <w:r w:rsidR="00462A72" w:rsidRPr="00462A72">
        <w:rPr>
          <w:rFonts w:ascii="Times New Roman" w:hAnsi="Times New Roman"/>
          <w:sz w:val="28"/>
          <w:szCs w:val="28"/>
        </w:rPr>
        <w:t xml:space="preserve"> «Домашний консультант»</w:t>
      </w:r>
      <w:r w:rsidR="00B74ECA">
        <w:rPr>
          <w:rFonts w:ascii="Times New Roman" w:hAnsi="Times New Roman"/>
          <w:sz w:val="28"/>
          <w:szCs w:val="28"/>
        </w:rPr>
        <w:t>.</w:t>
      </w:r>
      <w:r w:rsidR="00A13BDE" w:rsidRPr="00B74ECA">
        <w:rPr>
          <w:rFonts w:ascii="Times New Roman" w:hAnsi="Times New Roman"/>
          <w:sz w:val="28"/>
          <w:szCs w:val="28"/>
        </w:rPr>
        <w:t xml:space="preserve"> </w:t>
      </w:r>
    </w:p>
    <w:p w:rsidR="00462A72" w:rsidRDefault="00A13BDE" w:rsidP="00D95964">
      <w:pPr>
        <w:pStyle w:val="aff0"/>
        <w:spacing w:after="0"/>
        <w:ind w:left="708"/>
        <w:jc w:val="both"/>
        <w:rPr>
          <w:rFonts w:ascii="Times New Roman" w:hAnsi="Times New Roman"/>
          <w:sz w:val="28"/>
          <w:szCs w:val="28"/>
        </w:rPr>
      </w:pPr>
      <w:r w:rsidRPr="000F181C">
        <w:rPr>
          <w:rFonts w:ascii="Times New Roman" w:hAnsi="Times New Roman"/>
          <w:sz w:val="28"/>
          <w:szCs w:val="28"/>
          <w:u w:val="single"/>
        </w:rPr>
        <w:t>Ожидаемые результаты</w:t>
      </w:r>
      <w:r w:rsidRPr="000F181C">
        <w:rPr>
          <w:rFonts w:ascii="Times New Roman" w:hAnsi="Times New Roman"/>
          <w:sz w:val="28"/>
          <w:szCs w:val="28"/>
        </w:rPr>
        <w:t>:</w:t>
      </w:r>
    </w:p>
    <w:p w:rsidR="00A617B7" w:rsidRPr="006778E0" w:rsidRDefault="00462A72" w:rsidP="00D95964">
      <w:pPr>
        <w:pStyle w:val="aff0"/>
        <w:spacing w:after="0"/>
        <w:ind w:left="0" w:firstLine="708"/>
        <w:jc w:val="both"/>
        <w:rPr>
          <w:rFonts w:ascii="Times New Roman" w:hAnsi="Times New Roman"/>
          <w:sz w:val="28"/>
          <w:szCs w:val="28"/>
        </w:rPr>
      </w:pPr>
      <w:r w:rsidRPr="00462A72">
        <w:rPr>
          <w:rFonts w:ascii="Times New Roman" w:hAnsi="Times New Roman"/>
          <w:sz w:val="28"/>
          <w:szCs w:val="28"/>
        </w:rPr>
        <w:t>разработаны и утверждены нормативные акты о</w:t>
      </w:r>
      <w:r w:rsidR="000C1087">
        <w:rPr>
          <w:rFonts w:ascii="Times New Roman" w:hAnsi="Times New Roman"/>
          <w:sz w:val="28"/>
          <w:szCs w:val="28"/>
        </w:rPr>
        <w:t xml:space="preserve"> создании и деятельности службы</w:t>
      </w:r>
      <w:r w:rsidRPr="00462A72">
        <w:rPr>
          <w:rFonts w:ascii="Times New Roman" w:hAnsi="Times New Roman"/>
          <w:sz w:val="28"/>
          <w:szCs w:val="28"/>
        </w:rPr>
        <w:t>;</w:t>
      </w:r>
    </w:p>
    <w:p w:rsidR="00A617B7" w:rsidRPr="009609C5" w:rsidRDefault="00462A72" w:rsidP="00D967DC">
      <w:pPr>
        <w:spacing w:after="0"/>
        <w:ind w:firstLine="708"/>
        <w:jc w:val="both"/>
        <w:rPr>
          <w:rFonts w:ascii="Times New Roman" w:hAnsi="Times New Roman"/>
          <w:color w:val="00B050"/>
          <w:sz w:val="28"/>
          <w:szCs w:val="28"/>
        </w:rPr>
      </w:pPr>
      <w:r w:rsidRPr="00462A72">
        <w:rPr>
          <w:rFonts w:ascii="Times New Roman" w:hAnsi="Times New Roman"/>
          <w:sz w:val="28"/>
          <w:szCs w:val="28"/>
        </w:rPr>
        <w:t>сформирована целевая группа</w:t>
      </w:r>
      <w:r w:rsidR="009609C5">
        <w:rPr>
          <w:rFonts w:ascii="Times New Roman" w:hAnsi="Times New Roman"/>
          <w:sz w:val="28"/>
          <w:szCs w:val="28"/>
        </w:rPr>
        <w:t>,</w:t>
      </w:r>
      <w:r w:rsidR="009609C5" w:rsidRPr="009609C5">
        <w:rPr>
          <w:rFonts w:ascii="Times New Roman" w:hAnsi="Times New Roman"/>
          <w:color w:val="00B050"/>
          <w:sz w:val="28"/>
          <w:szCs w:val="28"/>
        </w:rPr>
        <w:t xml:space="preserve"> </w:t>
      </w:r>
      <w:r w:rsidR="009609C5" w:rsidRPr="00747890">
        <w:rPr>
          <w:rFonts w:ascii="Times New Roman" w:hAnsi="Times New Roman"/>
          <w:color w:val="000000" w:themeColor="text1"/>
          <w:sz w:val="28"/>
          <w:szCs w:val="28"/>
        </w:rPr>
        <w:t xml:space="preserve">проведена первичная </w:t>
      </w:r>
      <w:r w:rsidR="004965B5" w:rsidRPr="00747890">
        <w:rPr>
          <w:rFonts w:ascii="Times New Roman" w:hAnsi="Times New Roman"/>
          <w:color w:val="000000" w:themeColor="text1"/>
          <w:sz w:val="28"/>
          <w:szCs w:val="28"/>
        </w:rPr>
        <w:t xml:space="preserve">и углубленная </w:t>
      </w:r>
      <w:r w:rsidR="009609C5" w:rsidRPr="00747890">
        <w:rPr>
          <w:rFonts w:ascii="Times New Roman" w:hAnsi="Times New Roman"/>
          <w:color w:val="000000" w:themeColor="text1"/>
          <w:sz w:val="28"/>
          <w:szCs w:val="28"/>
        </w:rPr>
        <w:t>диагностика детей и родителей</w:t>
      </w:r>
      <w:r w:rsidRPr="009609C5">
        <w:rPr>
          <w:rFonts w:ascii="Times New Roman" w:hAnsi="Times New Roman"/>
          <w:sz w:val="28"/>
          <w:szCs w:val="28"/>
        </w:rPr>
        <w:t>, заключены соглашения (договоры)</w:t>
      </w:r>
      <w:r w:rsidR="000C1087">
        <w:rPr>
          <w:rFonts w:ascii="Times New Roman" w:hAnsi="Times New Roman"/>
          <w:sz w:val="28"/>
          <w:szCs w:val="28"/>
        </w:rPr>
        <w:t xml:space="preserve">, закреплены кураторы за </w:t>
      </w:r>
      <w:r w:rsidR="004965B5">
        <w:rPr>
          <w:rFonts w:ascii="Times New Roman" w:hAnsi="Times New Roman"/>
          <w:sz w:val="28"/>
          <w:szCs w:val="28"/>
        </w:rPr>
        <w:t>семьями</w:t>
      </w:r>
      <w:r w:rsidRPr="009609C5">
        <w:rPr>
          <w:rFonts w:ascii="Times New Roman" w:hAnsi="Times New Roman"/>
          <w:sz w:val="28"/>
          <w:szCs w:val="28"/>
        </w:rPr>
        <w:t>;</w:t>
      </w:r>
    </w:p>
    <w:p w:rsidR="00622061" w:rsidRPr="00622061" w:rsidRDefault="00462A72" w:rsidP="00D95964">
      <w:pPr>
        <w:pStyle w:val="aff0"/>
        <w:spacing w:after="0"/>
        <w:ind w:left="0" w:firstLine="708"/>
        <w:jc w:val="both"/>
        <w:rPr>
          <w:rFonts w:ascii="Times New Roman" w:hAnsi="Times New Roman"/>
          <w:sz w:val="28"/>
          <w:szCs w:val="28"/>
        </w:rPr>
      </w:pPr>
      <w:r w:rsidRPr="00462A72">
        <w:rPr>
          <w:rFonts w:ascii="Times New Roman" w:hAnsi="Times New Roman"/>
          <w:sz w:val="28"/>
          <w:szCs w:val="28"/>
        </w:rPr>
        <w:t>разработаны программы деятельнос</w:t>
      </w:r>
      <w:r w:rsidR="006E29A0">
        <w:rPr>
          <w:rFonts w:ascii="Times New Roman" w:hAnsi="Times New Roman"/>
          <w:sz w:val="28"/>
          <w:szCs w:val="28"/>
        </w:rPr>
        <w:t>ти службы с учетом особенностей</w:t>
      </w:r>
      <w:r w:rsidR="006E29A0">
        <w:rPr>
          <w:rFonts w:ascii="Times New Roman" w:hAnsi="Times New Roman"/>
          <w:sz w:val="28"/>
          <w:szCs w:val="28"/>
        </w:rPr>
        <w:br/>
      </w:r>
      <w:r w:rsidRPr="00462A72">
        <w:rPr>
          <w:rFonts w:ascii="Times New Roman" w:hAnsi="Times New Roman"/>
          <w:sz w:val="28"/>
          <w:szCs w:val="28"/>
        </w:rPr>
        <w:t xml:space="preserve">и потребностей </w:t>
      </w:r>
      <w:r w:rsidR="003937B2">
        <w:rPr>
          <w:rFonts w:ascii="Times New Roman" w:hAnsi="Times New Roman"/>
          <w:sz w:val="28"/>
          <w:szCs w:val="28"/>
        </w:rPr>
        <w:t>детей и их семей</w:t>
      </w:r>
      <w:r w:rsidRPr="00462A72">
        <w:rPr>
          <w:rFonts w:ascii="Times New Roman" w:hAnsi="Times New Roman"/>
          <w:sz w:val="28"/>
          <w:szCs w:val="28"/>
        </w:rPr>
        <w:t xml:space="preserve">, возможностей </w:t>
      </w:r>
      <w:r w:rsidRPr="00D07229">
        <w:rPr>
          <w:rFonts w:ascii="Times New Roman" w:hAnsi="Times New Roman"/>
          <w:sz w:val="28"/>
          <w:szCs w:val="28"/>
        </w:rPr>
        <w:t>при</w:t>
      </w:r>
      <w:r w:rsidR="006E29A0" w:rsidRPr="00D07229">
        <w:rPr>
          <w:rFonts w:ascii="Times New Roman" w:hAnsi="Times New Roman"/>
          <w:sz w:val="28"/>
          <w:szCs w:val="28"/>
        </w:rPr>
        <w:t>влекаемых</w:t>
      </w:r>
      <w:r w:rsidR="00622061">
        <w:rPr>
          <w:rFonts w:ascii="Times New Roman" w:hAnsi="Times New Roman"/>
          <w:sz w:val="28"/>
          <w:szCs w:val="28"/>
        </w:rPr>
        <w:t xml:space="preserve"> различных организаций;</w:t>
      </w:r>
    </w:p>
    <w:p w:rsidR="00622061" w:rsidRPr="006778E0" w:rsidRDefault="00462A72" w:rsidP="00D95964">
      <w:pPr>
        <w:pStyle w:val="aff0"/>
        <w:spacing w:after="0"/>
        <w:ind w:left="0" w:firstLine="708"/>
        <w:jc w:val="both"/>
        <w:rPr>
          <w:rFonts w:ascii="Times New Roman" w:hAnsi="Times New Roman"/>
          <w:sz w:val="28"/>
          <w:szCs w:val="28"/>
        </w:rPr>
      </w:pPr>
      <w:r w:rsidRPr="00462A72">
        <w:rPr>
          <w:rFonts w:ascii="Times New Roman" w:hAnsi="Times New Roman"/>
          <w:sz w:val="28"/>
          <w:szCs w:val="28"/>
        </w:rPr>
        <w:t xml:space="preserve">созданы мобильные (междисциплинарные) бригады для оказания </w:t>
      </w:r>
      <w:r w:rsidR="006E29A0">
        <w:rPr>
          <w:rFonts w:ascii="Times New Roman" w:hAnsi="Times New Roman"/>
          <w:sz w:val="28"/>
          <w:szCs w:val="28"/>
        </w:rPr>
        <w:t>помощи</w:t>
      </w:r>
      <w:r w:rsidRPr="00462A72">
        <w:rPr>
          <w:rFonts w:ascii="Times New Roman" w:hAnsi="Times New Roman"/>
          <w:sz w:val="28"/>
          <w:szCs w:val="28"/>
        </w:rPr>
        <w:t xml:space="preserve"> детям в возрасте от рождения до </w:t>
      </w:r>
      <w:r w:rsidR="0069632F" w:rsidRPr="00541476">
        <w:rPr>
          <w:rFonts w:ascii="Times New Roman" w:hAnsi="Times New Roman"/>
          <w:sz w:val="28"/>
          <w:szCs w:val="28"/>
        </w:rPr>
        <w:t xml:space="preserve">3-х лет </w:t>
      </w:r>
      <w:r w:rsidR="006E29A0">
        <w:rPr>
          <w:rFonts w:ascii="Times New Roman" w:hAnsi="Times New Roman"/>
          <w:sz w:val="28"/>
          <w:szCs w:val="28"/>
        </w:rPr>
        <w:t>и их родителям</w:t>
      </w:r>
      <w:r w:rsidRPr="00462A72">
        <w:rPr>
          <w:rFonts w:ascii="Times New Roman" w:hAnsi="Times New Roman"/>
          <w:sz w:val="28"/>
          <w:szCs w:val="28"/>
        </w:rPr>
        <w:t xml:space="preserve">, проживающим </w:t>
      </w:r>
      <w:r w:rsidR="006E29A0">
        <w:rPr>
          <w:rFonts w:ascii="Times New Roman" w:hAnsi="Times New Roman"/>
          <w:sz w:val="28"/>
          <w:szCs w:val="28"/>
        </w:rPr>
        <w:br/>
      </w:r>
      <w:r w:rsidRPr="00462A72">
        <w:rPr>
          <w:rFonts w:ascii="Times New Roman" w:hAnsi="Times New Roman"/>
          <w:sz w:val="28"/>
          <w:szCs w:val="28"/>
        </w:rPr>
        <w:t>в отдаленных районах, не имеющим возможности посещения реабилитационных центров;</w:t>
      </w:r>
    </w:p>
    <w:p w:rsidR="00407759" w:rsidRPr="005D3824" w:rsidRDefault="00D36580" w:rsidP="00D95964">
      <w:pPr>
        <w:pStyle w:val="aff0"/>
        <w:spacing w:after="0"/>
        <w:ind w:left="0" w:firstLine="708"/>
        <w:jc w:val="both"/>
        <w:rPr>
          <w:rFonts w:ascii="Times New Roman" w:hAnsi="Times New Roman"/>
          <w:sz w:val="28"/>
          <w:szCs w:val="28"/>
        </w:rPr>
      </w:pPr>
      <w:r w:rsidRPr="005D3824">
        <w:rPr>
          <w:rFonts w:ascii="Times New Roman" w:hAnsi="Times New Roman"/>
          <w:sz w:val="28"/>
          <w:szCs w:val="28"/>
        </w:rPr>
        <w:t xml:space="preserve">организовано и проведено обучение специалистов, непосредственно участвующих в реализации </w:t>
      </w:r>
      <w:r w:rsidR="00177AAE">
        <w:rPr>
          <w:rFonts w:ascii="Times New Roman" w:hAnsi="Times New Roman"/>
          <w:sz w:val="28"/>
          <w:szCs w:val="28"/>
        </w:rPr>
        <w:t>п</w:t>
      </w:r>
      <w:r w:rsidRPr="005D3824">
        <w:rPr>
          <w:rFonts w:ascii="Times New Roman" w:hAnsi="Times New Roman"/>
          <w:sz w:val="28"/>
          <w:szCs w:val="28"/>
        </w:rPr>
        <w:t>роекта</w:t>
      </w:r>
      <w:r w:rsidR="00343808">
        <w:rPr>
          <w:rFonts w:ascii="Times New Roman" w:hAnsi="Times New Roman"/>
          <w:sz w:val="28"/>
          <w:szCs w:val="28"/>
        </w:rPr>
        <w:t>;</w:t>
      </w:r>
      <w:r w:rsidR="00FA6864" w:rsidRPr="005D3824">
        <w:rPr>
          <w:rFonts w:ascii="Times New Roman" w:hAnsi="Times New Roman"/>
          <w:sz w:val="28"/>
          <w:szCs w:val="28"/>
        </w:rPr>
        <w:t xml:space="preserve"> </w:t>
      </w:r>
    </w:p>
    <w:p w:rsidR="00D36580" w:rsidRPr="005D3824" w:rsidRDefault="00FA6864" w:rsidP="00D95964">
      <w:pPr>
        <w:pStyle w:val="aff0"/>
        <w:spacing w:after="0"/>
        <w:ind w:left="0" w:firstLine="708"/>
        <w:jc w:val="both"/>
        <w:rPr>
          <w:rFonts w:ascii="Times New Roman" w:hAnsi="Times New Roman"/>
          <w:sz w:val="28"/>
          <w:szCs w:val="28"/>
        </w:rPr>
      </w:pPr>
      <w:r w:rsidRPr="005D3824">
        <w:rPr>
          <w:rFonts w:ascii="Times New Roman" w:hAnsi="Times New Roman"/>
          <w:sz w:val="28"/>
          <w:szCs w:val="28"/>
        </w:rPr>
        <w:t>повышены профессиональные компетенции и обеспечен обмен опытом специалистов, непосредственно работающих с целевыми группами, на базе профессиональных стажировочных площадок Фонда по направлению «</w:t>
      </w:r>
      <w:r w:rsidRPr="005D3824">
        <w:rPr>
          <w:rFonts w:ascii="Times New Roman" w:eastAsia="Calibri" w:hAnsi="Times New Roman"/>
          <w:sz w:val="28"/>
          <w:szCs w:val="28"/>
        </w:rPr>
        <w:t>Система деятельности учреждений по оказанию ранней помощи детям и их семьям</w:t>
      </w:r>
      <w:r w:rsidRPr="005D3824">
        <w:rPr>
          <w:rFonts w:ascii="Times New Roman" w:hAnsi="Times New Roman"/>
          <w:sz w:val="28"/>
          <w:szCs w:val="28"/>
        </w:rPr>
        <w:t>»</w:t>
      </w:r>
      <w:r w:rsidR="005D3824" w:rsidRPr="005D3824">
        <w:rPr>
          <w:rFonts w:ascii="Times New Roman" w:hAnsi="Times New Roman"/>
          <w:sz w:val="28"/>
          <w:szCs w:val="28"/>
        </w:rPr>
        <w:t>.</w:t>
      </w:r>
    </w:p>
    <w:p w:rsidR="005D3824" w:rsidRPr="005D3824" w:rsidRDefault="005D3824" w:rsidP="005D3824">
      <w:pPr>
        <w:spacing w:after="0"/>
        <w:ind w:right="-1" w:firstLine="567"/>
        <w:contextualSpacing/>
        <w:jc w:val="both"/>
        <w:rPr>
          <w:rFonts w:ascii="Times New Roman" w:hAnsi="Times New Roman" w:cs="Times New Roman"/>
          <w:sz w:val="28"/>
          <w:szCs w:val="28"/>
        </w:rPr>
      </w:pPr>
      <w:r w:rsidRPr="00C33FED">
        <w:rPr>
          <w:rFonts w:ascii="Times New Roman" w:hAnsi="Times New Roman" w:cs="Times New Roman"/>
          <w:sz w:val="28"/>
          <w:szCs w:val="28"/>
        </w:rPr>
        <w:t xml:space="preserve">Информация о профессиональных стажировочных площадках </w:t>
      </w:r>
      <w:r w:rsidR="00343808" w:rsidRPr="005D3824">
        <w:rPr>
          <w:rFonts w:ascii="Times New Roman" w:hAnsi="Times New Roman"/>
          <w:sz w:val="28"/>
          <w:szCs w:val="28"/>
        </w:rPr>
        <w:t xml:space="preserve">Фонда </w:t>
      </w:r>
      <w:r>
        <w:rPr>
          <w:rFonts w:ascii="Times New Roman" w:hAnsi="Times New Roman" w:cs="Times New Roman"/>
          <w:sz w:val="28"/>
          <w:szCs w:val="28"/>
        </w:rPr>
        <w:t>будет</w:t>
      </w:r>
      <w:r w:rsidRPr="0097732D">
        <w:rPr>
          <w:rFonts w:ascii="Times New Roman" w:hAnsi="Times New Roman" w:cs="Times New Roman"/>
          <w:sz w:val="28"/>
          <w:szCs w:val="28"/>
        </w:rPr>
        <w:t xml:space="preserve"> размещен</w:t>
      </w:r>
      <w:r>
        <w:rPr>
          <w:rFonts w:ascii="Times New Roman" w:hAnsi="Times New Roman" w:cs="Times New Roman"/>
          <w:sz w:val="28"/>
          <w:szCs w:val="28"/>
        </w:rPr>
        <w:t>а</w:t>
      </w:r>
      <w:r w:rsidRPr="0097732D">
        <w:rPr>
          <w:rFonts w:ascii="Times New Roman" w:hAnsi="Times New Roman" w:cs="Times New Roman"/>
          <w:sz w:val="28"/>
          <w:szCs w:val="28"/>
        </w:rPr>
        <w:t xml:space="preserve"> </w:t>
      </w:r>
      <w:r>
        <w:rPr>
          <w:rFonts w:ascii="Times New Roman" w:hAnsi="Times New Roman" w:cs="Times New Roman"/>
          <w:sz w:val="28"/>
          <w:szCs w:val="28"/>
        </w:rPr>
        <w:t xml:space="preserve">5 февраля 2025 года </w:t>
      </w:r>
      <w:r w:rsidRPr="0097732D">
        <w:rPr>
          <w:rFonts w:ascii="Times New Roman" w:hAnsi="Times New Roman" w:cs="Times New Roman"/>
          <w:sz w:val="28"/>
          <w:szCs w:val="28"/>
        </w:rPr>
        <w:t xml:space="preserve">на </w:t>
      </w:r>
      <w:r w:rsidR="00D24D1D">
        <w:rPr>
          <w:rFonts w:ascii="Times New Roman" w:hAnsi="Times New Roman" w:cs="Times New Roman"/>
          <w:sz w:val="28"/>
          <w:szCs w:val="28"/>
        </w:rPr>
        <w:t>сайте</w:t>
      </w:r>
      <w:r w:rsidRPr="0097732D">
        <w:rPr>
          <w:rFonts w:ascii="Times New Roman" w:hAnsi="Times New Roman" w:cs="Times New Roman"/>
          <w:sz w:val="28"/>
          <w:szCs w:val="28"/>
        </w:rPr>
        <w:t xml:space="preserve"> Фонда </w:t>
      </w:r>
      <w:hyperlink r:id="rId10" w:history="1">
        <w:r w:rsidRPr="00755D53">
          <w:rPr>
            <w:rStyle w:val="ae"/>
            <w:rFonts w:ascii="Times New Roman" w:hAnsi="Times New Roman" w:cs="Times New Roman"/>
            <w:sz w:val="28"/>
            <w:szCs w:val="28"/>
          </w:rPr>
          <w:t>www.fond-detyam.ru</w:t>
        </w:r>
      </w:hyperlink>
      <w:r w:rsidRPr="00C33FED">
        <w:rPr>
          <w:rFonts w:ascii="Times New Roman" w:hAnsi="Times New Roman" w:cs="Times New Roman"/>
          <w:sz w:val="28"/>
          <w:szCs w:val="28"/>
        </w:rPr>
        <w:t xml:space="preserve"> </w:t>
      </w:r>
      <w:r w:rsidR="00D24D1D">
        <w:rPr>
          <w:rFonts w:ascii="Times New Roman" w:hAnsi="Times New Roman" w:cs="Times New Roman"/>
          <w:sz w:val="28"/>
          <w:szCs w:val="28"/>
        </w:rPr>
        <w:t>в составе конкурсной документации</w:t>
      </w:r>
      <w:r>
        <w:rPr>
          <w:rFonts w:ascii="Times New Roman" w:hAnsi="Times New Roman" w:cs="Times New Roman"/>
          <w:sz w:val="28"/>
          <w:szCs w:val="28"/>
        </w:rPr>
        <w:t>.</w:t>
      </w:r>
      <w:r w:rsidRPr="00C33FED">
        <w:rPr>
          <w:rFonts w:ascii="Times New Roman" w:hAnsi="Times New Roman" w:cs="Times New Roman"/>
          <w:sz w:val="28"/>
          <w:szCs w:val="28"/>
        </w:rPr>
        <w:t xml:space="preserve"> </w:t>
      </w:r>
      <w:r w:rsidR="00343808">
        <w:rPr>
          <w:rFonts w:ascii="Times New Roman" w:hAnsi="Times New Roman" w:cs="Times New Roman"/>
          <w:sz w:val="28"/>
          <w:szCs w:val="28"/>
        </w:rPr>
        <w:t xml:space="preserve"> </w:t>
      </w:r>
    </w:p>
    <w:p w:rsidR="00462A72" w:rsidRPr="00622061" w:rsidRDefault="00462A72" w:rsidP="00D95964">
      <w:pPr>
        <w:pStyle w:val="aff0"/>
        <w:spacing w:after="0"/>
        <w:ind w:left="0" w:firstLine="708"/>
        <w:jc w:val="both"/>
        <w:rPr>
          <w:rFonts w:ascii="Times New Roman" w:hAnsi="Times New Roman"/>
          <w:sz w:val="28"/>
          <w:szCs w:val="28"/>
        </w:rPr>
      </w:pPr>
      <w:r w:rsidRPr="00462A72">
        <w:rPr>
          <w:rFonts w:ascii="Times New Roman" w:hAnsi="Times New Roman"/>
          <w:sz w:val="28"/>
          <w:szCs w:val="28"/>
        </w:rPr>
        <w:t>проведена оценка эффективности деятельности выездной службы ранне</w:t>
      </w:r>
      <w:r w:rsidR="00622061">
        <w:rPr>
          <w:rFonts w:ascii="Times New Roman" w:hAnsi="Times New Roman"/>
          <w:sz w:val="28"/>
          <w:szCs w:val="28"/>
        </w:rPr>
        <w:t xml:space="preserve">й помощи </w:t>
      </w:r>
      <w:r w:rsidR="001F4433">
        <w:rPr>
          <w:rFonts w:ascii="Times New Roman" w:hAnsi="Times New Roman"/>
          <w:sz w:val="28"/>
          <w:szCs w:val="28"/>
        </w:rPr>
        <w:t xml:space="preserve">детям и их семьям </w:t>
      </w:r>
      <w:r w:rsidR="00622061">
        <w:rPr>
          <w:rFonts w:ascii="Times New Roman" w:hAnsi="Times New Roman"/>
          <w:sz w:val="28"/>
          <w:szCs w:val="28"/>
        </w:rPr>
        <w:t>«Домашний консультант»</w:t>
      </w:r>
      <w:r w:rsidR="00622061" w:rsidRPr="00622061">
        <w:rPr>
          <w:rFonts w:ascii="Times New Roman" w:hAnsi="Times New Roman"/>
          <w:sz w:val="28"/>
          <w:szCs w:val="28"/>
        </w:rPr>
        <w:t>.</w:t>
      </w:r>
    </w:p>
    <w:p w:rsidR="003C0A96" w:rsidRPr="00287A78" w:rsidRDefault="00EB4EA2" w:rsidP="003C0A96">
      <w:pPr>
        <w:spacing w:after="0"/>
        <w:ind w:firstLine="708"/>
        <w:jc w:val="both"/>
        <w:rPr>
          <w:rFonts w:ascii="Times New Roman" w:hAnsi="Times New Roman"/>
          <w:sz w:val="28"/>
          <w:szCs w:val="28"/>
        </w:rPr>
      </w:pPr>
      <w:r w:rsidRPr="00EB4EA2">
        <w:rPr>
          <w:rFonts w:ascii="Times New Roman" w:hAnsi="Times New Roman"/>
          <w:sz w:val="28"/>
          <w:szCs w:val="28"/>
        </w:rPr>
        <w:t xml:space="preserve">Другие результаты нормативного, организационного и методического обеспечения </w:t>
      </w:r>
      <w:r>
        <w:rPr>
          <w:rFonts w:ascii="Times New Roman" w:hAnsi="Times New Roman"/>
          <w:sz w:val="28"/>
          <w:szCs w:val="28"/>
        </w:rPr>
        <w:t xml:space="preserve">деятельности </w:t>
      </w:r>
      <w:r w:rsidR="00E15224">
        <w:rPr>
          <w:rFonts w:ascii="Times New Roman" w:hAnsi="Times New Roman"/>
          <w:sz w:val="28"/>
          <w:szCs w:val="28"/>
        </w:rPr>
        <w:t>в</w:t>
      </w:r>
      <w:r w:rsidR="00462A72" w:rsidRPr="00462A72">
        <w:rPr>
          <w:rFonts w:ascii="Times New Roman" w:hAnsi="Times New Roman"/>
          <w:sz w:val="28"/>
          <w:szCs w:val="28"/>
        </w:rPr>
        <w:t>ыездной службы ранней помощи</w:t>
      </w:r>
      <w:r w:rsidR="00C77578">
        <w:rPr>
          <w:rFonts w:ascii="Times New Roman" w:hAnsi="Times New Roman"/>
          <w:sz w:val="28"/>
          <w:szCs w:val="28"/>
        </w:rPr>
        <w:t xml:space="preserve"> детям и их семьям</w:t>
      </w:r>
      <w:r w:rsidR="00462A72" w:rsidRPr="00462A72">
        <w:rPr>
          <w:rFonts w:ascii="Times New Roman" w:hAnsi="Times New Roman"/>
          <w:sz w:val="28"/>
          <w:szCs w:val="28"/>
        </w:rPr>
        <w:t xml:space="preserve"> «Домашний консультант»</w:t>
      </w:r>
      <w:r>
        <w:rPr>
          <w:rFonts w:ascii="Times New Roman" w:hAnsi="Times New Roman"/>
          <w:sz w:val="28"/>
          <w:szCs w:val="28"/>
        </w:rPr>
        <w:t>.</w:t>
      </w:r>
    </w:p>
    <w:p w:rsidR="00700D38" w:rsidRPr="00961473" w:rsidRDefault="00961473" w:rsidP="00D24D1D">
      <w:pPr>
        <w:pStyle w:val="aff0"/>
        <w:spacing w:after="0"/>
        <w:ind w:left="0" w:firstLine="708"/>
        <w:jc w:val="both"/>
        <w:rPr>
          <w:rFonts w:ascii="Times New Roman" w:hAnsi="Times New Roman"/>
          <w:sz w:val="28"/>
          <w:szCs w:val="28"/>
        </w:rPr>
      </w:pPr>
      <w:r>
        <w:rPr>
          <w:rFonts w:ascii="Times New Roman" w:hAnsi="Times New Roman"/>
          <w:sz w:val="28"/>
          <w:szCs w:val="28"/>
        </w:rPr>
        <w:t>2.</w:t>
      </w:r>
      <w:r w:rsidRPr="00961473">
        <w:rPr>
          <w:rFonts w:ascii="Times New Roman" w:hAnsi="Times New Roman"/>
          <w:sz w:val="28"/>
          <w:szCs w:val="28"/>
        </w:rPr>
        <w:t xml:space="preserve">2.2. </w:t>
      </w:r>
      <w:r w:rsidR="00462A72" w:rsidRPr="00462A72">
        <w:rPr>
          <w:rFonts w:ascii="Times New Roman" w:hAnsi="Times New Roman"/>
          <w:sz w:val="28"/>
          <w:szCs w:val="28"/>
        </w:rPr>
        <w:t>Ресурсное обеспечение деят</w:t>
      </w:r>
      <w:r>
        <w:rPr>
          <w:rFonts w:ascii="Times New Roman" w:hAnsi="Times New Roman"/>
          <w:sz w:val="28"/>
          <w:szCs w:val="28"/>
        </w:rPr>
        <w:t>ельности выездной службы ранней</w:t>
      </w:r>
      <w:r w:rsidR="00D24D1D">
        <w:rPr>
          <w:rFonts w:ascii="Times New Roman" w:hAnsi="Times New Roman"/>
          <w:sz w:val="28"/>
          <w:szCs w:val="28"/>
        </w:rPr>
        <w:t xml:space="preserve"> </w:t>
      </w:r>
      <w:r w:rsidR="00462A72" w:rsidRPr="00961473">
        <w:rPr>
          <w:rFonts w:ascii="Times New Roman" w:hAnsi="Times New Roman"/>
          <w:sz w:val="28"/>
          <w:szCs w:val="28"/>
        </w:rPr>
        <w:t xml:space="preserve">помощи </w:t>
      </w:r>
      <w:r w:rsidR="001F4433">
        <w:rPr>
          <w:rFonts w:ascii="Times New Roman" w:hAnsi="Times New Roman"/>
          <w:sz w:val="28"/>
          <w:szCs w:val="28"/>
        </w:rPr>
        <w:t xml:space="preserve">детям и их семьям </w:t>
      </w:r>
      <w:r w:rsidR="00462A72" w:rsidRPr="00961473">
        <w:rPr>
          <w:rFonts w:ascii="Times New Roman" w:hAnsi="Times New Roman"/>
          <w:sz w:val="28"/>
          <w:szCs w:val="28"/>
        </w:rPr>
        <w:t>«Домашний консультант»</w:t>
      </w:r>
      <w:r w:rsidR="00B74ECA" w:rsidRPr="00961473">
        <w:rPr>
          <w:rFonts w:ascii="Times New Roman" w:hAnsi="Times New Roman"/>
          <w:sz w:val="28"/>
          <w:szCs w:val="28"/>
        </w:rPr>
        <w:t>.</w:t>
      </w:r>
    </w:p>
    <w:p w:rsidR="004B43F1" w:rsidRDefault="00A13BDE" w:rsidP="00D95964">
      <w:pPr>
        <w:spacing w:after="0"/>
        <w:ind w:left="708"/>
        <w:jc w:val="both"/>
        <w:rPr>
          <w:rFonts w:ascii="Times New Roman" w:hAnsi="Times New Roman" w:cs="Times New Roman"/>
          <w:sz w:val="28"/>
          <w:szCs w:val="28"/>
        </w:rPr>
      </w:pPr>
      <w:r w:rsidRPr="00700D38">
        <w:rPr>
          <w:rFonts w:ascii="Times New Roman" w:hAnsi="Times New Roman"/>
          <w:sz w:val="28"/>
          <w:szCs w:val="28"/>
          <w:u w:val="single"/>
        </w:rPr>
        <w:t>Ожидаемые результаты</w:t>
      </w:r>
      <w:r w:rsidRPr="00700D38">
        <w:rPr>
          <w:rFonts w:ascii="Times New Roman" w:hAnsi="Times New Roman"/>
          <w:sz w:val="28"/>
          <w:szCs w:val="28"/>
        </w:rPr>
        <w:t>:</w:t>
      </w:r>
    </w:p>
    <w:p w:rsidR="00E15224" w:rsidRPr="00E15224" w:rsidRDefault="00E15224" w:rsidP="00D95964">
      <w:pPr>
        <w:spacing w:after="0"/>
        <w:ind w:firstLine="708"/>
        <w:jc w:val="both"/>
        <w:rPr>
          <w:rFonts w:ascii="Times New Roman" w:hAnsi="Times New Roman" w:cs="Times New Roman"/>
          <w:sz w:val="28"/>
          <w:szCs w:val="28"/>
        </w:rPr>
      </w:pPr>
      <w:r w:rsidRPr="00E15224">
        <w:rPr>
          <w:rFonts w:ascii="Times New Roman" w:hAnsi="Times New Roman" w:cs="Times New Roman"/>
          <w:sz w:val="28"/>
          <w:szCs w:val="28"/>
        </w:rPr>
        <w:t xml:space="preserve">закуплено и </w:t>
      </w:r>
      <w:r w:rsidR="00CB2182">
        <w:rPr>
          <w:rFonts w:ascii="Times New Roman" w:hAnsi="Times New Roman" w:cs="Times New Roman"/>
          <w:sz w:val="28"/>
          <w:szCs w:val="28"/>
        </w:rPr>
        <w:t>запущено в эксплуатацию</w:t>
      </w:r>
      <w:r w:rsidRPr="00E15224">
        <w:rPr>
          <w:rFonts w:ascii="Times New Roman" w:hAnsi="Times New Roman" w:cs="Times New Roman"/>
          <w:sz w:val="28"/>
          <w:szCs w:val="28"/>
        </w:rPr>
        <w:t xml:space="preserve"> реабилитационное и развивающее оборудование для реализации программ выездной службы ранней помощи</w:t>
      </w:r>
      <w:r w:rsidR="001F4433">
        <w:rPr>
          <w:rFonts w:ascii="Times New Roman" w:hAnsi="Times New Roman" w:cs="Times New Roman"/>
          <w:sz w:val="28"/>
          <w:szCs w:val="28"/>
        </w:rPr>
        <w:t xml:space="preserve"> </w:t>
      </w:r>
      <w:r w:rsidR="001F4433" w:rsidRPr="001F4433">
        <w:rPr>
          <w:rFonts w:ascii="Times New Roman" w:hAnsi="Times New Roman" w:cs="Times New Roman"/>
          <w:sz w:val="28"/>
          <w:szCs w:val="28"/>
        </w:rPr>
        <w:t>детям и их семьям</w:t>
      </w:r>
      <w:r w:rsidRPr="00E15224">
        <w:rPr>
          <w:rFonts w:ascii="Times New Roman" w:hAnsi="Times New Roman" w:cs="Times New Roman"/>
          <w:sz w:val="28"/>
          <w:szCs w:val="28"/>
        </w:rPr>
        <w:t xml:space="preserve"> «Домашний консультант»;</w:t>
      </w:r>
    </w:p>
    <w:p w:rsidR="00E15224" w:rsidRPr="00287A78" w:rsidRDefault="00E15224" w:rsidP="00D95964">
      <w:pPr>
        <w:spacing w:after="0"/>
        <w:ind w:firstLine="708"/>
        <w:jc w:val="both"/>
        <w:rPr>
          <w:rFonts w:ascii="Times New Roman" w:hAnsi="Times New Roman" w:cs="Times New Roman"/>
          <w:sz w:val="28"/>
          <w:szCs w:val="28"/>
        </w:rPr>
      </w:pPr>
      <w:r w:rsidRPr="00E15224">
        <w:rPr>
          <w:rFonts w:ascii="Times New Roman" w:hAnsi="Times New Roman" w:cs="Times New Roman"/>
          <w:sz w:val="28"/>
          <w:szCs w:val="28"/>
        </w:rPr>
        <w:t>заключены соглашения с организациями – партнерами различной ведомственной принадлежности, включая некоммер</w:t>
      </w:r>
      <w:r w:rsidR="00EB4EA2">
        <w:rPr>
          <w:rFonts w:ascii="Times New Roman" w:hAnsi="Times New Roman" w:cs="Times New Roman"/>
          <w:sz w:val="28"/>
          <w:szCs w:val="28"/>
        </w:rPr>
        <w:t>ческие общественные организации</w:t>
      </w:r>
      <w:r w:rsidR="00EB4EA2" w:rsidRPr="00EB4EA2">
        <w:rPr>
          <w:rFonts w:ascii="Times New Roman" w:hAnsi="Times New Roman" w:cs="Times New Roman"/>
          <w:sz w:val="28"/>
          <w:szCs w:val="28"/>
        </w:rPr>
        <w:t>.</w:t>
      </w:r>
      <w:r w:rsidRPr="00E15224">
        <w:rPr>
          <w:rFonts w:ascii="Times New Roman" w:hAnsi="Times New Roman" w:cs="Times New Roman"/>
          <w:sz w:val="28"/>
          <w:szCs w:val="28"/>
        </w:rPr>
        <w:t xml:space="preserve"> </w:t>
      </w:r>
    </w:p>
    <w:p w:rsidR="000E060D" w:rsidRPr="00917331" w:rsidRDefault="00EB4EA2" w:rsidP="00D95964">
      <w:pPr>
        <w:spacing w:after="0"/>
        <w:ind w:firstLine="708"/>
        <w:jc w:val="both"/>
        <w:rPr>
          <w:rFonts w:ascii="Times New Roman" w:hAnsi="Times New Roman"/>
          <w:sz w:val="28"/>
          <w:szCs w:val="28"/>
        </w:rPr>
      </w:pPr>
      <w:r w:rsidRPr="00EB4EA2">
        <w:rPr>
          <w:rFonts w:ascii="Times New Roman" w:hAnsi="Times New Roman"/>
          <w:sz w:val="28"/>
          <w:szCs w:val="28"/>
        </w:rPr>
        <w:t>Другие результаты формирования и укрепления ресурсной базы</w:t>
      </w:r>
      <w:r w:rsidR="00C76E73" w:rsidRPr="00C76E73">
        <w:rPr>
          <w:rFonts w:ascii="Times New Roman" w:hAnsi="Times New Roman"/>
          <w:sz w:val="28"/>
          <w:szCs w:val="28"/>
        </w:rPr>
        <w:t xml:space="preserve">, </w:t>
      </w:r>
      <w:r w:rsidR="000E060D" w:rsidRPr="00E67A27">
        <w:rPr>
          <w:rFonts w:ascii="Times New Roman" w:hAnsi="Times New Roman"/>
          <w:sz w:val="28"/>
          <w:szCs w:val="28"/>
        </w:rPr>
        <w:t xml:space="preserve">обеспечивающие </w:t>
      </w:r>
      <w:r w:rsidR="00E15224">
        <w:rPr>
          <w:rFonts w:ascii="Times New Roman" w:hAnsi="Times New Roman"/>
          <w:sz w:val="28"/>
          <w:szCs w:val="28"/>
        </w:rPr>
        <w:t xml:space="preserve">деятельность </w:t>
      </w:r>
      <w:r w:rsidR="00E15224" w:rsidRPr="00E15224">
        <w:rPr>
          <w:rFonts w:ascii="Times New Roman" w:hAnsi="Times New Roman"/>
          <w:sz w:val="28"/>
          <w:szCs w:val="28"/>
        </w:rPr>
        <w:t>выездной службы ранней помощи</w:t>
      </w:r>
      <w:r w:rsidR="009609C5">
        <w:rPr>
          <w:rFonts w:ascii="Times New Roman" w:hAnsi="Times New Roman"/>
          <w:sz w:val="28"/>
          <w:szCs w:val="28"/>
        </w:rPr>
        <w:t xml:space="preserve"> детям и их семьям</w:t>
      </w:r>
      <w:r w:rsidR="00E15224" w:rsidRPr="00E15224">
        <w:rPr>
          <w:rFonts w:ascii="Times New Roman" w:hAnsi="Times New Roman"/>
          <w:sz w:val="28"/>
          <w:szCs w:val="28"/>
        </w:rPr>
        <w:t xml:space="preserve"> «Домашний консультант»</w:t>
      </w:r>
      <w:r w:rsidR="000E060D">
        <w:rPr>
          <w:rFonts w:ascii="Times New Roman" w:hAnsi="Times New Roman"/>
          <w:sz w:val="28"/>
          <w:szCs w:val="28"/>
        </w:rPr>
        <w:t>.</w:t>
      </w:r>
    </w:p>
    <w:p w:rsidR="00CE0B65" w:rsidRPr="00961473" w:rsidRDefault="00961473" w:rsidP="00961473">
      <w:pPr>
        <w:spacing w:after="0"/>
        <w:ind w:left="708"/>
        <w:jc w:val="both"/>
        <w:rPr>
          <w:rFonts w:ascii="Times New Roman" w:hAnsi="Times New Roman"/>
          <w:strike/>
          <w:sz w:val="28"/>
          <w:szCs w:val="28"/>
        </w:rPr>
      </w:pPr>
      <w:r w:rsidRPr="00F16FC8">
        <w:rPr>
          <w:rFonts w:ascii="Times New Roman" w:hAnsi="Times New Roman"/>
          <w:sz w:val="28"/>
          <w:szCs w:val="28"/>
        </w:rPr>
        <w:t xml:space="preserve">2.2.3. </w:t>
      </w:r>
      <w:r w:rsidR="00E15224" w:rsidRPr="00961473">
        <w:rPr>
          <w:rFonts w:ascii="Times New Roman" w:hAnsi="Times New Roman"/>
          <w:sz w:val="28"/>
          <w:szCs w:val="28"/>
        </w:rPr>
        <w:t xml:space="preserve">Содействие физическому и психическому развитию </w:t>
      </w:r>
      <w:r w:rsidR="00E525F8" w:rsidRPr="00961473">
        <w:rPr>
          <w:rFonts w:ascii="Times New Roman" w:hAnsi="Times New Roman"/>
          <w:sz w:val="28"/>
          <w:szCs w:val="28"/>
        </w:rPr>
        <w:t>детей</w:t>
      </w:r>
      <w:r w:rsidR="00B74ECA" w:rsidRPr="00961473">
        <w:rPr>
          <w:rFonts w:ascii="Times New Roman" w:hAnsi="Times New Roman"/>
          <w:sz w:val="28"/>
          <w:szCs w:val="28"/>
        </w:rPr>
        <w:t>.</w:t>
      </w:r>
    </w:p>
    <w:p w:rsidR="00A617B7" w:rsidRDefault="006D5450" w:rsidP="00D95964">
      <w:pPr>
        <w:spacing w:after="0"/>
        <w:ind w:left="708"/>
        <w:jc w:val="both"/>
        <w:rPr>
          <w:rFonts w:ascii="Times New Roman" w:hAnsi="Times New Roman"/>
          <w:sz w:val="28"/>
          <w:szCs w:val="28"/>
          <w:u w:val="single"/>
        </w:rPr>
      </w:pPr>
      <w:r w:rsidRPr="00CE0B65">
        <w:rPr>
          <w:rFonts w:ascii="Times New Roman" w:hAnsi="Times New Roman"/>
          <w:sz w:val="28"/>
          <w:szCs w:val="28"/>
          <w:u w:val="single"/>
        </w:rPr>
        <w:t>Ожидаемые результаты:</w:t>
      </w:r>
      <w:r w:rsidR="003C5C7F" w:rsidRPr="003C5C7F">
        <w:rPr>
          <w:rFonts w:ascii="Times New Roman" w:hAnsi="Times New Roman"/>
          <w:sz w:val="28"/>
          <w:szCs w:val="28"/>
          <w:u w:val="single"/>
        </w:rPr>
        <w:t xml:space="preserve"> </w:t>
      </w:r>
    </w:p>
    <w:p w:rsidR="00343603" w:rsidRPr="00443714" w:rsidRDefault="00FD0F1B" w:rsidP="00D95964">
      <w:pPr>
        <w:spacing w:after="0"/>
        <w:ind w:left="142" w:firstLine="566"/>
        <w:jc w:val="both"/>
        <w:rPr>
          <w:rFonts w:ascii="Times New Roman" w:hAnsi="Times New Roman"/>
          <w:sz w:val="28"/>
          <w:szCs w:val="28"/>
        </w:rPr>
      </w:pPr>
      <w:r w:rsidRPr="00E525F8">
        <w:rPr>
          <w:rFonts w:ascii="Times New Roman" w:hAnsi="Times New Roman"/>
          <w:sz w:val="28"/>
          <w:szCs w:val="28"/>
        </w:rPr>
        <w:t xml:space="preserve">разработаны и реализованы </w:t>
      </w:r>
      <w:r w:rsidR="00F111AC" w:rsidRPr="00E525F8">
        <w:rPr>
          <w:rFonts w:ascii="Times New Roman" w:hAnsi="Times New Roman"/>
          <w:sz w:val="28"/>
          <w:szCs w:val="28"/>
        </w:rPr>
        <w:t>индивидуальные</w:t>
      </w:r>
      <w:r w:rsidRPr="00E525F8">
        <w:rPr>
          <w:rFonts w:ascii="Times New Roman" w:hAnsi="Times New Roman"/>
          <w:sz w:val="28"/>
          <w:szCs w:val="28"/>
        </w:rPr>
        <w:t xml:space="preserve"> программы </w:t>
      </w:r>
      <w:r w:rsidR="00073541">
        <w:rPr>
          <w:rFonts w:ascii="Times New Roman" w:hAnsi="Times New Roman"/>
          <w:sz w:val="28"/>
          <w:szCs w:val="28"/>
        </w:rPr>
        <w:t xml:space="preserve">ранней помощи </w:t>
      </w:r>
      <w:r w:rsidR="00F111AC" w:rsidRPr="00E525F8">
        <w:rPr>
          <w:rFonts w:ascii="Times New Roman" w:hAnsi="Times New Roman"/>
          <w:sz w:val="28"/>
          <w:szCs w:val="28"/>
        </w:rPr>
        <w:t>детей целевой группы</w:t>
      </w:r>
      <w:r w:rsidR="00E525F8" w:rsidRPr="00E525F8">
        <w:rPr>
          <w:rFonts w:ascii="Times New Roman" w:hAnsi="Times New Roman"/>
          <w:sz w:val="28"/>
          <w:szCs w:val="28"/>
        </w:rPr>
        <w:t xml:space="preserve"> в домашних условиях</w:t>
      </w:r>
      <w:r w:rsidRPr="00E525F8">
        <w:rPr>
          <w:rFonts w:ascii="Times New Roman" w:hAnsi="Times New Roman"/>
          <w:sz w:val="28"/>
          <w:szCs w:val="28"/>
        </w:rPr>
        <w:t>;</w:t>
      </w:r>
    </w:p>
    <w:p w:rsidR="00B12298" w:rsidRDefault="009609C5" w:rsidP="00073541">
      <w:pPr>
        <w:spacing w:after="0"/>
        <w:ind w:firstLine="708"/>
        <w:jc w:val="both"/>
        <w:rPr>
          <w:rFonts w:ascii="Times New Roman" w:hAnsi="Times New Roman"/>
          <w:sz w:val="28"/>
          <w:szCs w:val="28"/>
        </w:rPr>
      </w:pPr>
      <w:r w:rsidRPr="003C5C7F">
        <w:rPr>
          <w:rFonts w:ascii="Times New Roman" w:hAnsi="Times New Roman"/>
          <w:sz w:val="28"/>
          <w:szCs w:val="28"/>
        </w:rPr>
        <w:t>созданы пункты социального прока</w:t>
      </w:r>
      <w:r>
        <w:rPr>
          <w:rFonts w:ascii="Times New Roman" w:hAnsi="Times New Roman"/>
          <w:sz w:val="28"/>
          <w:szCs w:val="28"/>
        </w:rPr>
        <w:t>та реабилитационного, развивающего и игрового</w:t>
      </w:r>
      <w:r w:rsidRPr="00EB4EA2">
        <w:rPr>
          <w:rFonts w:ascii="Times New Roman" w:hAnsi="Times New Roman"/>
          <w:sz w:val="28"/>
          <w:szCs w:val="28"/>
        </w:rPr>
        <w:t xml:space="preserve"> </w:t>
      </w:r>
      <w:r w:rsidRPr="003C5C7F">
        <w:rPr>
          <w:rFonts w:ascii="Times New Roman" w:hAnsi="Times New Roman"/>
          <w:sz w:val="28"/>
          <w:szCs w:val="28"/>
        </w:rPr>
        <w:t>оборудования («Семейная</w:t>
      </w:r>
      <w:r>
        <w:rPr>
          <w:rFonts w:ascii="Times New Roman" w:hAnsi="Times New Roman"/>
          <w:sz w:val="28"/>
          <w:szCs w:val="28"/>
        </w:rPr>
        <w:t xml:space="preserve"> </w:t>
      </w:r>
      <w:proofErr w:type="spellStart"/>
      <w:r>
        <w:rPr>
          <w:rFonts w:ascii="Times New Roman" w:hAnsi="Times New Roman"/>
          <w:sz w:val="28"/>
          <w:szCs w:val="28"/>
        </w:rPr>
        <w:t>социотека</w:t>
      </w:r>
      <w:proofErr w:type="spellEnd"/>
      <w:r>
        <w:rPr>
          <w:rFonts w:ascii="Times New Roman" w:hAnsi="Times New Roman"/>
          <w:sz w:val="28"/>
          <w:szCs w:val="28"/>
        </w:rPr>
        <w:t>», «</w:t>
      </w:r>
      <w:proofErr w:type="spellStart"/>
      <w:r>
        <w:rPr>
          <w:rFonts w:ascii="Times New Roman" w:hAnsi="Times New Roman"/>
          <w:sz w:val="28"/>
          <w:szCs w:val="28"/>
        </w:rPr>
        <w:t>Добротека</w:t>
      </w:r>
      <w:proofErr w:type="spellEnd"/>
      <w:r>
        <w:rPr>
          <w:rFonts w:ascii="Times New Roman" w:hAnsi="Times New Roman"/>
          <w:sz w:val="28"/>
          <w:szCs w:val="28"/>
        </w:rPr>
        <w:t>», другие</w:t>
      </w:r>
      <w:r w:rsidRPr="003C5C7F">
        <w:rPr>
          <w:rFonts w:ascii="Times New Roman" w:hAnsi="Times New Roman"/>
          <w:sz w:val="28"/>
          <w:szCs w:val="28"/>
        </w:rPr>
        <w:t>)</w:t>
      </w:r>
      <w:r w:rsidR="00B12298">
        <w:rPr>
          <w:rFonts w:ascii="Times New Roman" w:hAnsi="Times New Roman"/>
          <w:sz w:val="28"/>
          <w:szCs w:val="28"/>
        </w:rPr>
        <w:t>;</w:t>
      </w:r>
    </w:p>
    <w:p w:rsidR="009609C5" w:rsidRPr="009F5241" w:rsidRDefault="00B12298" w:rsidP="00073541">
      <w:pPr>
        <w:spacing w:after="0"/>
        <w:ind w:firstLine="708"/>
        <w:jc w:val="both"/>
        <w:rPr>
          <w:rFonts w:ascii="Times New Roman" w:hAnsi="Times New Roman"/>
          <w:sz w:val="28"/>
          <w:szCs w:val="28"/>
        </w:rPr>
      </w:pPr>
      <w:r w:rsidRPr="00E15224">
        <w:rPr>
          <w:rFonts w:ascii="Times New Roman" w:hAnsi="Times New Roman"/>
          <w:sz w:val="28"/>
          <w:szCs w:val="28"/>
        </w:rPr>
        <w:t>организовано реабилитационное и коррекционно-развивающее пространство в домашних условиях</w:t>
      </w:r>
      <w:r>
        <w:rPr>
          <w:rFonts w:ascii="Times New Roman" w:hAnsi="Times New Roman"/>
          <w:sz w:val="28"/>
          <w:szCs w:val="28"/>
        </w:rPr>
        <w:t>.</w:t>
      </w:r>
    </w:p>
    <w:p w:rsidR="00E15224" w:rsidRPr="00A617B7" w:rsidRDefault="00D202B4" w:rsidP="00D95964">
      <w:pPr>
        <w:spacing w:after="0"/>
        <w:ind w:firstLine="708"/>
        <w:jc w:val="both"/>
        <w:rPr>
          <w:rFonts w:ascii="Times New Roman" w:hAnsi="Times New Roman"/>
          <w:sz w:val="28"/>
          <w:szCs w:val="28"/>
          <w:u w:val="single"/>
        </w:rPr>
      </w:pPr>
      <w:r w:rsidRPr="00D202B4">
        <w:rPr>
          <w:rFonts w:ascii="Times New Roman" w:hAnsi="Times New Roman"/>
          <w:sz w:val="28"/>
          <w:szCs w:val="28"/>
        </w:rPr>
        <w:t xml:space="preserve">Другие результаты </w:t>
      </w:r>
      <w:r w:rsidR="00E525F8">
        <w:rPr>
          <w:rFonts w:ascii="Times New Roman" w:hAnsi="Times New Roman"/>
          <w:sz w:val="28"/>
          <w:szCs w:val="28"/>
        </w:rPr>
        <w:t xml:space="preserve">работы </w:t>
      </w:r>
      <w:r>
        <w:rPr>
          <w:rFonts w:ascii="Times New Roman" w:hAnsi="Times New Roman"/>
          <w:sz w:val="28"/>
          <w:szCs w:val="28"/>
        </w:rPr>
        <w:t>по содействию</w:t>
      </w:r>
      <w:r w:rsidRPr="00D202B4">
        <w:rPr>
          <w:rFonts w:ascii="Times New Roman" w:hAnsi="Times New Roman"/>
          <w:sz w:val="28"/>
          <w:szCs w:val="28"/>
        </w:rPr>
        <w:t xml:space="preserve"> физическому и психическому развитию </w:t>
      </w:r>
      <w:r w:rsidR="00DD3C87" w:rsidRPr="00E525F8">
        <w:rPr>
          <w:rFonts w:ascii="Times New Roman" w:hAnsi="Times New Roman"/>
          <w:sz w:val="28"/>
          <w:szCs w:val="28"/>
        </w:rPr>
        <w:t>целевой группы</w:t>
      </w:r>
      <w:r>
        <w:rPr>
          <w:rFonts w:ascii="Times New Roman" w:hAnsi="Times New Roman"/>
          <w:sz w:val="28"/>
          <w:szCs w:val="28"/>
        </w:rPr>
        <w:t>.</w:t>
      </w:r>
      <w:r w:rsidR="00260424">
        <w:rPr>
          <w:rFonts w:ascii="Times New Roman" w:hAnsi="Times New Roman"/>
          <w:sz w:val="28"/>
          <w:szCs w:val="28"/>
        </w:rPr>
        <w:t xml:space="preserve"> </w:t>
      </w:r>
    </w:p>
    <w:p w:rsidR="00F16FC8" w:rsidRPr="00F16FC8" w:rsidRDefault="006F68A5" w:rsidP="00F16FC8">
      <w:pPr>
        <w:pStyle w:val="aff0"/>
        <w:numPr>
          <w:ilvl w:val="2"/>
          <w:numId w:val="34"/>
        </w:numPr>
        <w:spacing w:after="0"/>
        <w:jc w:val="both"/>
        <w:rPr>
          <w:rFonts w:ascii="Times New Roman" w:hAnsi="Times New Roman"/>
          <w:sz w:val="28"/>
          <w:szCs w:val="28"/>
        </w:rPr>
      </w:pPr>
      <w:r w:rsidRPr="00F16FC8">
        <w:rPr>
          <w:rFonts w:ascii="Times New Roman" w:hAnsi="Times New Roman"/>
          <w:sz w:val="28"/>
          <w:szCs w:val="28"/>
        </w:rPr>
        <w:t xml:space="preserve">Содействие формированию позитивных взаимоотношений детей </w:t>
      </w:r>
    </w:p>
    <w:p w:rsidR="00F01A10" w:rsidRPr="00622012" w:rsidRDefault="006F68A5" w:rsidP="00F16FC8">
      <w:pPr>
        <w:spacing w:after="0"/>
        <w:jc w:val="both"/>
        <w:rPr>
          <w:rFonts w:ascii="Times New Roman" w:hAnsi="Times New Roman"/>
          <w:sz w:val="28"/>
          <w:szCs w:val="28"/>
        </w:rPr>
      </w:pPr>
      <w:r w:rsidRPr="00F16FC8">
        <w:rPr>
          <w:rFonts w:ascii="Times New Roman" w:hAnsi="Times New Roman"/>
          <w:sz w:val="28"/>
          <w:szCs w:val="28"/>
        </w:rPr>
        <w:t xml:space="preserve">и родителей </w:t>
      </w:r>
      <w:r w:rsidR="00E525F8" w:rsidRPr="00F16FC8">
        <w:rPr>
          <w:rFonts w:ascii="Times New Roman" w:hAnsi="Times New Roman"/>
          <w:sz w:val="28"/>
          <w:szCs w:val="28"/>
        </w:rPr>
        <w:t>(законных представителей)</w:t>
      </w:r>
      <w:r w:rsidR="00946DB7" w:rsidRPr="00946DB7">
        <w:rPr>
          <w:rFonts w:ascii="Times New Roman" w:hAnsi="Times New Roman"/>
          <w:sz w:val="28"/>
          <w:szCs w:val="28"/>
        </w:rPr>
        <w:t xml:space="preserve"> </w:t>
      </w:r>
      <w:r w:rsidRPr="00F16FC8">
        <w:rPr>
          <w:rFonts w:ascii="Times New Roman" w:hAnsi="Times New Roman"/>
          <w:sz w:val="28"/>
          <w:szCs w:val="28"/>
        </w:rPr>
        <w:t>в семье</w:t>
      </w:r>
      <w:r w:rsidR="002874DB">
        <w:rPr>
          <w:rFonts w:ascii="Times New Roman" w:hAnsi="Times New Roman"/>
          <w:sz w:val="28"/>
          <w:szCs w:val="28"/>
        </w:rPr>
        <w:t>.</w:t>
      </w:r>
    </w:p>
    <w:p w:rsidR="00F01A10" w:rsidRPr="006778E0" w:rsidRDefault="00DD3C87" w:rsidP="00D95964">
      <w:pPr>
        <w:pStyle w:val="aff0"/>
        <w:spacing w:after="0"/>
        <w:ind w:left="708"/>
        <w:jc w:val="both"/>
        <w:rPr>
          <w:rFonts w:ascii="Times New Roman" w:hAnsi="Times New Roman"/>
          <w:sz w:val="28"/>
          <w:szCs w:val="28"/>
          <w:u w:val="single"/>
        </w:rPr>
      </w:pPr>
      <w:r w:rsidRPr="00DD3C87">
        <w:rPr>
          <w:rFonts w:ascii="Times New Roman" w:hAnsi="Times New Roman"/>
          <w:sz w:val="28"/>
          <w:szCs w:val="28"/>
          <w:u w:val="single"/>
        </w:rPr>
        <w:t>Ожидаемые результаты:</w:t>
      </w:r>
    </w:p>
    <w:p w:rsidR="00382F6E" w:rsidRPr="00722553" w:rsidRDefault="00073541" w:rsidP="00722553">
      <w:pPr>
        <w:pStyle w:val="aff0"/>
        <w:spacing w:after="0"/>
        <w:ind w:left="0" w:firstLine="708"/>
        <w:jc w:val="both"/>
        <w:rPr>
          <w:rFonts w:ascii="Times New Roman" w:hAnsi="Times New Roman"/>
          <w:color w:val="00B050"/>
          <w:sz w:val="28"/>
          <w:szCs w:val="28"/>
        </w:rPr>
      </w:pPr>
      <w:r w:rsidRPr="002874DB">
        <w:rPr>
          <w:rFonts w:ascii="Times New Roman" w:hAnsi="Times New Roman"/>
          <w:color w:val="000000" w:themeColor="text1"/>
          <w:sz w:val="28"/>
          <w:szCs w:val="28"/>
        </w:rPr>
        <w:t xml:space="preserve">разработаны и </w:t>
      </w:r>
      <w:r w:rsidR="00382F6E" w:rsidRPr="002874DB">
        <w:rPr>
          <w:rFonts w:ascii="Times New Roman" w:hAnsi="Times New Roman"/>
          <w:color w:val="000000" w:themeColor="text1"/>
          <w:sz w:val="28"/>
          <w:szCs w:val="28"/>
        </w:rPr>
        <w:t>р</w:t>
      </w:r>
      <w:r w:rsidR="009F1833" w:rsidRPr="002874DB">
        <w:rPr>
          <w:rFonts w:ascii="Times New Roman" w:hAnsi="Times New Roman"/>
          <w:color w:val="000000" w:themeColor="text1"/>
          <w:sz w:val="28"/>
          <w:szCs w:val="28"/>
        </w:rPr>
        <w:t>еализованы</w:t>
      </w:r>
      <w:r w:rsidR="00382F6E" w:rsidRPr="002874DB">
        <w:rPr>
          <w:rFonts w:ascii="Times New Roman" w:hAnsi="Times New Roman"/>
          <w:color w:val="000000" w:themeColor="text1"/>
          <w:sz w:val="28"/>
          <w:szCs w:val="28"/>
        </w:rPr>
        <w:t xml:space="preserve"> программ</w:t>
      </w:r>
      <w:r w:rsidR="009F1833" w:rsidRPr="002874DB">
        <w:rPr>
          <w:rFonts w:ascii="Times New Roman" w:hAnsi="Times New Roman"/>
          <w:color w:val="000000" w:themeColor="text1"/>
          <w:sz w:val="28"/>
          <w:szCs w:val="28"/>
        </w:rPr>
        <w:t>ы</w:t>
      </w:r>
      <w:r w:rsidR="002874DB" w:rsidRPr="002874DB">
        <w:rPr>
          <w:rFonts w:ascii="Times New Roman" w:hAnsi="Times New Roman"/>
          <w:color w:val="000000" w:themeColor="text1"/>
          <w:sz w:val="28"/>
          <w:szCs w:val="28"/>
        </w:rPr>
        <w:t xml:space="preserve"> по формированию позитивных взаимоотношений д</w:t>
      </w:r>
      <w:r w:rsidR="00121C70">
        <w:rPr>
          <w:rFonts w:ascii="Times New Roman" w:hAnsi="Times New Roman"/>
          <w:color w:val="000000" w:themeColor="text1"/>
          <w:sz w:val="28"/>
          <w:szCs w:val="28"/>
        </w:rPr>
        <w:t>етей и родителей в семье</w:t>
      </w:r>
      <w:r w:rsidR="00722553" w:rsidRPr="00407759">
        <w:rPr>
          <w:rFonts w:ascii="Times New Roman" w:hAnsi="Times New Roman"/>
          <w:color w:val="000000" w:themeColor="text1"/>
          <w:sz w:val="28"/>
          <w:szCs w:val="28"/>
        </w:rPr>
        <w:t>;</w:t>
      </w:r>
    </w:p>
    <w:p w:rsidR="006F68A5" w:rsidRDefault="002874DB" w:rsidP="00D95964">
      <w:pPr>
        <w:pStyle w:val="aff0"/>
        <w:spacing w:after="0"/>
        <w:ind w:left="0" w:firstLine="708"/>
        <w:jc w:val="both"/>
        <w:rPr>
          <w:rFonts w:ascii="Times New Roman" w:hAnsi="Times New Roman"/>
          <w:sz w:val="28"/>
          <w:szCs w:val="28"/>
        </w:rPr>
      </w:pPr>
      <w:r>
        <w:rPr>
          <w:rFonts w:ascii="Times New Roman" w:hAnsi="Times New Roman"/>
          <w:sz w:val="28"/>
          <w:szCs w:val="28"/>
        </w:rPr>
        <w:t>с</w:t>
      </w:r>
      <w:r w:rsidRPr="00F111AC">
        <w:rPr>
          <w:rFonts w:ascii="Times New Roman" w:hAnsi="Times New Roman"/>
          <w:sz w:val="28"/>
          <w:szCs w:val="28"/>
        </w:rPr>
        <w:t>оздан «Выездн</w:t>
      </w:r>
      <w:r>
        <w:rPr>
          <w:rFonts w:ascii="Times New Roman" w:hAnsi="Times New Roman"/>
          <w:sz w:val="28"/>
          <w:szCs w:val="28"/>
        </w:rPr>
        <w:t xml:space="preserve">ой </w:t>
      </w:r>
      <w:proofErr w:type="spellStart"/>
      <w:r>
        <w:rPr>
          <w:rFonts w:ascii="Times New Roman" w:hAnsi="Times New Roman"/>
          <w:sz w:val="28"/>
          <w:szCs w:val="28"/>
        </w:rPr>
        <w:t>игротерапевтический</w:t>
      </w:r>
      <w:proofErr w:type="spellEnd"/>
      <w:r>
        <w:rPr>
          <w:rFonts w:ascii="Times New Roman" w:hAnsi="Times New Roman"/>
          <w:sz w:val="28"/>
          <w:szCs w:val="28"/>
        </w:rPr>
        <w:t xml:space="preserve"> кабинет»</w:t>
      </w:r>
      <w:r w:rsidR="00407759">
        <w:rPr>
          <w:rFonts w:ascii="Times New Roman" w:hAnsi="Times New Roman"/>
          <w:sz w:val="28"/>
          <w:szCs w:val="28"/>
        </w:rPr>
        <w:t xml:space="preserve"> для организации совместной деятельности</w:t>
      </w:r>
      <w:r w:rsidR="00F111AC" w:rsidRPr="00F111AC">
        <w:rPr>
          <w:rFonts w:ascii="Times New Roman" w:hAnsi="Times New Roman"/>
          <w:sz w:val="28"/>
          <w:szCs w:val="28"/>
        </w:rPr>
        <w:t xml:space="preserve"> </w:t>
      </w:r>
      <w:r w:rsidR="00FE691E" w:rsidRPr="00F111AC">
        <w:rPr>
          <w:rFonts w:ascii="Times New Roman" w:hAnsi="Times New Roman"/>
          <w:sz w:val="28"/>
          <w:szCs w:val="28"/>
        </w:rPr>
        <w:t>родителей и дете</w:t>
      </w:r>
      <w:r w:rsidR="00F111AC" w:rsidRPr="00F111AC">
        <w:rPr>
          <w:rFonts w:ascii="Times New Roman" w:hAnsi="Times New Roman"/>
          <w:sz w:val="28"/>
          <w:szCs w:val="28"/>
        </w:rPr>
        <w:t>й (коммуникативные игры, рисование, конструирование, другое)</w:t>
      </w:r>
      <w:r w:rsidR="00D0550E">
        <w:rPr>
          <w:rFonts w:ascii="Times New Roman" w:hAnsi="Times New Roman"/>
          <w:sz w:val="28"/>
          <w:szCs w:val="28"/>
        </w:rPr>
        <w:t>.</w:t>
      </w:r>
    </w:p>
    <w:p w:rsidR="00711F36" w:rsidRDefault="00711F36" w:rsidP="00D95964">
      <w:pPr>
        <w:pStyle w:val="aff0"/>
        <w:spacing w:after="0"/>
        <w:ind w:left="0" w:firstLine="708"/>
        <w:jc w:val="both"/>
        <w:rPr>
          <w:rFonts w:ascii="Times New Roman" w:hAnsi="Times New Roman"/>
          <w:sz w:val="28"/>
          <w:szCs w:val="28"/>
        </w:rPr>
      </w:pPr>
      <w:r>
        <w:rPr>
          <w:rFonts w:ascii="Times New Roman" w:hAnsi="Times New Roman"/>
          <w:sz w:val="28"/>
          <w:szCs w:val="28"/>
        </w:rPr>
        <w:t>Другие результаты по формированию</w:t>
      </w:r>
      <w:r w:rsidRPr="00711F36">
        <w:rPr>
          <w:rFonts w:ascii="Times New Roman" w:hAnsi="Times New Roman"/>
          <w:sz w:val="28"/>
          <w:szCs w:val="28"/>
        </w:rPr>
        <w:t xml:space="preserve"> позитивных взаимоотношений детей и родителей в семье в целом</w:t>
      </w:r>
      <w:r w:rsidR="00FE691E">
        <w:rPr>
          <w:rFonts w:ascii="Times New Roman" w:hAnsi="Times New Roman"/>
          <w:sz w:val="28"/>
          <w:szCs w:val="28"/>
        </w:rPr>
        <w:t>.</w:t>
      </w:r>
    </w:p>
    <w:p w:rsidR="00F16FC8" w:rsidRPr="00F16FC8" w:rsidRDefault="00B72D16" w:rsidP="00F16FC8">
      <w:pPr>
        <w:pStyle w:val="aff0"/>
        <w:numPr>
          <w:ilvl w:val="2"/>
          <w:numId w:val="34"/>
        </w:numPr>
        <w:spacing w:after="0"/>
        <w:jc w:val="both"/>
        <w:rPr>
          <w:rFonts w:ascii="Times New Roman" w:hAnsi="Times New Roman"/>
          <w:sz w:val="28"/>
          <w:szCs w:val="28"/>
        </w:rPr>
      </w:pPr>
      <w:r w:rsidRPr="00F16FC8">
        <w:rPr>
          <w:rFonts w:ascii="Times New Roman" w:hAnsi="Times New Roman"/>
          <w:sz w:val="28"/>
          <w:szCs w:val="28"/>
        </w:rPr>
        <w:t>Пов</w:t>
      </w:r>
      <w:r w:rsidR="00E02374" w:rsidRPr="00F16FC8">
        <w:rPr>
          <w:rFonts w:ascii="Times New Roman" w:hAnsi="Times New Roman"/>
          <w:sz w:val="28"/>
          <w:szCs w:val="28"/>
        </w:rPr>
        <w:t>ышение компетентности родит</w:t>
      </w:r>
      <w:r w:rsidR="00F16FC8">
        <w:rPr>
          <w:rFonts w:ascii="Times New Roman" w:hAnsi="Times New Roman"/>
          <w:sz w:val="28"/>
          <w:szCs w:val="28"/>
        </w:rPr>
        <w:t xml:space="preserve">елей (законных представителей) </w:t>
      </w:r>
    </w:p>
    <w:p w:rsidR="00FE691E" w:rsidRPr="00F16FC8" w:rsidRDefault="00B72D16" w:rsidP="00F16FC8">
      <w:pPr>
        <w:spacing w:after="0"/>
        <w:jc w:val="both"/>
        <w:rPr>
          <w:rFonts w:ascii="Times New Roman" w:hAnsi="Times New Roman"/>
          <w:sz w:val="28"/>
          <w:szCs w:val="28"/>
        </w:rPr>
      </w:pPr>
      <w:r w:rsidRPr="00F16FC8">
        <w:rPr>
          <w:rFonts w:ascii="Times New Roman" w:hAnsi="Times New Roman"/>
          <w:sz w:val="28"/>
          <w:szCs w:val="28"/>
        </w:rPr>
        <w:t>в вопросах развития и воспитания ребенка.</w:t>
      </w:r>
    </w:p>
    <w:p w:rsidR="00AB331D" w:rsidRDefault="00B72D16" w:rsidP="00D95964">
      <w:pPr>
        <w:pStyle w:val="aff0"/>
        <w:spacing w:after="0"/>
        <w:ind w:left="708"/>
        <w:jc w:val="both"/>
        <w:rPr>
          <w:rFonts w:ascii="Times New Roman" w:hAnsi="Times New Roman"/>
          <w:sz w:val="28"/>
          <w:szCs w:val="28"/>
          <w:u w:val="single"/>
        </w:rPr>
      </w:pPr>
      <w:r w:rsidRPr="00B72D16">
        <w:rPr>
          <w:rFonts w:ascii="Times New Roman" w:hAnsi="Times New Roman"/>
          <w:sz w:val="28"/>
          <w:szCs w:val="28"/>
          <w:u w:val="single"/>
        </w:rPr>
        <w:t>Ожидаемые результаты:</w:t>
      </w:r>
    </w:p>
    <w:p w:rsidR="007F242F" w:rsidRPr="006264B2" w:rsidRDefault="00121C70" w:rsidP="003C0A96">
      <w:pPr>
        <w:spacing w:after="0"/>
        <w:ind w:firstLine="720"/>
        <w:contextualSpacing/>
        <w:rPr>
          <w:rFonts w:ascii="Times New Roman" w:hAnsi="Times New Roman" w:cs="Times New Roman"/>
          <w:sz w:val="28"/>
          <w:szCs w:val="28"/>
        </w:rPr>
      </w:pPr>
      <w:r w:rsidRPr="006264B2">
        <w:rPr>
          <w:rFonts w:ascii="Times New Roman" w:hAnsi="Times New Roman" w:cs="Times New Roman"/>
          <w:color w:val="000000" w:themeColor="text1"/>
          <w:sz w:val="28"/>
          <w:szCs w:val="28"/>
        </w:rPr>
        <w:t>внедрены</w:t>
      </w:r>
      <w:r w:rsidR="00D0550E" w:rsidRPr="006264B2">
        <w:rPr>
          <w:rFonts w:ascii="Times New Roman" w:hAnsi="Times New Roman" w:cs="Times New Roman"/>
          <w:color w:val="000000" w:themeColor="text1"/>
          <w:sz w:val="28"/>
          <w:szCs w:val="28"/>
        </w:rPr>
        <w:t xml:space="preserve"> эл</w:t>
      </w:r>
      <w:r w:rsidR="006264B2" w:rsidRPr="006264B2">
        <w:rPr>
          <w:rFonts w:ascii="Times New Roman" w:hAnsi="Times New Roman" w:cs="Times New Roman"/>
          <w:color w:val="000000" w:themeColor="text1"/>
          <w:sz w:val="28"/>
          <w:szCs w:val="28"/>
        </w:rPr>
        <w:t>ектронные сервисы для родителей</w:t>
      </w:r>
      <w:r w:rsidR="007F242F" w:rsidRPr="006264B2">
        <w:rPr>
          <w:rFonts w:ascii="Times New Roman" w:hAnsi="Times New Roman" w:cs="Times New Roman"/>
          <w:color w:val="000000" w:themeColor="text1"/>
          <w:sz w:val="28"/>
          <w:szCs w:val="28"/>
        </w:rPr>
        <w:t xml:space="preserve"> (различные </w:t>
      </w:r>
      <w:r w:rsidR="007F242F" w:rsidRPr="006264B2">
        <w:rPr>
          <w:rFonts w:ascii="Times New Roman" w:hAnsi="Times New Roman" w:cs="Times New Roman"/>
          <w:sz w:val="28"/>
          <w:szCs w:val="28"/>
        </w:rPr>
        <w:t>программные решения, платформы и приложения, предоставляющие пользователям широкий спектр услуг и возможностей в цифровом формате</w:t>
      </w:r>
      <w:r w:rsidR="007F242F" w:rsidRPr="006264B2">
        <w:rPr>
          <w:sz w:val="28"/>
          <w:szCs w:val="28"/>
        </w:rPr>
        <w:t>)</w:t>
      </w:r>
      <w:r w:rsidR="006264B2">
        <w:rPr>
          <w:rFonts w:ascii="Times New Roman" w:hAnsi="Times New Roman" w:cs="Times New Roman"/>
          <w:sz w:val="28"/>
          <w:szCs w:val="28"/>
        </w:rPr>
        <w:t>;</w:t>
      </w:r>
    </w:p>
    <w:p w:rsidR="007F242F" w:rsidRPr="006264B2" w:rsidRDefault="006264B2" w:rsidP="006264B2">
      <w:pPr>
        <w:pStyle w:val="aff0"/>
        <w:spacing w:after="0"/>
        <w:ind w:left="708"/>
        <w:jc w:val="both"/>
        <w:rPr>
          <w:rFonts w:ascii="Times New Roman" w:hAnsi="Times New Roman"/>
          <w:sz w:val="28"/>
          <w:szCs w:val="28"/>
          <w:u w:val="single"/>
        </w:rPr>
      </w:pPr>
      <w:r w:rsidRPr="00AB331D">
        <w:rPr>
          <w:rFonts w:ascii="Times New Roman" w:hAnsi="Times New Roman"/>
          <w:sz w:val="28"/>
          <w:szCs w:val="28"/>
        </w:rPr>
        <w:t xml:space="preserve">создана </w:t>
      </w:r>
      <w:r>
        <w:rPr>
          <w:rFonts w:ascii="Times New Roman" w:hAnsi="Times New Roman"/>
          <w:sz w:val="28"/>
          <w:szCs w:val="28"/>
        </w:rPr>
        <w:t xml:space="preserve">дистанционная </w:t>
      </w:r>
      <w:r w:rsidRPr="00AB331D">
        <w:rPr>
          <w:rFonts w:ascii="Times New Roman" w:hAnsi="Times New Roman"/>
          <w:sz w:val="28"/>
          <w:szCs w:val="28"/>
        </w:rPr>
        <w:t xml:space="preserve">онлайн </w:t>
      </w:r>
      <w:r>
        <w:rPr>
          <w:rFonts w:ascii="Times New Roman" w:hAnsi="Times New Roman"/>
          <w:sz w:val="28"/>
          <w:szCs w:val="28"/>
        </w:rPr>
        <w:t>- ш</w:t>
      </w:r>
      <w:r w:rsidRPr="00AB331D">
        <w:rPr>
          <w:rFonts w:ascii="Times New Roman" w:hAnsi="Times New Roman"/>
          <w:sz w:val="28"/>
          <w:szCs w:val="28"/>
        </w:rPr>
        <w:t xml:space="preserve">кола </w:t>
      </w:r>
      <w:r>
        <w:rPr>
          <w:rFonts w:ascii="Times New Roman" w:hAnsi="Times New Roman"/>
          <w:sz w:val="28"/>
          <w:szCs w:val="28"/>
        </w:rPr>
        <w:t>для родителей.</w:t>
      </w:r>
    </w:p>
    <w:p w:rsidR="00DB115D" w:rsidRPr="00DB115D" w:rsidRDefault="00AB331D" w:rsidP="00DB115D">
      <w:pPr>
        <w:ind w:firstLine="720"/>
        <w:contextualSpacing/>
        <w:jc w:val="both"/>
        <w:rPr>
          <w:rFonts w:ascii="Times New Roman" w:hAnsi="Times New Roman"/>
          <w:sz w:val="28"/>
          <w:szCs w:val="28"/>
        </w:rPr>
      </w:pPr>
      <w:r w:rsidRPr="00AB331D">
        <w:rPr>
          <w:rFonts w:ascii="Times New Roman" w:hAnsi="Times New Roman"/>
          <w:sz w:val="28"/>
          <w:szCs w:val="28"/>
        </w:rPr>
        <w:t>Другие результаты</w:t>
      </w:r>
      <w:r w:rsidR="00B72D16" w:rsidRPr="00B72D16">
        <w:rPr>
          <w:rFonts w:ascii="Times New Roman" w:hAnsi="Times New Roman"/>
          <w:sz w:val="28"/>
          <w:szCs w:val="28"/>
        </w:rPr>
        <w:t xml:space="preserve"> </w:t>
      </w:r>
      <w:r>
        <w:rPr>
          <w:rFonts w:ascii="Times New Roman" w:hAnsi="Times New Roman"/>
          <w:sz w:val="28"/>
          <w:szCs w:val="28"/>
        </w:rPr>
        <w:t>повышения</w:t>
      </w:r>
      <w:r w:rsidRPr="00AB331D">
        <w:rPr>
          <w:rFonts w:ascii="Times New Roman" w:hAnsi="Times New Roman"/>
          <w:sz w:val="28"/>
          <w:szCs w:val="28"/>
        </w:rPr>
        <w:t xml:space="preserve"> комп</w:t>
      </w:r>
      <w:r w:rsidR="003C0A96">
        <w:rPr>
          <w:rFonts w:ascii="Times New Roman" w:hAnsi="Times New Roman"/>
          <w:sz w:val="28"/>
          <w:szCs w:val="28"/>
        </w:rPr>
        <w:t xml:space="preserve">етентности родителей в вопросах  </w:t>
      </w:r>
      <w:r w:rsidRPr="00AB331D">
        <w:rPr>
          <w:rFonts w:ascii="Times New Roman" w:hAnsi="Times New Roman"/>
          <w:sz w:val="28"/>
          <w:szCs w:val="28"/>
        </w:rPr>
        <w:t>развития и воспитания ребенка</w:t>
      </w:r>
      <w:r>
        <w:rPr>
          <w:rFonts w:ascii="Times New Roman" w:hAnsi="Times New Roman"/>
          <w:sz w:val="28"/>
          <w:szCs w:val="28"/>
        </w:rPr>
        <w:t>.</w:t>
      </w:r>
    </w:p>
    <w:p w:rsidR="00A817D8" w:rsidRPr="00DB115D" w:rsidRDefault="00B72D16" w:rsidP="00DB115D">
      <w:pPr>
        <w:ind w:firstLine="720"/>
        <w:contextualSpacing/>
        <w:jc w:val="both"/>
        <w:rPr>
          <w:rFonts w:ascii="Times New Roman" w:hAnsi="Times New Roman" w:cs="Times New Roman"/>
          <w:i/>
          <w:color w:val="00B050"/>
          <w:sz w:val="28"/>
          <w:szCs w:val="28"/>
        </w:rPr>
      </w:pPr>
      <w:r>
        <w:rPr>
          <w:rFonts w:ascii="Times New Roman" w:hAnsi="Times New Roman"/>
          <w:sz w:val="28"/>
          <w:szCs w:val="28"/>
        </w:rPr>
        <w:t>2.2.</w:t>
      </w:r>
      <w:r w:rsidR="00F16FC8" w:rsidRPr="006778E0">
        <w:rPr>
          <w:rFonts w:ascii="Times New Roman" w:hAnsi="Times New Roman"/>
          <w:sz w:val="28"/>
          <w:szCs w:val="28"/>
        </w:rPr>
        <w:t>6</w:t>
      </w:r>
      <w:r>
        <w:rPr>
          <w:rFonts w:ascii="Times New Roman" w:hAnsi="Times New Roman"/>
          <w:sz w:val="28"/>
          <w:szCs w:val="28"/>
        </w:rPr>
        <w:t xml:space="preserve">. </w:t>
      </w:r>
      <w:r w:rsidR="005F36AE">
        <w:rPr>
          <w:rFonts w:ascii="Times New Roman" w:hAnsi="Times New Roman"/>
          <w:sz w:val="28"/>
          <w:szCs w:val="28"/>
        </w:rPr>
        <w:t xml:space="preserve">Информирование о деятельности </w:t>
      </w:r>
      <w:r w:rsidR="005F36AE" w:rsidRPr="00AB331D">
        <w:rPr>
          <w:rFonts w:ascii="Times New Roman" w:hAnsi="Times New Roman"/>
          <w:sz w:val="28"/>
          <w:szCs w:val="28"/>
        </w:rPr>
        <w:t xml:space="preserve">выездной службы ранней помощи </w:t>
      </w:r>
      <w:r w:rsidR="005F36AE">
        <w:rPr>
          <w:rFonts w:ascii="Times New Roman" w:hAnsi="Times New Roman"/>
          <w:sz w:val="28"/>
          <w:szCs w:val="28"/>
        </w:rPr>
        <w:t xml:space="preserve">детям и их семьям </w:t>
      </w:r>
      <w:r w:rsidR="005F36AE" w:rsidRPr="00AB331D">
        <w:rPr>
          <w:rFonts w:ascii="Times New Roman" w:hAnsi="Times New Roman"/>
          <w:sz w:val="28"/>
          <w:szCs w:val="28"/>
        </w:rPr>
        <w:t>«Домашний консультант»</w:t>
      </w:r>
      <w:r w:rsidR="00A817D8" w:rsidRPr="00A817D8">
        <w:rPr>
          <w:rFonts w:ascii="Times New Roman" w:hAnsi="Times New Roman"/>
          <w:sz w:val="28"/>
          <w:szCs w:val="28"/>
        </w:rPr>
        <w:t>.</w:t>
      </w:r>
    </w:p>
    <w:p w:rsidR="00A817D8" w:rsidRDefault="00A817D8" w:rsidP="00D95964">
      <w:pPr>
        <w:spacing w:after="0"/>
        <w:ind w:left="708"/>
        <w:jc w:val="both"/>
        <w:rPr>
          <w:rFonts w:ascii="Times New Roman" w:hAnsi="Times New Roman"/>
          <w:sz w:val="28"/>
          <w:szCs w:val="28"/>
          <w:u w:val="single"/>
        </w:rPr>
      </w:pPr>
      <w:r w:rsidRPr="00A817D8">
        <w:rPr>
          <w:rFonts w:ascii="Times New Roman" w:hAnsi="Times New Roman"/>
          <w:sz w:val="28"/>
          <w:szCs w:val="28"/>
          <w:u w:val="single"/>
        </w:rPr>
        <w:t>Ожидаемые результаты:</w:t>
      </w:r>
    </w:p>
    <w:p w:rsidR="00BB3E77" w:rsidRPr="00BB3E77" w:rsidRDefault="00BB3E77" w:rsidP="003C0A96">
      <w:pPr>
        <w:spacing w:after="0"/>
        <w:ind w:firstLine="708"/>
        <w:jc w:val="both"/>
        <w:rPr>
          <w:rFonts w:ascii="Times New Roman" w:hAnsi="Times New Roman"/>
          <w:sz w:val="28"/>
          <w:szCs w:val="28"/>
          <w:u w:val="single"/>
        </w:rPr>
      </w:pPr>
      <w:r w:rsidRPr="0010762F">
        <w:rPr>
          <w:rFonts w:ascii="Times New Roman" w:hAnsi="Times New Roman"/>
          <w:sz w:val="28"/>
          <w:szCs w:val="28"/>
        </w:rPr>
        <w:t>проведено</w:t>
      </w:r>
      <w:r w:rsidR="0086749C" w:rsidRPr="0010762F">
        <w:rPr>
          <w:rFonts w:ascii="Times New Roman" w:hAnsi="Times New Roman"/>
          <w:sz w:val="28"/>
          <w:szCs w:val="28"/>
        </w:rPr>
        <w:t xml:space="preserve"> </w:t>
      </w:r>
      <w:r w:rsidRPr="0010762F">
        <w:rPr>
          <w:rFonts w:ascii="Times New Roman" w:hAnsi="Times New Roman"/>
          <w:sz w:val="28"/>
          <w:szCs w:val="28"/>
        </w:rPr>
        <w:t xml:space="preserve">мероприятие по </w:t>
      </w:r>
      <w:r w:rsidR="00FB5ACE">
        <w:rPr>
          <w:rFonts w:ascii="Times New Roman" w:hAnsi="Times New Roman"/>
          <w:sz w:val="28"/>
          <w:szCs w:val="28"/>
        </w:rPr>
        <w:t>открытию</w:t>
      </w:r>
      <w:r w:rsidR="00D1043D" w:rsidRPr="0010762F">
        <w:rPr>
          <w:rFonts w:ascii="Times New Roman" w:hAnsi="Times New Roman"/>
          <w:sz w:val="28"/>
          <w:szCs w:val="28"/>
        </w:rPr>
        <w:t xml:space="preserve"> </w:t>
      </w:r>
      <w:r w:rsidR="0086749C" w:rsidRPr="0010762F">
        <w:rPr>
          <w:rFonts w:ascii="Times New Roman" w:hAnsi="Times New Roman"/>
          <w:sz w:val="28"/>
          <w:szCs w:val="28"/>
        </w:rPr>
        <w:t>выездной службы ранней помощи детям и их семьям «Домашний консультант»;</w:t>
      </w:r>
      <w:r w:rsidR="00EF7CE9" w:rsidRPr="00EF7CE9">
        <w:t xml:space="preserve"> </w:t>
      </w:r>
    </w:p>
    <w:p w:rsidR="00E77CD3" w:rsidRDefault="00FD6280" w:rsidP="00D95964">
      <w:pPr>
        <w:spacing w:after="0"/>
        <w:ind w:firstLine="708"/>
        <w:jc w:val="both"/>
        <w:rPr>
          <w:rFonts w:ascii="Times New Roman" w:eastAsia="PMingLiU" w:hAnsi="Times New Roman"/>
          <w:kern w:val="2"/>
          <w:sz w:val="28"/>
          <w:szCs w:val="28"/>
          <w:lang w:eastAsia="ar-SA"/>
        </w:rPr>
      </w:pPr>
      <w:r>
        <w:rPr>
          <w:rFonts w:ascii="Times New Roman" w:eastAsia="PMingLiU" w:hAnsi="Times New Roman"/>
          <w:kern w:val="2"/>
          <w:sz w:val="28"/>
          <w:szCs w:val="28"/>
          <w:lang w:eastAsia="ar-SA"/>
        </w:rPr>
        <w:t>р</w:t>
      </w:r>
      <w:r w:rsidR="00E77CD3" w:rsidRPr="00E77CD3">
        <w:rPr>
          <w:rFonts w:ascii="Times New Roman" w:eastAsia="PMingLiU" w:hAnsi="Times New Roman"/>
          <w:kern w:val="2"/>
          <w:sz w:val="28"/>
          <w:szCs w:val="28"/>
          <w:lang w:eastAsia="ar-SA"/>
        </w:rPr>
        <w:t>азработаны</w:t>
      </w:r>
      <w:r>
        <w:rPr>
          <w:rFonts w:ascii="Times New Roman" w:eastAsia="PMingLiU" w:hAnsi="Times New Roman"/>
          <w:kern w:val="2"/>
          <w:sz w:val="28"/>
          <w:szCs w:val="28"/>
          <w:lang w:eastAsia="ar-SA"/>
        </w:rPr>
        <w:t xml:space="preserve"> и распространены</w:t>
      </w:r>
      <w:r w:rsidR="00E77CD3" w:rsidRPr="00E77CD3">
        <w:rPr>
          <w:rFonts w:ascii="Times New Roman" w:eastAsia="PMingLiU" w:hAnsi="Times New Roman"/>
          <w:kern w:val="2"/>
          <w:sz w:val="28"/>
          <w:szCs w:val="28"/>
          <w:lang w:eastAsia="ar-SA"/>
        </w:rPr>
        <w:t xml:space="preserve"> информационно-просветительские материалы для целевых групп (буклеты, брошюры, </w:t>
      </w:r>
      <w:r w:rsidR="00483336">
        <w:rPr>
          <w:rFonts w:ascii="Times New Roman" w:eastAsia="PMingLiU" w:hAnsi="Times New Roman"/>
          <w:kern w:val="2"/>
          <w:sz w:val="28"/>
          <w:szCs w:val="28"/>
          <w:lang w:eastAsia="ar-SA"/>
        </w:rPr>
        <w:t xml:space="preserve">видеоматериалы, </w:t>
      </w:r>
      <w:r w:rsidR="00E77CD3" w:rsidRPr="00E77CD3">
        <w:rPr>
          <w:rFonts w:ascii="Times New Roman" w:eastAsia="PMingLiU" w:hAnsi="Times New Roman"/>
          <w:kern w:val="2"/>
          <w:sz w:val="28"/>
          <w:szCs w:val="28"/>
          <w:lang w:eastAsia="ar-SA"/>
        </w:rPr>
        <w:t>другое);</w:t>
      </w:r>
    </w:p>
    <w:p w:rsidR="00FD6280" w:rsidRPr="00FD6280" w:rsidRDefault="00AB331D" w:rsidP="00D95964">
      <w:pPr>
        <w:spacing w:after="0"/>
        <w:ind w:firstLine="708"/>
        <w:jc w:val="both"/>
        <w:rPr>
          <w:rFonts w:ascii="Times New Roman" w:hAnsi="Times New Roman"/>
          <w:sz w:val="28"/>
          <w:szCs w:val="28"/>
        </w:rPr>
      </w:pPr>
      <w:r>
        <w:rPr>
          <w:rFonts w:ascii="Times New Roman" w:hAnsi="Times New Roman"/>
          <w:sz w:val="28"/>
          <w:szCs w:val="28"/>
        </w:rPr>
        <w:t>создан</w:t>
      </w:r>
      <w:r w:rsidRPr="00AB331D">
        <w:rPr>
          <w:rFonts w:ascii="Times New Roman" w:hAnsi="Times New Roman"/>
          <w:sz w:val="28"/>
          <w:szCs w:val="28"/>
        </w:rPr>
        <w:t xml:space="preserve"> специальный раздел на официальном сайте организации, содержащий актуальную информацию о деятельности </w:t>
      </w:r>
      <w:r w:rsidR="00284C49">
        <w:rPr>
          <w:rFonts w:ascii="Times New Roman" w:hAnsi="Times New Roman"/>
          <w:sz w:val="28"/>
          <w:szCs w:val="28"/>
        </w:rPr>
        <w:t xml:space="preserve">выездной службы </w:t>
      </w:r>
      <w:r w:rsidR="00284C49" w:rsidRPr="00E15224">
        <w:rPr>
          <w:rFonts w:ascii="Times New Roman" w:hAnsi="Times New Roman"/>
          <w:sz w:val="28"/>
          <w:szCs w:val="28"/>
        </w:rPr>
        <w:t>ранней помощи</w:t>
      </w:r>
      <w:r w:rsidR="00284C49">
        <w:rPr>
          <w:rFonts w:ascii="Times New Roman" w:hAnsi="Times New Roman"/>
          <w:sz w:val="28"/>
          <w:szCs w:val="28"/>
        </w:rPr>
        <w:t xml:space="preserve"> детям и их семьям</w:t>
      </w:r>
      <w:r w:rsidR="00284C49" w:rsidRPr="00E15224">
        <w:rPr>
          <w:rFonts w:ascii="Times New Roman" w:hAnsi="Times New Roman"/>
          <w:sz w:val="28"/>
          <w:szCs w:val="28"/>
        </w:rPr>
        <w:t xml:space="preserve"> «Домашний консультант»</w:t>
      </w:r>
      <w:r w:rsidR="009043EB">
        <w:rPr>
          <w:rFonts w:ascii="Times New Roman" w:hAnsi="Times New Roman"/>
          <w:sz w:val="28"/>
          <w:szCs w:val="28"/>
        </w:rPr>
        <w:t>;</w:t>
      </w:r>
      <w:r w:rsidR="00FD6280" w:rsidRPr="00FD6280">
        <w:rPr>
          <w:rFonts w:ascii="Times New Roman" w:hAnsi="Times New Roman"/>
          <w:sz w:val="28"/>
          <w:szCs w:val="28"/>
        </w:rPr>
        <w:t xml:space="preserve"> </w:t>
      </w:r>
    </w:p>
    <w:p w:rsidR="002D5336" w:rsidRDefault="00AB331D" w:rsidP="00D95964">
      <w:pPr>
        <w:spacing w:after="0"/>
        <w:ind w:firstLine="708"/>
        <w:jc w:val="both"/>
        <w:rPr>
          <w:rFonts w:ascii="Times New Roman" w:hAnsi="Times New Roman"/>
          <w:sz w:val="28"/>
          <w:szCs w:val="28"/>
        </w:rPr>
      </w:pPr>
      <w:r w:rsidRPr="00AB331D">
        <w:rPr>
          <w:rFonts w:ascii="Times New Roman" w:hAnsi="Times New Roman"/>
          <w:sz w:val="28"/>
          <w:szCs w:val="28"/>
        </w:rPr>
        <w:t>размещена информация о ходе работы выездной службы</w:t>
      </w:r>
      <w:r w:rsidR="00284C49" w:rsidRPr="00284C49">
        <w:rPr>
          <w:rFonts w:ascii="Times New Roman" w:hAnsi="Times New Roman"/>
          <w:sz w:val="28"/>
          <w:szCs w:val="28"/>
        </w:rPr>
        <w:t xml:space="preserve"> </w:t>
      </w:r>
      <w:r w:rsidR="00284C49" w:rsidRPr="00E15224">
        <w:rPr>
          <w:rFonts w:ascii="Times New Roman" w:hAnsi="Times New Roman"/>
          <w:sz w:val="28"/>
          <w:szCs w:val="28"/>
        </w:rPr>
        <w:t>ранней помощи</w:t>
      </w:r>
      <w:r w:rsidR="00284C49">
        <w:rPr>
          <w:rFonts w:ascii="Times New Roman" w:hAnsi="Times New Roman"/>
          <w:sz w:val="28"/>
          <w:szCs w:val="28"/>
        </w:rPr>
        <w:t xml:space="preserve"> детям и их семьям</w:t>
      </w:r>
      <w:r w:rsidRPr="00AB331D">
        <w:rPr>
          <w:rFonts w:ascii="Times New Roman" w:hAnsi="Times New Roman"/>
          <w:sz w:val="28"/>
          <w:szCs w:val="28"/>
        </w:rPr>
        <w:t xml:space="preserve"> «Домашний консультант» в социальных сетях</w:t>
      </w:r>
      <w:r w:rsidR="00483336">
        <w:rPr>
          <w:rFonts w:ascii="Times New Roman" w:hAnsi="Times New Roman"/>
          <w:sz w:val="28"/>
          <w:szCs w:val="28"/>
        </w:rPr>
        <w:t>, подготовлен видеоролик, демонстрирующий результаты работы</w:t>
      </w:r>
      <w:r w:rsidR="00E77CD3" w:rsidRPr="00B73E0D">
        <w:rPr>
          <w:rFonts w:ascii="Times New Roman" w:hAnsi="Times New Roman"/>
          <w:sz w:val="28"/>
          <w:szCs w:val="28"/>
        </w:rPr>
        <w:t>;</w:t>
      </w:r>
    </w:p>
    <w:p w:rsidR="00E45C7D" w:rsidRPr="002D5336" w:rsidRDefault="00E45C7D" w:rsidP="00D95964">
      <w:pPr>
        <w:spacing w:after="0"/>
        <w:ind w:firstLine="708"/>
        <w:jc w:val="both"/>
        <w:rPr>
          <w:rFonts w:ascii="Times New Roman" w:hAnsi="Times New Roman"/>
          <w:sz w:val="28"/>
          <w:szCs w:val="28"/>
        </w:rPr>
      </w:pPr>
      <w:r w:rsidRPr="00E45C7D">
        <w:rPr>
          <w:rFonts w:ascii="Times New Roman" w:hAnsi="Times New Roman" w:cs="Times New Roman"/>
          <w:sz w:val="28"/>
          <w:szCs w:val="28"/>
        </w:rPr>
        <w:t xml:space="preserve">представлены результаты </w:t>
      </w:r>
      <w:r w:rsidR="00EF2039">
        <w:rPr>
          <w:rFonts w:ascii="Times New Roman" w:eastAsia="Times New Roman" w:hAnsi="Times New Roman" w:cs="Times New Roman"/>
          <w:sz w:val="28"/>
          <w:szCs w:val="28"/>
          <w:lang w:eastAsia="ru-RU"/>
        </w:rPr>
        <w:t xml:space="preserve">работы </w:t>
      </w:r>
      <w:r w:rsidR="001C1144" w:rsidRPr="001C1144">
        <w:rPr>
          <w:rFonts w:ascii="Times New Roman" w:eastAsia="Times New Roman" w:hAnsi="Times New Roman" w:cs="Times New Roman"/>
          <w:sz w:val="28"/>
          <w:szCs w:val="28"/>
          <w:lang w:eastAsia="ru-RU"/>
        </w:rPr>
        <w:t xml:space="preserve">выездной службы ранней помощи </w:t>
      </w:r>
      <w:r w:rsidR="00284C49">
        <w:rPr>
          <w:rFonts w:ascii="Times New Roman" w:hAnsi="Times New Roman"/>
          <w:sz w:val="28"/>
          <w:szCs w:val="28"/>
        </w:rPr>
        <w:t>детям и их семьям</w:t>
      </w:r>
      <w:r w:rsidR="00284C49" w:rsidRPr="00AB331D">
        <w:rPr>
          <w:rFonts w:ascii="Times New Roman" w:hAnsi="Times New Roman"/>
          <w:sz w:val="28"/>
          <w:szCs w:val="28"/>
        </w:rPr>
        <w:t xml:space="preserve"> </w:t>
      </w:r>
      <w:r w:rsidR="001C1144" w:rsidRPr="001C1144">
        <w:rPr>
          <w:rFonts w:ascii="Times New Roman" w:eastAsia="Times New Roman" w:hAnsi="Times New Roman" w:cs="Times New Roman"/>
          <w:sz w:val="28"/>
          <w:szCs w:val="28"/>
          <w:lang w:eastAsia="ru-RU"/>
        </w:rPr>
        <w:t>«Домашний консультант»</w:t>
      </w:r>
      <w:r w:rsidRPr="00E45C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w:t>
      </w:r>
      <w:r w:rsidRPr="00A84CA2">
        <w:rPr>
          <w:rFonts w:ascii="Times New Roman" w:hAnsi="Times New Roman"/>
          <w:sz w:val="28"/>
          <w:szCs w:val="28"/>
        </w:rPr>
        <w:t xml:space="preserve"> XVI</w:t>
      </w:r>
      <w:r w:rsidR="005F36AE">
        <w:rPr>
          <w:rFonts w:ascii="Times New Roman" w:hAnsi="Times New Roman"/>
          <w:sz w:val="28"/>
          <w:szCs w:val="28"/>
        </w:rPr>
        <w:t>,</w:t>
      </w:r>
      <w:r w:rsidRPr="00A84CA2">
        <w:rPr>
          <w:rFonts w:ascii="Times New Roman" w:hAnsi="Times New Roman"/>
          <w:sz w:val="28"/>
          <w:szCs w:val="28"/>
        </w:rPr>
        <w:t xml:space="preserve"> </w:t>
      </w:r>
      <w:r w:rsidR="005F36AE" w:rsidRPr="00A84CA2">
        <w:rPr>
          <w:rFonts w:ascii="Times New Roman" w:hAnsi="Times New Roman"/>
          <w:sz w:val="28"/>
          <w:szCs w:val="28"/>
        </w:rPr>
        <w:t xml:space="preserve">XVII </w:t>
      </w:r>
      <w:r w:rsidRPr="00A84CA2">
        <w:rPr>
          <w:rFonts w:ascii="Times New Roman" w:hAnsi="Times New Roman"/>
          <w:sz w:val="28"/>
          <w:szCs w:val="28"/>
        </w:rPr>
        <w:t>Всероссийск</w:t>
      </w:r>
      <w:r w:rsidR="008F7CA5">
        <w:rPr>
          <w:rFonts w:ascii="Times New Roman" w:hAnsi="Times New Roman"/>
          <w:sz w:val="28"/>
          <w:szCs w:val="28"/>
        </w:rPr>
        <w:t>их</w:t>
      </w:r>
      <w:r w:rsidRPr="00A84CA2">
        <w:rPr>
          <w:rFonts w:ascii="Times New Roman" w:hAnsi="Times New Roman"/>
          <w:sz w:val="28"/>
          <w:szCs w:val="28"/>
        </w:rPr>
        <w:t xml:space="preserve"> форум</w:t>
      </w:r>
      <w:r w:rsidR="008F7CA5">
        <w:rPr>
          <w:rFonts w:ascii="Times New Roman" w:hAnsi="Times New Roman"/>
          <w:sz w:val="28"/>
          <w:szCs w:val="28"/>
        </w:rPr>
        <w:t>ах</w:t>
      </w:r>
      <w:r w:rsidRPr="00A84CA2">
        <w:rPr>
          <w:rFonts w:ascii="Times New Roman" w:hAnsi="Times New Roman"/>
          <w:sz w:val="28"/>
          <w:szCs w:val="28"/>
        </w:rPr>
        <w:t xml:space="preserve"> «Вместе – ради детей!» (</w:t>
      </w:r>
      <w:r w:rsidR="005F36AE">
        <w:rPr>
          <w:rFonts w:ascii="Times New Roman" w:hAnsi="Times New Roman"/>
          <w:sz w:val="28"/>
          <w:szCs w:val="28"/>
        </w:rPr>
        <w:t>2025</w:t>
      </w:r>
      <w:r w:rsidR="008F7CA5">
        <w:rPr>
          <w:rFonts w:ascii="Times New Roman" w:hAnsi="Times New Roman"/>
          <w:sz w:val="28"/>
          <w:szCs w:val="28"/>
        </w:rPr>
        <w:t xml:space="preserve">, </w:t>
      </w:r>
      <w:r w:rsidR="005F36AE">
        <w:rPr>
          <w:rFonts w:ascii="Times New Roman" w:hAnsi="Times New Roman"/>
          <w:sz w:val="28"/>
          <w:szCs w:val="28"/>
        </w:rPr>
        <w:t>2026</w:t>
      </w:r>
      <w:r w:rsidRPr="00A84CA2">
        <w:rPr>
          <w:rFonts w:ascii="Times New Roman" w:hAnsi="Times New Roman"/>
          <w:sz w:val="28"/>
          <w:szCs w:val="28"/>
        </w:rPr>
        <w:t xml:space="preserve"> г</w:t>
      </w:r>
      <w:r w:rsidR="008F7CA5">
        <w:rPr>
          <w:rFonts w:ascii="Times New Roman" w:hAnsi="Times New Roman"/>
          <w:sz w:val="28"/>
          <w:szCs w:val="28"/>
        </w:rPr>
        <w:t>г</w:t>
      </w:r>
      <w:r w:rsidRPr="00A84CA2">
        <w:rPr>
          <w:rFonts w:ascii="Times New Roman" w:hAnsi="Times New Roman"/>
          <w:sz w:val="28"/>
          <w:szCs w:val="28"/>
        </w:rPr>
        <w:t>.)</w:t>
      </w:r>
      <w:r w:rsidRPr="00E45C7D">
        <w:rPr>
          <w:rFonts w:ascii="Times New Roman" w:eastAsia="Times New Roman" w:hAnsi="Times New Roman" w:cs="Times New Roman"/>
          <w:sz w:val="28"/>
          <w:szCs w:val="28"/>
          <w:lang w:eastAsia="ru-RU"/>
        </w:rPr>
        <w:t>;</w:t>
      </w:r>
    </w:p>
    <w:p w:rsidR="00E45C7D" w:rsidRDefault="00E45C7D" w:rsidP="00D95964">
      <w:pPr>
        <w:spacing w:after="0"/>
        <w:ind w:firstLine="709"/>
        <w:contextualSpacing/>
        <w:jc w:val="both"/>
        <w:rPr>
          <w:rFonts w:ascii="Times New Roman" w:eastAsia="Times New Roman" w:hAnsi="Times New Roman" w:cs="Times New Roman"/>
          <w:sz w:val="28"/>
          <w:szCs w:val="28"/>
          <w:lang w:eastAsia="ru-RU"/>
        </w:rPr>
      </w:pPr>
      <w:r w:rsidRPr="00E45C7D">
        <w:rPr>
          <w:rFonts w:ascii="Times New Roman" w:eastAsia="Times New Roman" w:hAnsi="Times New Roman" w:cs="Times New Roman"/>
          <w:sz w:val="28"/>
          <w:szCs w:val="28"/>
          <w:lang w:eastAsia="ru-RU"/>
        </w:rPr>
        <w:t xml:space="preserve">проведено итоговое мероприятие для специалистов (конференция, семинар, другое) по </w:t>
      </w:r>
      <w:r w:rsidR="00B16C94">
        <w:rPr>
          <w:rFonts w:ascii="Times New Roman" w:eastAsia="Times New Roman" w:hAnsi="Times New Roman" w:cs="Times New Roman"/>
          <w:sz w:val="28"/>
          <w:szCs w:val="28"/>
          <w:lang w:eastAsia="ru-RU"/>
        </w:rPr>
        <w:t xml:space="preserve">представлению </w:t>
      </w:r>
      <w:r w:rsidR="00297D07">
        <w:rPr>
          <w:rFonts w:ascii="Times New Roman" w:eastAsia="Times New Roman" w:hAnsi="Times New Roman" w:cs="Times New Roman"/>
          <w:sz w:val="28"/>
          <w:szCs w:val="28"/>
          <w:lang w:eastAsia="ru-RU"/>
        </w:rPr>
        <w:t xml:space="preserve">и распространению </w:t>
      </w:r>
      <w:r w:rsidR="00B16C94">
        <w:rPr>
          <w:rFonts w:ascii="Times New Roman" w:eastAsia="Times New Roman" w:hAnsi="Times New Roman" w:cs="Times New Roman"/>
          <w:sz w:val="28"/>
          <w:szCs w:val="28"/>
          <w:lang w:eastAsia="ru-RU"/>
        </w:rPr>
        <w:t xml:space="preserve">результатов </w:t>
      </w:r>
      <w:r w:rsidR="008F45D7">
        <w:rPr>
          <w:rFonts w:ascii="Times New Roman" w:eastAsia="Times New Roman" w:hAnsi="Times New Roman" w:cs="Times New Roman"/>
          <w:sz w:val="28"/>
          <w:szCs w:val="28"/>
          <w:lang w:eastAsia="ru-RU"/>
        </w:rPr>
        <w:t xml:space="preserve">работы </w:t>
      </w:r>
      <w:r w:rsidR="00AB331D" w:rsidRPr="00AB331D">
        <w:rPr>
          <w:rFonts w:ascii="Times New Roman" w:eastAsia="Times New Roman" w:hAnsi="Times New Roman" w:cs="Times New Roman"/>
          <w:sz w:val="28"/>
          <w:szCs w:val="28"/>
          <w:lang w:eastAsia="ru-RU"/>
        </w:rPr>
        <w:t>выездной службы ранней помощи</w:t>
      </w:r>
      <w:r w:rsidR="00284C49" w:rsidRPr="00284C49">
        <w:rPr>
          <w:rFonts w:ascii="Times New Roman" w:hAnsi="Times New Roman"/>
          <w:sz w:val="28"/>
          <w:szCs w:val="28"/>
        </w:rPr>
        <w:t xml:space="preserve"> </w:t>
      </w:r>
      <w:r w:rsidR="00284C49">
        <w:rPr>
          <w:rFonts w:ascii="Times New Roman" w:hAnsi="Times New Roman"/>
          <w:sz w:val="28"/>
          <w:szCs w:val="28"/>
        </w:rPr>
        <w:t>детям и их семьям</w:t>
      </w:r>
      <w:r w:rsidR="00AB331D" w:rsidRPr="00AB331D">
        <w:rPr>
          <w:rFonts w:ascii="Times New Roman" w:eastAsia="Times New Roman" w:hAnsi="Times New Roman" w:cs="Times New Roman"/>
          <w:sz w:val="28"/>
          <w:szCs w:val="28"/>
          <w:lang w:eastAsia="ru-RU"/>
        </w:rPr>
        <w:t xml:space="preserve"> «Домашний консультант»</w:t>
      </w:r>
      <w:r w:rsidRPr="00E45C7D">
        <w:rPr>
          <w:rFonts w:ascii="Times New Roman" w:eastAsia="Times New Roman" w:hAnsi="Times New Roman" w:cs="Times New Roman"/>
          <w:sz w:val="28"/>
          <w:szCs w:val="28"/>
          <w:lang w:eastAsia="ru-RU"/>
        </w:rPr>
        <w:t>,</w:t>
      </w:r>
      <w:r w:rsidR="00B16C94">
        <w:rPr>
          <w:rFonts w:ascii="Times New Roman" w:eastAsia="Times New Roman" w:hAnsi="Times New Roman" w:cs="Times New Roman"/>
          <w:sz w:val="28"/>
          <w:szCs w:val="28"/>
          <w:lang w:eastAsia="ru-RU"/>
        </w:rPr>
        <w:t xml:space="preserve"> п</w:t>
      </w:r>
      <w:r w:rsidR="009043EB">
        <w:rPr>
          <w:rFonts w:ascii="Times New Roman" w:eastAsia="Times New Roman" w:hAnsi="Times New Roman" w:cs="Times New Roman"/>
          <w:sz w:val="28"/>
          <w:szCs w:val="28"/>
          <w:lang w:eastAsia="ru-RU"/>
        </w:rPr>
        <w:t>резентации</w:t>
      </w:r>
      <w:r w:rsidR="00AB331D">
        <w:rPr>
          <w:rFonts w:ascii="Times New Roman" w:eastAsia="Times New Roman" w:hAnsi="Times New Roman" w:cs="Times New Roman"/>
          <w:sz w:val="28"/>
          <w:szCs w:val="28"/>
          <w:lang w:eastAsia="ru-RU"/>
        </w:rPr>
        <w:t xml:space="preserve"> дальнейшей работы.</w:t>
      </w:r>
    </w:p>
    <w:p w:rsidR="009323B5" w:rsidRPr="007F242F" w:rsidRDefault="00AB331D" w:rsidP="007F242F">
      <w:pPr>
        <w:spacing w:after="0"/>
        <w:ind w:firstLine="709"/>
        <w:jc w:val="both"/>
        <w:rPr>
          <w:rFonts w:ascii="Times New Roman" w:hAnsi="Times New Roman"/>
          <w:sz w:val="28"/>
          <w:szCs w:val="28"/>
        </w:rPr>
      </w:pPr>
      <w:r>
        <w:rPr>
          <w:rFonts w:ascii="Times New Roman" w:eastAsia="Times New Roman" w:hAnsi="Times New Roman" w:cs="Times New Roman"/>
          <w:sz w:val="28"/>
          <w:szCs w:val="28"/>
          <w:lang w:eastAsia="ru-RU"/>
        </w:rPr>
        <w:t>Д</w:t>
      </w:r>
      <w:r w:rsidR="00B16C94" w:rsidRPr="00B16C94">
        <w:rPr>
          <w:rFonts w:ascii="Times New Roman" w:eastAsia="Times New Roman" w:hAnsi="Times New Roman" w:cs="Times New Roman"/>
          <w:sz w:val="28"/>
          <w:szCs w:val="28"/>
          <w:lang w:eastAsia="ru-RU"/>
        </w:rPr>
        <w:t>ругие рез</w:t>
      </w:r>
      <w:r w:rsidR="00B74ECA">
        <w:rPr>
          <w:rFonts w:ascii="Times New Roman" w:eastAsia="Times New Roman" w:hAnsi="Times New Roman" w:cs="Times New Roman"/>
          <w:sz w:val="28"/>
          <w:szCs w:val="28"/>
          <w:lang w:eastAsia="ru-RU"/>
        </w:rPr>
        <w:t>ультаты</w:t>
      </w:r>
      <w:r w:rsidR="008F7CA5">
        <w:rPr>
          <w:rFonts w:ascii="Times New Roman" w:eastAsia="Times New Roman" w:hAnsi="Times New Roman" w:cs="Times New Roman"/>
          <w:sz w:val="28"/>
          <w:szCs w:val="28"/>
          <w:lang w:eastAsia="ru-RU"/>
        </w:rPr>
        <w:t xml:space="preserve"> работы, направленные на информирование о деятельности</w:t>
      </w:r>
      <w:r w:rsidR="00B74ECA">
        <w:rPr>
          <w:rFonts w:ascii="Times New Roman" w:eastAsia="Times New Roman" w:hAnsi="Times New Roman" w:cs="Times New Roman"/>
          <w:sz w:val="28"/>
          <w:szCs w:val="28"/>
          <w:lang w:eastAsia="ru-RU"/>
        </w:rPr>
        <w:t xml:space="preserve"> </w:t>
      </w:r>
      <w:r w:rsidRPr="00AB331D">
        <w:rPr>
          <w:rFonts w:ascii="Times New Roman" w:hAnsi="Times New Roman"/>
          <w:sz w:val="28"/>
          <w:szCs w:val="28"/>
        </w:rPr>
        <w:t xml:space="preserve">выездной службы ранней помощи </w:t>
      </w:r>
      <w:r w:rsidR="00C77578">
        <w:rPr>
          <w:rFonts w:ascii="Times New Roman" w:hAnsi="Times New Roman"/>
          <w:sz w:val="28"/>
          <w:szCs w:val="28"/>
        </w:rPr>
        <w:t xml:space="preserve">детям и их семьям </w:t>
      </w:r>
      <w:r w:rsidRPr="00AB331D">
        <w:rPr>
          <w:rFonts w:ascii="Times New Roman" w:hAnsi="Times New Roman"/>
          <w:sz w:val="28"/>
          <w:szCs w:val="28"/>
        </w:rPr>
        <w:t>«Домашний консультант»</w:t>
      </w:r>
      <w:r w:rsidR="002024A8">
        <w:rPr>
          <w:rFonts w:ascii="Times New Roman" w:hAnsi="Times New Roman"/>
          <w:sz w:val="28"/>
          <w:szCs w:val="28"/>
        </w:rPr>
        <w:t>.</w:t>
      </w:r>
    </w:p>
    <w:p w:rsidR="007F242F" w:rsidRDefault="009323B5" w:rsidP="00C52636">
      <w:pPr>
        <w:spacing w:after="0"/>
        <w:ind w:firstLine="709"/>
        <w:jc w:val="both"/>
        <w:rPr>
          <w:rFonts w:ascii="Times New Roman" w:eastAsia="Times New Roman" w:hAnsi="Times New Roman" w:cs="Times New Roman"/>
          <w:sz w:val="28"/>
          <w:szCs w:val="28"/>
          <w:lang w:eastAsia="ru-RU"/>
        </w:rPr>
      </w:pPr>
      <w:r w:rsidRPr="00AE0D62">
        <w:rPr>
          <w:rFonts w:ascii="Times New Roman" w:eastAsia="Times New Roman" w:hAnsi="Times New Roman" w:cs="Times New Roman"/>
          <w:sz w:val="28"/>
          <w:szCs w:val="28"/>
          <w:lang w:eastAsia="ru-RU"/>
        </w:rPr>
        <w:t>Другие задачи, предусмотренные участником дополнительно</w:t>
      </w:r>
      <w:r>
        <w:rPr>
          <w:rFonts w:ascii="Times New Roman" w:eastAsia="Times New Roman" w:hAnsi="Times New Roman" w:cs="Times New Roman"/>
          <w:sz w:val="28"/>
          <w:szCs w:val="28"/>
          <w:lang w:eastAsia="ru-RU"/>
        </w:rPr>
        <w:t>.</w:t>
      </w:r>
    </w:p>
    <w:p w:rsidR="00550C6E" w:rsidRPr="00B864B5" w:rsidRDefault="00550C6E" w:rsidP="00C52636">
      <w:pPr>
        <w:spacing w:after="0"/>
        <w:ind w:firstLine="709"/>
        <w:jc w:val="both"/>
        <w:rPr>
          <w:rFonts w:ascii="Times New Roman" w:eastAsia="Times New Roman" w:hAnsi="Times New Roman" w:cs="Times New Roman"/>
          <w:sz w:val="28"/>
          <w:szCs w:val="28"/>
          <w:lang w:eastAsia="ru-RU"/>
        </w:rPr>
      </w:pPr>
    </w:p>
    <w:p w:rsidR="00253220" w:rsidRPr="002D5336" w:rsidRDefault="00550544" w:rsidP="00D95964">
      <w:pPr>
        <w:pStyle w:val="aff0"/>
        <w:numPr>
          <w:ilvl w:val="0"/>
          <w:numId w:val="26"/>
        </w:numPr>
        <w:spacing w:after="0"/>
        <w:jc w:val="center"/>
        <w:rPr>
          <w:rFonts w:ascii="Times New Roman" w:hAnsi="Times New Roman"/>
          <w:b/>
          <w:sz w:val="28"/>
          <w:szCs w:val="28"/>
        </w:rPr>
      </w:pPr>
      <w:r w:rsidRPr="00DC6EAF">
        <w:rPr>
          <w:rFonts w:ascii="Times New Roman" w:hAnsi="Times New Roman"/>
          <w:b/>
          <w:sz w:val="28"/>
          <w:szCs w:val="28"/>
        </w:rPr>
        <w:t>Ц</w:t>
      </w:r>
      <w:r w:rsidR="001D46FD" w:rsidRPr="00DC6EAF">
        <w:rPr>
          <w:rFonts w:ascii="Times New Roman" w:hAnsi="Times New Roman"/>
          <w:b/>
          <w:sz w:val="28"/>
          <w:szCs w:val="28"/>
        </w:rPr>
        <w:t xml:space="preserve">елевые группы </w:t>
      </w:r>
      <w:r w:rsidR="00D82F8F" w:rsidRPr="00DC6EAF">
        <w:rPr>
          <w:rFonts w:ascii="Times New Roman" w:hAnsi="Times New Roman"/>
          <w:b/>
          <w:sz w:val="28"/>
          <w:szCs w:val="28"/>
        </w:rPr>
        <w:t>проект</w:t>
      </w:r>
      <w:r w:rsidR="00F51D1A">
        <w:rPr>
          <w:rFonts w:ascii="Times New Roman" w:hAnsi="Times New Roman"/>
          <w:b/>
          <w:sz w:val="28"/>
          <w:szCs w:val="28"/>
        </w:rPr>
        <w:t>а</w:t>
      </w:r>
      <w:r w:rsidR="001C1144">
        <w:rPr>
          <w:rFonts w:ascii="Times New Roman" w:hAnsi="Times New Roman"/>
          <w:b/>
          <w:sz w:val="28"/>
          <w:szCs w:val="28"/>
        </w:rPr>
        <w:t xml:space="preserve"> </w:t>
      </w:r>
      <w:r w:rsidR="00F01A10">
        <w:rPr>
          <w:rFonts w:ascii="Times New Roman" w:hAnsi="Times New Roman"/>
          <w:b/>
          <w:sz w:val="28"/>
          <w:szCs w:val="28"/>
        </w:rPr>
        <w:t>«Создание выездной службы</w:t>
      </w:r>
      <w:r w:rsidR="00F01A10">
        <w:rPr>
          <w:rFonts w:ascii="Times New Roman" w:hAnsi="Times New Roman"/>
          <w:b/>
          <w:sz w:val="28"/>
          <w:szCs w:val="28"/>
        </w:rPr>
        <w:br/>
      </w:r>
      <w:r w:rsidR="002D5336" w:rsidRPr="002D5336">
        <w:rPr>
          <w:rFonts w:ascii="Times New Roman" w:hAnsi="Times New Roman"/>
          <w:b/>
          <w:sz w:val="28"/>
          <w:szCs w:val="28"/>
        </w:rPr>
        <w:t>ранней помощи</w:t>
      </w:r>
      <w:r w:rsidR="00284C49" w:rsidRPr="00284C49">
        <w:rPr>
          <w:rFonts w:ascii="Times New Roman" w:hAnsi="Times New Roman"/>
          <w:sz w:val="28"/>
          <w:szCs w:val="28"/>
        </w:rPr>
        <w:t xml:space="preserve"> </w:t>
      </w:r>
      <w:r w:rsidR="00284C49" w:rsidRPr="00284C49">
        <w:rPr>
          <w:rFonts w:ascii="Times New Roman" w:hAnsi="Times New Roman"/>
          <w:b/>
          <w:sz w:val="28"/>
          <w:szCs w:val="28"/>
        </w:rPr>
        <w:t>детям и их семьям</w:t>
      </w:r>
      <w:r w:rsidR="001C1144">
        <w:rPr>
          <w:rFonts w:ascii="Times New Roman" w:hAnsi="Times New Roman"/>
          <w:b/>
          <w:sz w:val="28"/>
          <w:szCs w:val="28"/>
        </w:rPr>
        <w:t xml:space="preserve"> «Домашний</w:t>
      </w:r>
      <w:r w:rsidR="00F01A10">
        <w:rPr>
          <w:rFonts w:ascii="Times New Roman" w:hAnsi="Times New Roman"/>
          <w:b/>
          <w:sz w:val="28"/>
          <w:szCs w:val="28"/>
        </w:rPr>
        <w:t xml:space="preserve"> </w:t>
      </w:r>
      <w:r w:rsidR="002D5336" w:rsidRPr="002D5336">
        <w:rPr>
          <w:rFonts w:ascii="Times New Roman" w:hAnsi="Times New Roman"/>
          <w:b/>
          <w:sz w:val="28"/>
          <w:szCs w:val="28"/>
        </w:rPr>
        <w:t>консультант»</w:t>
      </w:r>
    </w:p>
    <w:p w:rsidR="008D3335" w:rsidRDefault="008D3335" w:rsidP="00D95964">
      <w:pPr>
        <w:pStyle w:val="aff0"/>
        <w:spacing w:after="0"/>
        <w:ind w:left="1068"/>
        <w:jc w:val="center"/>
        <w:rPr>
          <w:rFonts w:ascii="Times New Roman" w:hAnsi="Times New Roman"/>
          <w:b/>
          <w:sz w:val="28"/>
          <w:szCs w:val="28"/>
        </w:rPr>
      </w:pPr>
    </w:p>
    <w:p w:rsidR="00D45717" w:rsidRPr="00D45717" w:rsidRDefault="00D45717" w:rsidP="00D45717">
      <w:pPr>
        <w:pStyle w:val="aff0"/>
        <w:numPr>
          <w:ilvl w:val="1"/>
          <w:numId w:val="26"/>
        </w:numPr>
        <w:spacing w:after="0"/>
        <w:jc w:val="both"/>
        <w:rPr>
          <w:rFonts w:ascii="Times New Roman" w:hAnsi="Times New Roman"/>
          <w:b/>
          <w:sz w:val="28"/>
          <w:szCs w:val="28"/>
        </w:rPr>
      </w:pPr>
      <w:r w:rsidRPr="006C441C">
        <w:rPr>
          <w:rFonts w:ascii="Times New Roman" w:hAnsi="Times New Roman"/>
          <w:b/>
          <w:sz w:val="28"/>
          <w:szCs w:val="28"/>
        </w:rPr>
        <w:t>Целевые группы детей и родителей:</w:t>
      </w:r>
    </w:p>
    <w:p w:rsidR="009D45A7" w:rsidRDefault="00D45717" w:rsidP="00D95964">
      <w:pPr>
        <w:spacing w:after="0"/>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2D5336" w:rsidRPr="002D5336">
        <w:rPr>
          <w:rFonts w:ascii="Times New Roman" w:eastAsia="Times New Roman" w:hAnsi="Times New Roman" w:cs="Times New Roman"/>
          <w:sz w:val="28"/>
          <w:szCs w:val="28"/>
          <w:lang w:eastAsia="ru-RU"/>
        </w:rPr>
        <w:t>ети-инвалиды в во</w:t>
      </w:r>
      <w:r w:rsidR="009D45A7">
        <w:rPr>
          <w:rFonts w:ascii="Times New Roman" w:eastAsia="Times New Roman" w:hAnsi="Times New Roman" w:cs="Times New Roman"/>
          <w:sz w:val="28"/>
          <w:szCs w:val="28"/>
          <w:lang w:eastAsia="ru-RU"/>
        </w:rPr>
        <w:t>зрасте от рождения до трех лет;</w:t>
      </w:r>
    </w:p>
    <w:p w:rsidR="0017414B" w:rsidRDefault="0017414B" w:rsidP="00D95964">
      <w:pPr>
        <w:spacing w:after="0"/>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 возрасте от 0 до 3 лет, имеющие ограничение жизнедеятельности или из группы риска;</w:t>
      </w:r>
    </w:p>
    <w:p w:rsidR="0017414B" w:rsidRDefault="0017414B" w:rsidP="000A079E">
      <w:pPr>
        <w:spacing w:after="0"/>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 возрасте до 3 лет с риском развития ограничений жизнедеят</w:t>
      </w:r>
      <w:r w:rsidR="000A079E">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льности в связи с неблагоприятным воздействием биологических факторов или факторов окружающей среды</w:t>
      </w:r>
      <w:r w:rsidR="000A079E">
        <w:rPr>
          <w:rFonts w:ascii="Times New Roman" w:eastAsia="Times New Roman" w:hAnsi="Times New Roman" w:cs="Times New Roman"/>
          <w:sz w:val="28"/>
          <w:szCs w:val="28"/>
          <w:lang w:eastAsia="ru-RU"/>
        </w:rPr>
        <w:t>;</w:t>
      </w:r>
    </w:p>
    <w:p w:rsidR="002D5336" w:rsidRDefault="000A079E" w:rsidP="00D95964">
      <w:pPr>
        <w:spacing w:after="0"/>
        <w:ind w:right="-1" w:firstLine="708"/>
        <w:contextualSpacing/>
        <w:jc w:val="both"/>
        <w:rPr>
          <w:rFonts w:ascii="Times New Roman" w:eastAsia="Times New Roman" w:hAnsi="Times New Roman" w:cs="Times New Roman"/>
          <w:sz w:val="28"/>
          <w:szCs w:val="28"/>
          <w:lang w:eastAsia="ru-RU"/>
        </w:rPr>
      </w:pPr>
      <w:r>
        <w:rPr>
          <w:rFonts w:ascii="Times New Roman" w:hAnsi="Times New Roman"/>
          <w:sz w:val="28"/>
          <w:szCs w:val="28"/>
          <w:lang w:eastAsia="ar-SA"/>
        </w:rPr>
        <w:t>родители, детей и других непосредственно ухаживающих за ребенком лиц, в семье в целом</w:t>
      </w:r>
      <w:r w:rsidR="00AC0C5F">
        <w:rPr>
          <w:rFonts w:ascii="Times New Roman" w:eastAsia="Times New Roman" w:hAnsi="Times New Roman" w:cs="Times New Roman"/>
          <w:sz w:val="28"/>
          <w:szCs w:val="28"/>
          <w:lang w:eastAsia="ru-RU"/>
        </w:rPr>
        <w:t>.</w:t>
      </w:r>
    </w:p>
    <w:p w:rsidR="00152034" w:rsidRPr="00152034" w:rsidRDefault="00152034" w:rsidP="00D95964">
      <w:pPr>
        <w:spacing w:after="0"/>
        <w:ind w:right="-1" w:firstLine="708"/>
        <w:contextualSpacing/>
        <w:jc w:val="both"/>
        <w:rPr>
          <w:rFonts w:ascii="Times New Roman" w:hAnsi="Times New Roman" w:cs="Times New Roman"/>
          <w:sz w:val="28"/>
          <w:szCs w:val="28"/>
        </w:rPr>
      </w:pPr>
      <w:r w:rsidRPr="00152034">
        <w:rPr>
          <w:rFonts w:ascii="Times New Roman" w:hAnsi="Times New Roman" w:cs="Times New Roman"/>
          <w:sz w:val="28"/>
          <w:szCs w:val="28"/>
        </w:rPr>
        <w:t>Участник самостоятельно определяет состав целев</w:t>
      </w:r>
      <w:r w:rsidR="002B0588">
        <w:rPr>
          <w:rFonts w:ascii="Times New Roman" w:hAnsi="Times New Roman" w:cs="Times New Roman"/>
          <w:sz w:val="28"/>
          <w:szCs w:val="28"/>
        </w:rPr>
        <w:t>ых</w:t>
      </w:r>
      <w:r w:rsidRPr="00152034">
        <w:rPr>
          <w:rFonts w:ascii="Times New Roman" w:hAnsi="Times New Roman" w:cs="Times New Roman"/>
          <w:sz w:val="28"/>
          <w:szCs w:val="28"/>
        </w:rPr>
        <w:t xml:space="preserve"> групп проекта и ее численность.</w:t>
      </w:r>
    </w:p>
    <w:p w:rsidR="004D2094" w:rsidRDefault="00E45C7D" w:rsidP="00D95964">
      <w:pPr>
        <w:spacing w:after="0"/>
        <w:ind w:right="-1" w:firstLine="708"/>
        <w:contextualSpacing/>
        <w:jc w:val="both"/>
        <w:rPr>
          <w:rFonts w:ascii="Times New Roman" w:eastAsia="Calibri" w:hAnsi="Times New Roman" w:cs="Times New Roman"/>
          <w:sz w:val="28"/>
          <w:szCs w:val="28"/>
        </w:rPr>
      </w:pPr>
      <w:r w:rsidRPr="0078460A">
        <w:rPr>
          <w:rFonts w:ascii="Times New Roman" w:eastAsia="Calibri" w:hAnsi="Times New Roman" w:cs="Times New Roman"/>
          <w:sz w:val="28"/>
          <w:szCs w:val="28"/>
        </w:rPr>
        <w:t>Состав целевых групп проекта, ее количественные характеристики учитываются при оценке масштабности и значимости проекта, обоснованности финансовых затрат на его реализацию.</w:t>
      </w:r>
    </w:p>
    <w:p w:rsidR="00DC6EAF" w:rsidRPr="00D45717" w:rsidRDefault="00DC6EAF" w:rsidP="00D45717">
      <w:pPr>
        <w:pStyle w:val="aff0"/>
        <w:numPr>
          <w:ilvl w:val="1"/>
          <w:numId w:val="26"/>
        </w:numPr>
        <w:spacing w:after="0"/>
        <w:ind w:right="-1"/>
        <w:jc w:val="both"/>
        <w:rPr>
          <w:rFonts w:ascii="Times New Roman" w:eastAsia="Calibri" w:hAnsi="Times New Roman"/>
          <w:b/>
          <w:sz w:val="28"/>
          <w:szCs w:val="28"/>
        </w:rPr>
      </w:pPr>
      <w:r w:rsidRPr="00D45717">
        <w:rPr>
          <w:rFonts w:ascii="Times New Roman" w:eastAsia="Calibri" w:hAnsi="Times New Roman"/>
          <w:b/>
          <w:sz w:val="28"/>
          <w:szCs w:val="28"/>
        </w:rPr>
        <w:t>Другие участники проект</w:t>
      </w:r>
      <w:r w:rsidR="00F51D1A" w:rsidRPr="00D45717">
        <w:rPr>
          <w:rFonts w:ascii="Times New Roman" w:eastAsia="Calibri" w:hAnsi="Times New Roman"/>
          <w:b/>
          <w:sz w:val="28"/>
          <w:szCs w:val="28"/>
        </w:rPr>
        <w:t>а</w:t>
      </w:r>
      <w:r w:rsidRPr="00D45717">
        <w:rPr>
          <w:rFonts w:ascii="Times New Roman" w:eastAsia="Calibri" w:hAnsi="Times New Roman"/>
          <w:b/>
          <w:sz w:val="28"/>
          <w:szCs w:val="28"/>
        </w:rPr>
        <w:t>:</w:t>
      </w:r>
    </w:p>
    <w:p w:rsidR="00DC6EAF" w:rsidRPr="000B5CF4" w:rsidRDefault="00DC6EAF" w:rsidP="00D95964">
      <w:pPr>
        <w:spacing w:after="0"/>
        <w:ind w:right="-1" w:firstLine="708"/>
        <w:contextualSpacing/>
        <w:jc w:val="both"/>
        <w:rPr>
          <w:rFonts w:ascii="Times New Roman" w:eastAsia="Calibri" w:hAnsi="Times New Roman" w:cs="Times New Roman"/>
          <w:sz w:val="28"/>
          <w:szCs w:val="28"/>
        </w:rPr>
      </w:pPr>
      <w:r w:rsidRPr="00E02374">
        <w:rPr>
          <w:rFonts w:ascii="Times New Roman" w:eastAsia="Calibri" w:hAnsi="Times New Roman" w:cs="Times New Roman"/>
          <w:sz w:val="28"/>
          <w:szCs w:val="28"/>
        </w:rPr>
        <w:t xml:space="preserve">дети, составляющие ближайшее </w:t>
      </w:r>
      <w:r w:rsidR="00E02374" w:rsidRPr="00E02374">
        <w:rPr>
          <w:rFonts w:ascii="Times New Roman" w:eastAsia="Calibri" w:hAnsi="Times New Roman" w:cs="Times New Roman"/>
          <w:sz w:val="28"/>
          <w:szCs w:val="28"/>
        </w:rPr>
        <w:t xml:space="preserve">родственное, </w:t>
      </w:r>
      <w:r w:rsidRPr="00E02374">
        <w:rPr>
          <w:rFonts w:ascii="Times New Roman" w:eastAsia="Calibri" w:hAnsi="Times New Roman" w:cs="Times New Roman"/>
          <w:sz w:val="28"/>
          <w:szCs w:val="28"/>
        </w:rPr>
        <w:t>социальное окружение детей целевой группы;</w:t>
      </w:r>
      <w:r w:rsidRPr="000B5CF4">
        <w:rPr>
          <w:rFonts w:ascii="Times New Roman" w:eastAsia="Calibri" w:hAnsi="Times New Roman" w:cs="Times New Roman"/>
          <w:sz w:val="28"/>
          <w:szCs w:val="28"/>
        </w:rPr>
        <w:t xml:space="preserve"> </w:t>
      </w:r>
    </w:p>
    <w:p w:rsidR="00DC6EAF" w:rsidRPr="000B5CF4" w:rsidRDefault="00DC6EAF" w:rsidP="00D95964">
      <w:pPr>
        <w:spacing w:after="0"/>
        <w:ind w:right="-1" w:firstLine="708"/>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 xml:space="preserve">специалисты </w:t>
      </w:r>
      <w:r w:rsidR="00ED4AC8">
        <w:rPr>
          <w:rFonts w:ascii="Times New Roman" w:eastAsia="Calibri" w:hAnsi="Times New Roman" w:cs="Times New Roman"/>
          <w:sz w:val="28"/>
          <w:szCs w:val="28"/>
        </w:rPr>
        <w:t xml:space="preserve">других </w:t>
      </w:r>
      <w:r w:rsidRPr="000B5CF4">
        <w:rPr>
          <w:rFonts w:ascii="Times New Roman" w:eastAsia="Calibri" w:hAnsi="Times New Roman" w:cs="Times New Roman"/>
          <w:sz w:val="28"/>
          <w:szCs w:val="28"/>
        </w:rPr>
        <w:t>государственных и муниципальных учреждений (казенны</w:t>
      </w:r>
      <w:r w:rsidR="008F7CA5">
        <w:rPr>
          <w:rFonts w:ascii="Times New Roman" w:eastAsia="Calibri" w:hAnsi="Times New Roman" w:cs="Times New Roman"/>
          <w:sz w:val="28"/>
          <w:szCs w:val="28"/>
        </w:rPr>
        <w:t>х</w:t>
      </w:r>
      <w:r w:rsidRPr="000B5CF4">
        <w:rPr>
          <w:rFonts w:ascii="Times New Roman" w:eastAsia="Calibri" w:hAnsi="Times New Roman" w:cs="Times New Roman"/>
          <w:sz w:val="28"/>
          <w:szCs w:val="28"/>
        </w:rPr>
        <w:t>, бюджетны</w:t>
      </w:r>
      <w:r w:rsidR="008F7CA5">
        <w:rPr>
          <w:rFonts w:ascii="Times New Roman" w:eastAsia="Calibri" w:hAnsi="Times New Roman" w:cs="Times New Roman"/>
          <w:sz w:val="28"/>
          <w:szCs w:val="28"/>
        </w:rPr>
        <w:t>х</w:t>
      </w:r>
      <w:r w:rsidRPr="000B5CF4">
        <w:rPr>
          <w:rFonts w:ascii="Times New Roman" w:eastAsia="Calibri" w:hAnsi="Times New Roman" w:cs="Times New Roman"/>
          <w:sz w:val="28"/>
          <w:szCs w:val="28"/>
        </w:rPr>
        <w:t>, автономны</w:t>
      </w:r>
      <w:r w:rsidR="008F7CA5">
        <w:rPr>
          <w:rFonts w:ascii="Times New Roman" w:eastAsia="Calibri" w:hAnsi="Times New Roman" w:cs="Times New Roman"/>
          <w:sz w:val="28"/>
          <w:szCs w:val="28"/>
        </w:rPr>
        <w:t>х</w:t>
      </w:r>
      <w:r w:rsidRPr="000B5CF4">
        <w:rPr>
          <w:rFonts w:ascii="Times New Roman" w:eastAsia="Calibri" w:hAnsi="Times New Roman" w:cs="Times New Roman"/>
          <w:sz w:val="28"/>
          <w:szCs w:val="28"/>
        </w:rPr>
        <w:t>), российски</w:t>
      </w:r>
      <w:r w:rsidR="00ED4AC8">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негосударственны</w:t>
      </w:r>
      <w:r w:rsidR="00ED4AC8">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некоммерчески</w:t>
      </w:r>
      <w:r w:rsidR="00ED4AC8">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организаци</w:t>
      </w:r>
      <w:r w:rsidR="00ED4AC8">
        <w:rPr>
          <w:rFonts w:ascii="Times New Roman" w:eastAsia="Calibri" w:hAnsi="Times New Roman" w:cs="Times New Roman"/>
          <w:sz w:val="28"/>
          <w:szCs w:val="28"/>
        </w:rPr>
        <w:t>и</w:t>
      </w:r>
      <w:r w:rsidRPr="000B5CF4">
        <w:rPr>
          <w:rFonts w:ascii="Times New Roman" w:eastAsia="Calibri" w:hAnsi="Times New Roman" w:cs="Times New Roman"/>
          <w:sz w:val="28"/>
          <w:szCs w:val="28"/>
        </w:rPr>
        <w:t>, общественны</w:t>
      </w:r>
      <w:r w:rsidR="00ED4AC8">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объединени</w:t>
      </w:r>
      <w:r w:rsidR="00ED4AC8">
        <w:rPr>
          <w:rFonts w:ascii="Times New Roman" w:eastAsia="Calibri" w:hAnsi="Times New Roman" w:cs="Times New Roman"/>
          <w:sz w:val="28"/>
          <w:szCs w:val="28"/>
        </w:rPr>
        <w:t>я</w:t>
      </w:r>
      <w:r w:rsidRPr="000B5CF4">
        <w:rPr>
          <w:rFonts w:ascii="Times New Roman" w:eastAsia="Calibri" w:hAnsi="Times New Roman" w:cs="Times New Roman"/>
          <w:sz w:val="28"/>
          <w:szCs w:val="28"/>
        </w:rPr>
        <w:t>, осуществляющи</w:t>
      </w:r>
      <w:r w:rsidR="00ED4AC8">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деятельность в сфере социальной защиты, социального развития, занятости, здравоохранения, образования, культуры, молодежной политики, физической культуры и спорта</w:t>
      </w:r>
      <w:r w:rsidR="00ED4AC8">
        <w:rPr>
          <w:rFonts w:ascii="Times New Roman" w:eastAsia="Calibri" w:hAnsi="Times New Roman" w:cs="Times New Roman"/>
          <w:sz w:val="28"/>
          <w:szCs w:val="28"/>
        </w:rPr>
        <w:t>.</w:t>
      </w:r>
      <w:r w:rsidRPr="000B5CF4">
        <w:rPr>
          <w:rFonts w:ascii="Times New Roman" w:eastAsia="Calibri" w:hAnsi="Times New Roman" w:cs="Times New Roman"/>
          <w:sz w:val="28"/>
          <w:szCs w:val="28"/>
        </w:rPr>
        <w:t xml:space="preserve"> </w:t>
      </w:r>
    </w:p>
    <w:p w:rsidR="000B5CF4" w:rsidRDefault="000B5CF4" w:rsidP="00D95964">
      <w:pPr>
        <w:spacing w:after="0"/>
        <w:ind w:right="-1" w:firstLine="708"/>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Согласие на участие организаций</w:t>
      </w:r>
      <w:r w:rsidR="00F51D1A">
        <w:rPr>
          <w:rFonts w:ascii="Times New Roman" w:eastAsia="Calibri" w:hAnsi="Times New Roman" w:cs="Times New Roman"/>
          <w:sz w:val="28"/>
          <w:szCs w:val="28"/>
        </w:rPr>
        <w:t>,</w:t>
      </w:r>
      <w:r w:rsidRPr="000B5CF4">
        <w:rPr>
          <w:rFonts w:ascii="Times New Roman" w:eastAsia="Calibri" w:hAnsi="Times New Roman" w:cs="Times New Roman"/>
          <w:sz w:val="28"/>
          <w:szCs w:val="28"/>
        </w:rPr>
        <w:t xml:space="preserve"> в качестве соисполнителей</w:t>
      </w:r>
      <w:r w:rsidR="00F51D1A">
        <w:rPr>
          <w:rFonts w:ascii="Times New Roman" w:eastAsia="Calibri" w:hAnsi="Times New Roman" w:cs="Times New Roman"/>
          <w:sz w:val="28"/>
          <w:szCs w:val="28"/>
        </w:rPr>
        <w:t>,</w:t>
      </w:r>
      <w:r w:rsidRPr="000B5CF4">
        <w:rPr>
          <w:rFonts w:ascii="Times New Roman" w:eastAsia="Calibri" w:hAnsi="Times New Roman" w:cs="Times New Roman"/>
          <w:sz w:val="28"/>
          <w:szCs w:val="28"/>
        </w:rPr>
        <w:t xml:space="preserve"> подтверждается в письмах поддержки, прилагаемых к заявке.</w:t>
      </w:r>
    </w:p>
    <w:p w:rsidR="00483336" w:rsidRDefault="00483336" w:rsidP="00483336">
      <w:pPr>
        <w:spacing w:after="0"/>
        <w:contextualSpacing/>
        <w:rPr>
          <w:rFonts w:ascii="Times New Roman" w:eastAsia="Times New Roman" w:hAnsi="Times New Roman" w:cs="Times New Roman"/>
          <w:b/>
          <w:sz w:val="28"/>
          <w:szCs w:val="28"/>
          <w:lang w:eastAsia="ru-RU"/>
        </w:rPr>
      </w:pPr>
    </w:p>
    <w:p w:rsidR="007914B7" w:rsidRPr="00766876" w:rsidRDefault="007914B7" w:rsidP="00483336">
      <w:pPr>
        <w:spacing w:after="0"/>
        <w:contextualSpacing/>
        <w:rPr>
          <w:rFonts w:ascii="Times New Roman" w:eastAsia="Times New Roman" w:hAnsi="Times New Roman" w:cs="Times New Roman"/>
          <w:b/>
          <w:sz w:val="28"/>
          <w:szCs w:val="28"/>
          <w:lang w:eastAsia="ru-RU"/>
        </w:rPr>
      </w:pPr>
    </w:p>
    <w:p w:rsidR="00483336" w:rsidRDefault="00483336" w:rsidP="00483336">
      <w:pPr>
        <w:spacing w:after="0"/>
        <w:contextualSpacing/>
        <w:rPr>
          <w:rFonts w:ascii="Times New Roman" w:eastAsia="Times New Roman" w:hAnsi="Times New Roman" w:cs="Times New Roman"/>
          <w:b/>
          <w:sz w:val="28"/>
          <w:szCs w:val="28"/>
          <w:lang w:eastAsia="ru-RU"/>
        </w:rPr>
      </w:pPr>
    </w:p>
    <w:p w:rsidR="005F0FEF" w:rsidRPr="004D220B" w:rsidRDefault="0065779C" w:rsidP="00D95964">
      <w:pPr>
        <w:spacing w:after="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Т</w:t>
      </w:r>
      <w:r w:rsidR="005F0FEF" w:rsidRPr="004D220B">
        <w:rPr>
          <w:rFonts w:ascii="Times New Roman" w:eastAsia="Times New Roman" w:hAnsi="Times New Roman" w:cs="Times New Roman"/>
          <w:b/>
          <w:sz w:val="28"/>
          <w:szCs w:val="28"/>
          <w:lang w:eastAsia="ru-RU"/>
        </w:rPr>
        <w:t>ребования к участнику конкурса</w:t>
      </w:r>
    </w:p>
    <w:p w:rsidR="005F0FEF" w:rsidRPr="00483336" w:rsidRDefault="005F0FEF" w:rsidP="00D95964">
      <w:pPr>
        <w:spacing w:after="0"/>
        <w:contextualSpacing/>
        <w:jc w:val="center"/>
        <w:rPr>
          <w:rFonts w:ascii="Times New Roman" w:eastAsia="Times New Roman" w:hAnsi="Times New Roman" w:cs="Times New Roman"/>
          <w:sz w:val="24"/>
          <w:szCs w:val="24"/>
          <w:lang w:eastAsia="ru-RU"/>
        </w:rPr>
      </w:pPr>
    </w:p>
    <w:p w:rsidR="005F0FEF" w:rsidRPr="00765ABA" w:rsidRDefault="00765ABA" w:rsidP="00D95964">
      <w:pPr>
        <w:spacing w:after="0"/>
        <w:ind w:firstLine="709"/>
        <w:contextualSpacing/>
        <w:jc w:val="both"/>
        <w:rPr>
          <w:rFonts w:ascii="Times New Roman" w:eastAsia="Times New Roman" w:hAnsi="Times New Roman" w:cs="Times New Roman"/>
          <w:sz w:val="28"/>
          <w:szCs w:val="28"/>
          <w:lang w:eastAsia="ru-RU"/>
        </w:rPr>
      </w:pPr>
      <w:r w:rsidRPr="00765ABA">
        <w:rPr>
          <w:rFonts w:ascii="Times New Roman" w:eastAsia="Times New Roman" w:hAnsi="Times New Roman" w:cs="Times New Roman"/>
          <w:sz w:val="28"/>
          <w:szCs w:val="28"/>
          <w:lang w:eastAsia="ru-RU"/>
        </w:rPr>
        <w:t xml:space="preserve">4.1. </w:t>
      </w:r>
      <w:r w:rsidR="005F0FEF" w:rsidRPr="00765ABA">
        <w:rPr>
          <w:rFonts w:ascii="Times New Roman" w:eastAsia="Times New Roman" w:hAnsi="Times New Roman" w:cs="Times New Roman"/>
          <w:sz w:val="28"/>
          <w:szCs w:val="28"/>
          <w:lang w:eastAsia="ru-RU"/>
        </w:rPr>
        <w:t>Участник конкурса должен соответствовать следующим требованиям:</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отсутствие на 1-е число месяца, предшествующего месяцу подачи заявки,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отсутствие на 1-е число месяца, предшествующего месяцу, в котором пл</w:t>
      </w:r>
      <w:r>
        <w:rPr>
          <w:rFonts w:ascii="Times New Roman" w:hAnsi="Times New Roman" w:cs="Times New Roman"/>
          <w:sz w:val="28"/>
          <w:szCs w:val="28"/>
        </w:rPr>
        <w:t>анируется проведение конкурса</w:t>
      </w:r>
      <w:r w:rsidRPr="00901754">
        <w:rPr>
          <w:rFonts w:ascii="Times New Roman" w:hAnsi="Times New Roman" w:cs="Times New Roman"/>
          <w:sz w:val="28"/>
          <w:szCs w:val="28"/>
        </w:rPr>
        <w:t>, просроченной задолженности по возврату в федеральный бюджет субсидии и иной просроченной (неурегулированной) задолженности;</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 1-е число месяца, предшествующего месяцу подачи заявки,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в реестре дисквалифицированных лиц на 1-е число месяца, предшествующего месяцу подачи заявки,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w:t>
      </w:r>
      <w:r>
        <w:rPr>
          <w:rFonts w:ascii="Times New Roman" w:hAnsi="Times New Roman" w:cs="Times New Roman"/>
          <w:sz w:val="28"/>
          <w:szCs w:val="28"/>
        </w:rPr>
        <w:t>и наличии) участника конкурса</w:t>
      </w:r>
      <w:r w:rsidRPr="00901754">
        <w:rPr>
          <w:rFonts w:ascii="Times New Roman" w:hAnsi="Times New Roman" w:cs="Times New Roman"/>
          <w:sz w:val="28"/>
          <w:szCs w:val="28"/>
        </w:rPr>
        <w:t>;</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 1-е число месяца, предшествующего месяцу подачи заявки,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 1-е число месяца, предшествующего месяцу подачи заявки, не должен получать средства из федерального бюджета на основании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тематическими направлениями конкурса;</w:t>
      </w:r>
    </w:p>
    <w:p w:rsidR="00A13BDE" w:rsidRPr="00901754" w:rsidRDefault="00A13BDE" w:rsidP="00D95964">
      <w:pPr>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 дату проведения конкурса </w:t>
      </w:r>
      <w:r w:rsidRPr="00901754">
        <w:rPr>
          <w:rFonts w:ascii="Times New Roman" w:eastAsia="Times New Roman" w:hAnsi="Times New Roman" w:cs="Times New Roman"/>
          <w:sz w:val="28"/>
          <w:szCs w:val="28"/>
          <w:lang w:eastAsia="ru-RU"/>
        </w:rPr>
        <w:t>иметь опыт деятельности в сфере оказания поддержки детям и семьям с детьми, находящимся в трудной жизненной ситуации,</w:t>
      </w:r>
      <w:r w:rsidRPr="00901754">
        <w:rPr>
          <w:rFonts w:ascii="Times New Roman" w:eastAsia="Times New Roman" w:hAnsi="Times New Roman" w:cs="Times New Roman"/>
          <w:b/>
          <w:sz w:val="28"/>
          <w:szCs w:val="28"/>
          <w:lang w:eastAsia="ru-RU"/>
        </w:rPr>
        <w:t xml:space="preserve"> </w:t>
      </w:r>
      <w:r w:rsidRPr="00901754">
        <w:rPr>
          <w:rFonts w:ascii="Times New Roman" w:eastAsia="Times New Roman" w:hAnsi="Times New Roman" w:cs="Times New Roman"/>
          <w:sz w:val="28"/>
          <w:szCs w:val="28"/>
          <w:lang w:eastAsia="ru-RU"/>
        </w:rPr>
        <w:t>не менее одного года;</w:t>
      </w:r>
    </w:p>
    <w:p w:rsidR="005F0FEF" w:rsidRDefault="00A13BDE" w:rsidP="00D95964">
      <w:pPr>
        <w:widowControl w:val="0"/>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располагать собственными материально-техническими и кадровыми ресурсами для реализации запланированных мероприятий и (или) возможностью использовать соответствующие ресурсы сои</w:t>
      </w:r>
      <w:r w:rsidR="001F7667">
        <w:rPr>
          <w:rFonts w:ascii="Times New Roman" w:eastAsia="Times New Roman" w:hAnsi="Times New Roman" w:cs="Times New Roman"/>
          <w:sz w:val="28"/>
          <w:szCs w:val="28"/>
          <w:lang w:eastAsia="ru-RU"/>
        </w:rPr>
        <w:t>сполнителей мероприятий проекта;</w:t>
      </w:r>
      <w:r w:rsidR="00D257FD">
        <w:rPr>
          <w:rFonts w:ascii="Times New Roman" w:eastAsia="Times New Roman" w:hAnsi="Times New Roman" w:cs="Times New Roman"/>
          <w:sz w:val="28"/>
          <w:szCs w:val="28"/>
          <w:lang w:eastAsia="ru-RU"/>
        </w:rPr>
        <w:t xml:space="preserve"> </w:t>
      </w:r>
    </w:p>
    <w:p w:rsidR="00FE5900" w:rsidRDefault="001F7667" w:rsidP="00136948">
      <w:pPr>
        <w:widowControl w:val="0"/>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C52636">
        <w:rPr>
          <w:rFonts w:ascii="Times New Roman" w:eastAsia="Times New Roman" w:hAnsi="Times New Roman" w:cs="Times New Roman"/>
          <w:sz w:val="28"/>
          <w:szCs w:val="28"/>
          <w:lang w:eastAsia="ru-RU"/>
        </w:rPr>
        <w:t>на дату проведения конкурса не являться действующим Получателем гранта Фонда.</w:t>
      </w:r>
    </w:p>
    <w:p w:rsidR="00FE5900" w:rsidRPr="004D220B" w:rsidRDefault="00FE5900" w:rsidP="00D95964">
      <w:pPr>
        <w:widowControl w:val="0"/>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p>
    <w:p w:rsidR="00F033E2" w:rsidRPr="00766876" w:rsidRDefault="0065779C" w:rsidP="00766876">
      <w:pPr>
        <w:pStyle w:val="aff0"/>
        <w:numPr>
          <w:ilvl w:val="0"/>
          <w:numId w:val="37"/>
        </w:numPr>
        <w:spacing w:after="0"/>
        <w:jc w:val="center"/>
        <w:rPr>
          <w:rFonts w:ascii="Times New Roman" w:hAnsi="Times New Roman"/>
          <w:b/>
          <w:sz w:val="28"/>
          <w:szCs w:val="28"/>
        </w:rPr>
      </w:pPr>
      <w:r w:rsidRPr="00766876">
        <w:rPr>
          <w:rFonts w:ascii="Times New Roman" w:hAnsi="Times New Roman"/>
          <w:b/>
          <w:sz w:val="28"/>
          <w:szCs w:val="28"/>
        </w:rPr>
        <w:t>Т</w:t>
      </w:r>
      <w:r w:rsidR="005F0FEF" w:rsidRPr="00766876">
        <w:rPr>
          <w:rFonts w:ascii="Times New Roman" w:hAnsi="Times New Roman"/>
          <w:b/>
          <w:sz w:val="28"/>
          <w:szCs w:val="28"/>
        </w:rPr>
        <w:t>ребования</w:t>
      </w:r>
      <w:r w:rsidRPr="00766876">
        <w:rPr>
          <w:rFonts w:ascii="Times New Roman" w:hAnsi="Times New Roman"/>
          <w:b/>
          <w:sz w:val="28"/>
          <w:szCs w:val="28"/>
        </w:rPr>
        <w:t xml:space="preserve"> </w:t>
      </w:r>
      <w:r w:rsidR="005F0FEF" w:rsidRPr="00766876">
        <w:rPr>
          <w:rFonts w:ascii="Times New Roman" w:hAnsi="Times New Roman"/>
          <w:b/>
          <w:sz w:val="28"/>
          <w:szCs w:val="28"/>
        </w:rPr>
        <w:t>к пр</w:t>
      </w:r>
      <w:r w:rsidRPr="00766876">
        <w:rPr>
          <w:rFonts w:ascii="Times New Roman" w:hAnsi="Times New Roman"/>
          <w:b/>
          <w:sz w:val="28"/>
          <w:szCs w:val="28"/>
        </w:rPr>
        <w:t>едставляемому на конкурс проекту</w:t>
      </w:r>
      <w:r w:rsidRPr="00766876">
        <w:rPr>
          <w:rFonts w:ascii="Times New Roman" w:hAnsi="Times New Roman"/>
          <w:b/>
          <w:sz w:val="28"/>
          <w:szCs w:val="28"/>
        </w:rPr>
        <w:br/>
      </w:r>
      <w:r w:rsidR="003D0706" w:rsidRPr="00766876">
        <w:rPr>
          <w:rFonts w:ascii="Times New Roman" w:hAnsi="Times New Roman"/>
          <w:b/>
          <w:sz w:val="28"/>
          <w:szCs w:val="28"/>
        </w:rPr>
        <w:t>«Создание выездной службы ранней помощи</w:t>
      </w:r>
      <w:r w:rsidR="003D0706" w:rsidRPr="00766876">
        <w:rPr>
          <w:rFonts w:ascii="Times New Roman" w:hAnsi="Times New Roman"/>
          <w:sz w:val="28"/>
          <w:szCs w:val="28"/>
        </w:rPr>
        <w:t xml:space="preserve"> </w:t>
      </w:r>
      <w:r w:rsidR="003D0706" w:rsidRPr="00766876">
        <w:rPr>
          <w:rFonts w:ascii="Times New Roman" w:hAnsi="Times New Roman"/>
          <w:b/>
          <w:sz w:val="28"/>
          <w:szCs w:val="28"/>
        </w:rPr>
        <w:t>детям и их семьям «Домашний консультант»</w:t>
      </w:r>
    </w:p>
    <w:p w:rsidR="003D0706" w:rsidRPr="003D0706" w:rsidRDefault="003D0706" w:rsidP="003D0706">
      <w:pPr>
        <w:pStyle w:val="aff0"/>
        <w:spacing w:after="0"/>
        <w:ind w:left="1068"/>
        <w:rPr>
          <w:rFonts w:ascii="Times New Roman" w:hAnsi="Times New Roman"/>
          <w:b/>
          <w:sz w:val="28"/>
          <w:szCs w:val="28"/>
        </w:rPr>
      </w:pPr>
    </w:p>
    <w:p w:rsidR="00F033E2" w:rsidRPr="00BE1B11" w:rsidRDefault="00F033E2" w:rsidP="00D95964">
      <w:pPr>
        <w:spacing w:after="0"/>
        <w:ind w:right="-1" w:firstLine="708"/>
        <w:contextualSpacing/>
        <w:jc w:val="both"/>
        <w:rPr>
          <w:rFonts w:ascii="Times New Roman" w:eastAsia="Times New Roman" w:hAnsi="Times New Roman" w:cs="Times New Roman"/>
          <w:sz w:val="28"/>
          <w:szCs w:val="28"/>
          <w:lang w:eastAsia="ru-RU"/>
        </w:rPr>
      </w:pPr>
      <w:r w:rsidRPr="004D220B">
        <w:rPr>
          <w:rFonts w:ascii="Times New Roman" w:eastAsia="Times New Roman" w:hAnsi="Times New Roman" w:cs="Times New Roman"/>
          <w:sz w:val="28"/>
          <w:szCs w:val="28"/>
          <w:lang w:eastAsia="ru-RU"/>
        </w:rPr>
        <w:t xml:space="preserve">Период реализации проекта: </w:t>
      </w:r>
      <w:r w:rsidRPr="00BE1B11">
        <w:rPr>
          <w:rFonts w:ascii="Times New Roman" w:eastAsia="Times New Roman" w:hAnsi="Times New Roman" w:cs="Times New Roman"/>
          <w:sz w:val="28"/>
          <w:szCs w:val="28"/>
          <w:lang w:eastAsia="ru-RU"/>
        </w:rPr>
        <w:t>с 1</w:t>
      </w:r>
      <w:r w:rsidR="00C363B0" w:rsidRPr="00BE1B11">
        <w:rPr>
          <w:rFonts w:ascii="Times New Roman" w:eastAsia="Times New Roman" w:hAnsi="Times New Roman" w:cs="Times New Roman"/>
          <w:sz w:val="28"/>
          <w:szCs w:val="28"/>
          <w:lang w:eastAsia="ru-RU"/>
        </w:rPr>
        <w:t xml:space="preserve"> апреля 2025</w:t>
      </w:r>
      <w:r w:rsidRPr="00BE1B11">
        <w:rPr>
          <w:rFonts w:ascii="Times New Roman" w:eastAsia="Times New Roman" w:hAnsi="Times New Roman" w:cs="Times New Roman"/>
          <w:sz w:val="28"/>
          <w:szCs w:val="28"/>
          <w:lang w:eastAsia="ru-RU"/>
        </w:rPr>
        <w:t xml:space="preserve"> г</w:t>
      </w:r>
      <w:r w:rsidR="00C363B0" w:rsidRPr="00BE1B11">
        <w:rPr>
          <w:rFonts w:ascii="Times New Roman" w:eastAsia="Times New Roman" w:hAnsi="Times New Roman" w:cs="Times New Roman"/>
          <w:sz w:val="28"/>
          <w:szCs w:val="28"/>
          <w:lang w:eastAsia="ru-RU"/>
        </w:rPr>
        <w:t>. по 31 декабря 2026</w:t>
      </w:r>
      <w:r w:rsidRPr="00BE1B11">
        <w:rPr>
          <w:rFonts w:ascii="Times New Roman" w:eastAsia="Times New Roman" w:hAnsi="Times New Roman" w:cs="Times New Roman"/>
          <w:sz w:val="28"/>
          <w:szCs w:val="28"/>
          <w:lang w:eastAsia="ru-RU"/>
        </w:rPr>
        <w:t xml:space="preserve"> г.</w:t>
      </w:r>
    </w:p>
    <w:p w:rsidR="0071501F" w:rsidRPr="009323B5" w:rsidRDefault="00D257FD" w:rsidP="00D95964">
      <w:pPr>
        <w:spacing w:after="0"/>
        <w:ind w:right="-1" w:firstLine="708"/>
        <w:contextualSpacing/>
        <w:jc w:val="both"/>
        <w:rPr>
          <w:rFonts w:ascii="Times New Roman" w:eastAsia="Times New Roman" w:hAnsi="Times New Roman" w:cs="Times New Roman"/>
          <w:sz w:val="28"/>
          <w:szCs w:val="28"/>
          <w:lang w:eastAsia="ru-RU"/>
        </w:rPr>
      </w:pPr>
      <w:r w:rsidRPr="00BE1B11">
        <w:rPr>
          <w:rFonts w:ascii="Times New Roman" w:eastAsia="Times New Roman" w:hAnsi="Times New Roman" w:cs="Times New Roman"/>
          <w:sz w:val="28"/>
          <w:szCs w:val="28"/>
          <w:lang w:eastAsia="ru-RU"/>
        </w:rPr>
        <w:t xml:space="preserve">Продолжительность проекта: </w:t>
      </w:r>
      <w:r w:rsidR="006778E0" w:rsidRPr="00BE1B11">
        <w:rPr>
          <w:rFonts w:ascii="Times New Roman" w:eastAsia="Times New Roman" w:hAnsi="Times New Roman" w:cs="Times New Roman"/>
          <w:sz w:val="28"/>
          <w:szCs w:val="28"/>
          <w:lang w:eastAsia="ru-RU"/>
        </w:rPr>
        <w:t>21</w:t>
      </w:r>
      <w:r w:rsidR="00F033E2" w:rsidRPr="00BE1B11">
        <w:rPr>
          <w:rFonts w:ascii="Times New Roman" w:eastAsia="Times New Roman" w:hAnsi="Times New Roman" w:cs="Times New Roman"/>
          <w:sz w:val="28"/>
          <w:szCs w:val="28"/>
          <w:lang w:eastAsia="ru-RU"/>
        </w:rPr>
        <w:t xml:space="preserve"> месяц.</w:t>
      </w:r>
      <w:r w:rsidR="00F033E2" w:rsidRPr="004D220B">
        <w:rPr>
          <w:rFonts w:ascii="Times New Roman" w:eastAsia="Times New Roman" w:hAnsi="Times New Roman" w:cs="Times New Roman"/>
          <w:sz w:val="28"/>
          <w:szCs w:val="28"/>
          <w:lang w:eastAsia="ru-RU"/>
        </w:rPr>
        <w:t xml:space="preserve"> </w:t>
      </w:r>
    </w:p>
    <w:p w:rsidR="005F0FEF" w:rsidRDefault="00765ABA" w:rsidP="00D95964">
      <w:pPr>
        <w:spacing w:after="0"/>
        <w:ind w:right="-1" w:firstLine="708"/>
        <w:contextualSpacing/>
        <w:jc w:val="both"/>
        <w:rPr>
          <w:rFonts w:ascii="Times New Roman" w:eastAsia="Times New Roman" w:hAnsi="Times New Roman" w:cs="Times New Roman"/>
          <w:sz w:val="28"/>
          <w:szCs w:val="28"/>
          <w:lang w:eastAsia="ru-RU"/>
        </w:rPr>
      </w:pPr>
      <w:r w:rsidRPr="00765ABA">
        <w:rPr>
          <w:rFonts w:ascii="Times New Roman" w:eastAsia="Times New Roman" w:hAnsi="Times New Roman" w:cs="Times New Roman"/>
          <w:sz w:val="28"/>
          <w:szCs w:val="28"/>
          <w:lang w:eastAsia="ru-RU"/>
        </w:rPr>
        <w:t xml:space="preserve">5.1. </w:t>
      </w:r>
      <w:r w:rsidR="005F0FEF" w:rsidRPr="00765ABA">
        <w:rPr>
          <w:rFonts w:ascii="Times New Roman" w:eastAsia="Times New Roman" w:hAnsi="Times New Roman" w:cs="Times New Roman"/>
          <w:sz w:val="28"/>
          <w:szCs w:val="28"/>
          <w:lang w:eastAsia="ru-RU"/>
        </w:rPr>
        <w:t>Проект, представляемый на конкурс, должен отвечать следующим требованиям:</w:t>
      </w:r>
    </w:p>
    <w:p w:rsidR="00C37875" w:rsidRDefault="0057752E" w:rsidP="00D95964">
      <w:pPr>
        <w:autoSpaceDE w:val="0"/>
        <w:autoSpaceDN w:val="0"/>
        <w:adjustRightInd w:val="0"/>
        <w:spacing w:after="0"/>
        <w:ind w:firstLine="709"/>
        <w:jc w:val="both"/>
        <w:rPr>
          <w:rFonts w:ascii="Times New Roman" w:hAnsi="Times New Roman" w:cs="Times New Roman"/>
          <w:sz w:val="28"/>
          <w:szCs w:val="28"/>
        </w:rPr>
      </w:pPr>
      <w:r w:rsidRPr="0057752E">
        <w:rPr>
          <w:rFonts w:ascii="Times New Roman" w:hAnsi="Times New Roman" w:cs="Times New Roman"/>
          <w:sz w:val="28"/>
          <w:szCs w:val="28"/>
        </w:rPr>
        <w:t xml:space="preserve">актуальность и социальная значимость мероприятий, включенных в </w:t>
      </w:r>
      <w:r>
        <w:rPr>
          <w:rFonts w:ascii="Times New Roman" w:hAnsi="Times New Roman" w:cs="Times New Roman"/>
          <w:sz w:val="28"/>
          <w:szCs w:val="28"/>
        </w:rPr>
        <w:t>проект</w:t>
      </w:r>
      <w:r w:rsidRPr="0057752E">
        <w:rPr>
          <w:rFonts w:ascii="Times New Roman" w:hAnsi="Times New Roman" w:cs="Times New Roman"/>
          <w:sz w:val="28"/>
          <w:szCs w:val="28"/>
        </w:rPr>
        <w:t>, комплексный подх</w:t>
      </w:r>
      <w:r w:rsidR="00BB5C9C">
        <w:rPr>
          <w:rFonts w:ascii="Times New Roman" w:hAnsi="Times New Roman" w:cs="Times New Roman"/>
          <w:sz w:val="28"/>
          <w:szCs w:val="28"/>
        </w:rPr>
        <w:t>од к решению проблем</w:t>
      </w:r>
      <w:r w:rsidRPr="0057752E">
        <w:rPr>
          <w:rFonts w:ascii="Times New Roman" w:hAnsi="Times New Roman" w:cs="Times New Roman"/>
          <w:sz w:val="28"/>
          <w:szCs w:val="28"/>
        </w:rPr>
        <w:t xml:space="preserve"> целевых групп</w:t>
      </w:r>
      <w:r w:rsidR="00C37875" w:rsidRPr="00901754">
        <w:rPr>
          <w:rFonts w:ascii="Times New Roman" w:hAnsi="Times New Roman" w:cs="Times New Roman"/>
          <w:sz w:val="28"/>
          <w:szCs w:val="28"/>
        </w:rPr>
        <w:t>;</w:t>
      </w:r>
    </w:p>
    <w:p w:rsidR="00C37875" w:rsidRPr="00FE420A" w:rsidRDefault="00C37875" w:rsidP="00D95964">
      <w:pPr>
        <w:autoSpaceDE w:val="0"/>
        <w:autoSpaceDN w:val="0"/>
        <w:adjustRightInd w:val="0"/>
        <w:spacing w:after="0"/>
        <w:ind w:firstLine="709"/>
        <w:jc w:val="both"/>
        <w:rPr>
          <w:rFonts w:ascii="Times New Roman" w:hAnsi="Times New Roman" w:cs="Times New Roman"/>
          <w:sz w:val="28"/>
          <w:szCs w:val="28"/>
        </w:rPr>
      </w:pPr>
      <w:r w:rsidRPr="000A05CD">
        <w:rPr>
          <w:rFonts w:ascii="Times New Roman" w:hAnsi="Times New Roman" w:cs="Times New Roman"/>
          <w:sz w:val="28"/>
          <w:szCs w:val="28"/>
        </w:rPr>
        <w:t>конкретность, реа</w:t>
      </w:r>
      <w:r>
        <w:rPr>
          <w:rFonts w:ascii="Times New Roman" w:hAnsi="Times New Roman" w:cs="Times New Roman"/>
          <w:sz w:val="28"/>
          <w:szCs w:val="28"/>
        </w:rPr>
        <w:t>льная выполнимость мероприятий</w:t>
      </w:r>
      <w:r w:rsidRPr="000A05CD">
        <w:rPr>
          <w:rFonts w:ascii="Times New Roman" w:hAnsi="Times New Roman" w:cs="Times New Roman"/>
          <w:sz w:val="28"/>
          <w:szCs w:val="28"/>
        </w:rPr>
        <w:t>, обеспечивающи</w:t>
      </w:r>
      <w:r>
        <w:rPr>
          <w:rFonts w:ascii="Times New Roman" w:hAnsi="Times New Roman" w:cs="Times New Roman"/>
          <w:sz w:val="28"/>
          <w:szCs w:val="28"/>
        </w:rPr>
        <w:t>х</w:t>
      </w:r>
      <w:r w:rsidRPr="000A05CD">
        <w:rPr>
          <w:rFonts w:ascii="Times New Roman" w:hAnsi="Times New Roman" w:cs="Times New Roman"/>
          <w:sz w:val="28"/>
          <w:szCs w:val="28"/>
        </w:rPr>
        <w:t xml:space="preserve"> достижение ожидаемых результатов</w:t>
      </w:r>
      <w:r w:rsidR="00BB5C9C">
        <w:rPr>
          <w:rFonts w:ascii="Times New Roman" w:hAnsi="Times New Roman" w:cs="Times New Roman"/>
          <w:sz w:val="28"/>
          <w:szCs w:val="28"/>
        </w:rPr>
        <w:t>;</w:t>
      </w:r>
    </w:p>
    <w:p w:rsidR="00C37875" w:rsidRPr="000A05CD" w:rsidRDefault="00C37875" w:rsidP="00D95964">
      <w:pPr>
        <w:autoSpaceDE w:val="0"/>
        <w:autoSpaceDN w:val="0"/>
        <w:adjustRightInd w:val="0"/>
        <w:spacing w:after="0"/>
        <w:ind w:firstLine="709"/>
        <w:jc w:val="both"/>
        <w:rPr>
          <w:rFonts w:ascii="Times New Roman" w:hAnsi="Times New Roman" w:cs="Times New Roman"/>
          <w:sz w:val="28"/>
          <w:szCs w:val="28"/>
        </w:rPr>
      </w:pPr>
      <w:r w:rsidRPr="000A05CD">
        <w:rPr>
          <w:rFonts w:ascii="Times New Roman" w:hAnsi="Times New Roman" w:cs="Times New Roman"/>
          <w:sz w:val="28"/>
          <w:szCs w:val="28"/>
        </w:rPr>
        <w:t xml:space="preserve">достижимость планируемых результатов в установленный период реализации </w:t>
      </w:r>
      <w:r>
        <w:rPr>
          <w:rFonts w:ascii="Times New Roman" w:hAnsi="Times New Roman" w:cs="Times New Roman"/>
          <w:sz w:val="28"/>
          <w:szCs w:val="28"/>
        </w:rPr>
        <w:t>проекта</w:t>
      </w:r>
      <w:r w:rsidRPr="000A05CD">
        <w:rPr>
          <w:rFonts w:ascii="Times New Roman" w:hAnsi="Times New Roman" w:cs="Times New Roman"/>
          <w:sz w:val="28"/>
          <w:szCs w:val="28"/>
        </w:rPr>
        <w:t xml:space="preserve"> и их долгосрочный эффект;</w:t>
      </w:r>
    </w:p>
    <w:p w:rsidR="00C37875" w:rsidRPr="000A05CD" w:rsidRDefault="00DA1020" w:rsidP="00D95964">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ресурсов партнерских организаций</w:t>
      </w:r>
      <w:r w:rsidR="00C37875" w:rsidRPr="000A05CD">
        <w:rPr>
          <w:rFonts w:ascii="Times New Roman" w:hAnsi="Times New Roman" w:cs="Times New Roman"/>
          <w:sz w:val="28"/>
          <w:szCs w:val="28"/>
        </w:rPr>
        <w:t>;</w:t>
      </w:r>
    </w:p>
    <w:p w:rsidR="00C37875" w:rsidRPr="00901754" w:rsidRDefault="00C37875"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экономическая обоснованность проекта;</w:t>
      </w:r>
    </w:p>
    <w:p w:rsidR="00C37875" w:rsidRPr="00901754" w:rsidRDefault="00C37875" w:rsidP="00D95964">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наличие собственных и (или) привлеченных (спонсорских, благотво</w:t>
      </w:r>
      <w:r>
        <w:rPr>
          <w:rFonts w:ascii="Times New Roman" w:hAnsi="Times New Roman" w:cs="Times New Roman"/>
          <w:sz w:val="28"/>
          <w:szCs w:val="28"/>
        </w:rPr>
        <w:t>рительных) средств</w:t>
      </w:r>
      <w:r w:rsidRPr="00901754">
        <w:rPr>
          <w:rFonts w:ascii="Times New Roman" w:hAnsi="Times New Roman" w:cs="Times New Roman"/>
          <w:sz w:val="28"/>
          <w:szCs w:val="28"/>
        </w:rPr>
        <w:t xml:space="preserve"> в </w:t>
      </w:r>
      <w:r>
        <w:rPr>
          <w:rFonts w:ascii="Times New Roman" w:hAnsi="Times New Roman" w:cs="Times New Roman"/>
          <w:sz w:val="28"/>
          <w:szCs w:val="28"/>
        </w:rPr>
        <w:t xml:space="preserve">объеме, достаточном для </w:t>
      </w:r>
      <w:r w:rsidRPr="00901754">
        <w:rPr>
          <w:rFonts w:ascii="Times New Roman" w:hAnsi="Times New Roman" w:cs="Times New Roman"/>
          <w:sz w:val="28"/>
          <w:szCs w:val="28"/>
        </w:rPr>
        <w:t>финансирования проекта;</w:t>
      </w:r>
    </w:p>
    <w:p w:rsidR="00C37875" w:rsidRPr="00901754" w:rsidRDefault="00C37875" w:rsidP="00D95964">
      <w:pPr>
        <w:autoSpaceDE w:val="0"/>
        <w:autoSpaceDN w:val="0"/>
        <w:adjustRightInd w:val="0"/>
        <w:spacing w:after="0"/>
        <w:ind w:firstLine="709"/>
        <w:jc w:val="both"/>
        <w:rPr>
          <w:rFonts w:ascii="Times New Roman" w:hAnsi="Times New Roman" w:cs="Times New Roman"/>
          <w:sz w:val="28"/>
          <w:szCs w:val="28"/>
        </w:rPr>
      </w:pPr>
      <w:r w:rsidRPr="00451C48">
        <w:rPr>
          <w:rFonts w:ascii="Times New Roman" w:hAnsi="Times New Roman" w:cs="Times New Roman"/>
          <w:sz w:val="28"/>
          <w:szCs w:val="28"/>
        </w:rPr>
        <w:t>внедрение новых технолог</w:t>
      </w:r>
      <w:r w:rsidR="00973495" w:rsidRPr="00451C48">
        <w:rPr>
          <w:rFonts w:ascii="Times New Roman" w:hAnsi="Times New Roman" w:cs="Times New Roman"/>
          <w:sz w:val="28"/>
          <w:szCs w:val="28"/>
        </w:rPr>
        <w:t xml:space="preserve">ий, методик, способов действий </w:t>
      </w:r>
      <w:r w:rsidR="0008176E" w:rsidRPr="00451C48">
        <w:rPr>
          <w:rFonts w:ascii="Times New Roman" w:hAnsi="Times New Roman" w:cs="Times New Roman"/>
          <w:sz w:val="28"/>
          <w:szCs w:val="28"/>
        </w:rPr>
        <w:t xml:space="preserve">для </w:t>
      </w:r>
      <w:r w:rsidRPr="00451C48">
        <w:rPr>
          <w:rFonts w:ascii="Times New Roman" w:hAnsi="Times New Roman" w:cs="Times New Roman"/>
          <w:sz w:val="28"/>
          <w:szCs w:val="28"/>
        </w:rPr>
        <w:t>достижения цели и решения задач проекта;</w:t>
      </w:r>
    </w:p>
    <w:p w:rsidR="00C37875" w:rsidRPr="004D0F4B" w:rsidRDefault="00DA1020" w:rsidP="00D95964">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реалистичность достижения установленных </w:t>
      </w:r>
      <w:r w:rsidR="00C37875" w:rsidRPr="00901754">
        <w:rPr>
          <w:rFonts w:ascii="Times New Roman" w:hAnsi="Times New Roman" w:cs="Times New Roman"/>
          <w:sz w:val="28"/>
          <w:szCs w:val="28"/>
        </w:rPr>
        <w:t xml:space="preserve">показателей эффективности реализации </w:t>
      </w:r>
      <w:r w:rsidR="00581491">
        <w:rPr>
          <w:rFonts w:ascii="Times New Roman" w:hAnsi="Times New Roman" w:cs="Times New Roman"/>
          <w:sz w:val="28"/>
          <w:szCs w:val="28"/>
        </w:rPr>
        <w:t>мероприятий</w:t>
      </w:r>
      <w:r w:rsidR="00C37875" w:rsidRPr="004D0F4B">
        <w:rPr>
          <w:rFonts w:ascii="Times New Roman" w:hAnsi="Times New Roman" w:cs="Times New Roman"/>
          <w:sz w:val="28"/>
          <w:szCs w:val="28"/>
        </w:rPr>
        <w:t>;</w:t>
      </w:r>
    </w:p>
    <w:p w:rsidR="00C37875" w:rsidRPr="004D0F4B" w:rsidRDefault="00C37875" w:rsidP="00D95964">
      <w:pPr>
        <w:autoSpaceDE w:val="0"/>
        <w:autoSpaceDN w:val="0"/>
        <w:adjustRightInd w:val="0"/>
        <w:spacing w:after="0"/>
        <w:ind w:firstLine="709"/>
        <w:jc w:val="both"/>
        <w:rPr>
          <w:rFonts w:ascii="Times New Roman" w:hAnsi="Times New Roman" w:cs="Times New Roman"/>
          <w:sz w:val="28"/>
          <w:szCs w:val="28"/>
        </w:rPr>
      </w:pPr>
      <w:r w:rsidRPr="004D0F4B">
        <w:rPr>
          <w:rFonts w:ascii="Times New Roman" w:hAnsi="Times New Roman" w:cs="Times New Roman"/>
          <w:sz w:val="28"/>
          <w:szCs w:val="28"/>
        </w:rPr>
        <w:t>взаимодействие с российскими негосударственными некоммерческими организациями, включая пр</w:t>
      </w:r>
      <w:r w:rsidR="00581491">
        <w:rPr>
          <w:rFonts w:ascii="Times New Roman" w:hAnsi="Times New Roman" w:cs="Times New Roman"/>
          <w:sz w:val="28"/>
          <w:szCs w:val="28"/>
        </w:rPr>
        <w:t>ивлечение их финансовых средств</w:t>
      </w:r>
      <w:r w:rsidRPr="004D0F4B">
        <w:rPr>
          <w:rFonts w:ascii="Times New Roman" w:hAnsi="Times New Roman" w:cs="Times New Roman"/>
          <w:sz w:val="28"/>
          <w:szCs w:val="28"/>
        </w:rPr>
        <w:t>;</w:t>
      </w:r>
    </w:p>
    <w:p w:rsidR="00C37875" w:rsidRPr="00FE420A" w:rsidRDefault="00C37875" w:rsidP="00FE420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6F31CF">
        <w:rPr>
          <w:rFonts w:ascii="Times New Roman" w:hAnsi="Times New Roman" w:cs="Times New Roman"/>
          <w:sz w:val="28"/>
          <w:szCs w:val="28"/>
        </w:rPr>
        <w:t xml:space="preserve">проекты должны быть поддержаны </w:t>
      </w:r>
      <w:r w:rsidRPr="006F31CF">
        <w:rPr>
          <w:rFonts w:ascii="Times New Roman" w:eastAsia="Times New Roman" w:hAnsi="Times New Roman" w:cs="Times New Roman"/>
          <w:sz w:val="28"/>
          <w:szCs w:val="28"/>
          <w:lang w:eastAsia="ru-RU"/>
        </w:rPr>
        <w:t>органом исполнительной власти субъекта Российской Федерации (для государственных учреждений), главой муниципального образования и (или) органа местного самоуправления (</w:t>
      </w:r>
      <w:r w:rsidR="00FE420A" w:rsidRPr="006F31CF">
        <w:rPr>
          <w:rFonts w:ascii="Times New Roman" w:eastAsia="Times New Roman" w:hAnsi="Times New Roman" w:cs="Times New Roman"/>
          <w:sz w:val="28"/>
          <w:szCs w:val="28"/>
          <w:lang w:eastAsia="ru-RU"/>
        </w:rPr>
        <w:t xml:space="preserve">для муниципальных учреждений), </w:t>
      </w:r>
      <w:r w:rsidRPr="006F31CF">
        <w:rPr>
          <w:rFonts w:ascii="Times New Roman" w:eastAsia="Times New Roman" w:hAnsi="Times New Roman" w:cs="Times New Roman"/>
          <w:sz w:val="28"/>
          <w:szCs w:val="28"/>
          <w:lang w:eastAsia="ru-RU"/>
        </w:rPr>
        <w:t>на территории которого</w:t>
      </w:r>
      <w:r w:rsidR="00FE420A" w:rsidRPr="006F31CF">
        <w:rPr>
          <w:rFonts w:ascii="Times New Roman" w:eastAsia="Times New Roman" w:hAnsi="Times New Roman" w:cs="Times New Roman"/>
          <w:sz w:val="28"/>
          <w:szCs w:val="28"/>
          <w:lang w:eastAsia="ru-RU"/>
        </w:rPr>
        <w:t xml:space="preserve"> планируется реализация проекта</w:t>
      </w:r>
      <w:r w:rsidRPr="006F31CF">
        <w:rPr>
          <w:rFonts w:ascii="Times New Roman" w:hAnsi="Times New Roman" w:cs="Times New Roman"/>
          <w:sz w:val="28"/>
          <w:szCs w:val="28"/>
        </w:rPr>
        <w:t>.</w:t>
      </w:r>
    </w:p>
    <w:p w:rsidR="00F033E2" w:rsidRPr="004D0F4B" w:rsidRDefault="00F033E2" w:rsidP="00D95964">
      <w:pPr>
        <w:autoSpaceDE w:val="0"/>
        <w:autoSpaceDN w:val="0"/>
        <w:adjustRightInd w:val="0"/>
        <w:spacing w:after="0"/>
        <w:ind w:firstLine="709"/>
        <w:jc w:val="both"/>
        <w:rPr>
          <w:rFonts w:ascii="Times New Roman" w:hAnsi="Times New Roman" w:cs="Times New Roman"/>
          <w:sz w:val="28"/>
          <w:szCs w:val="28"/>
        </w:rPr>
      </w:pPr>
    </w:p>
    <w:p w:rsidR="00EF650A" w:rsidRPr="00EF650A" w:rsidRDefault="00EF650A" w:rsidP="00D95964">
      <w:pPr>
        <w:spacing w:after="0"/>
        <w:ind w:right="-1"/>
        <w:contextualSpacing/>
        <w:jc w:val="center"/>
        <w:rPr>
          <w:rFonts w:ascii="Times New Roman" w:eastAsia="Times New Roman" w:hAnsi="Times New Roman" w:cs="Times New Roman"/>
          <w:b/>
          <w:sz w:val="28"/>
          <w:szCs w:val="28"/>
          <w:lang w:eastAsia="ru-RU"/>
        </w:rPr>
      </w:pPr>
      <w:r w:rsidRPr="003D0706">
        <w:rPr>
          <w:rFonts w:ascii="Times New Roman" w:eastAsia="Times New Roman" w:hAnsi="Times New Roman" w:cs="Times New Roman"/>
          <w:b/>
          <w:sz w:val="28"/>
          <w:szCs w:val="28"/>
          <w:lang w:eastAsia="ru-RU"/>
        </w:rPr>
        <w:t xml:space="preserve">6. Порядок и условия финансирования проекта </w:t>
      </w:r>
      <w:r w:rsidRPr="003D0706">
        <w:rPr>
          <w:rFonts w:ascii="Times New Roman" w:eastAsia="Times New Roman" w:hAnsi="Times New Roman" w:cs="Times New Roman"/>
          <w:b/>
          <w:sz w:val="28"/>
          <w:szCs w:val="28"/>
          <w:lang w:eastAsia="ru-RU"/>
        </w:rPr>
        <w:br/>
        <w:t>«Создание</w:t>
      </w:r>
      <w:r w:rsidR="00F86EEE" w:rsidRPr="003D0706">
        <w:rPr>
          <w:rFonts w:ascii="Times New Roman" w:eastAsia="Times New Roman" w:hAnsi="Times New Roman" w:cs="Times New Roman"/>
          <w:b/>
          <w:sz w:val="28"/>
          <w:szCs w:val="28"/>
          <w:lang w:eastAsia="ru-RU"/>
        </w:rPr>
        <w:t xml:space="preserve"> выездной службы ранней помощи </w:t>
      </w:r>
      <w:r w:rsidR="003D0706" w:rsidRPr="00ED307E">
        <w:rPr>
          <w:rFonts w:ascii="Times New Roman" w:eastAsia="Times New Roman" w:hAnsi="Times New Roman" w:cs="Times New Roman"/>
          <w:b/>
          <w:sz w:val="28"/>
          <w:szCs w:val="28"/>
          <w:lang w:eastAsia="ru-RU"/>
        </w:rPr>
        <w:t>детям и их семьям</w:t>
      </w:r>
      <w:r w:rsidR="003D0706" w:rsidRPr="003D0706">
        <w:rPr>
          <w:rFonts w:ascii="Times New Roman" w:eastAsia="Times New Roman" w:hAnsi="Times New Roman" w:cs="Times New Roman"/>
          <w:b/>
          <w:sz w:val="28"/>
          <w:szCs w:val="28"/>
          <w:lang w:eastAsia="ru-RU"/>
        </w:rPr>
        <w:t xml:space="preserve"> </w:t>
      </w:r>
      <w:r w:rsidR="003D0706" w:rsidRPr="003D0706">
        <w:rPr>
          <w:rFonts w:ascii="Times New Roman" w:eastAsia="Times New Roman" w:hAnsi="Times New Roman" w:cs="Times New Roman"/>
          <w:b/>
          <w:sz w:val="28"/>
          <w:szCs w:val="28"/>
          <w:lang w:eastAsia="ru-RU"/>
        </w:rPr>
        <w:br/>
      </w:r>
      <w:r w:rsidRPr="003D0706">
        <w:rPr>
          <w:rFonts w:ascii="Times New Roman" w:eastAsia="Times New Roman" w:hAnsi="Times New Roman" w:cs="Times New Roman"/>
          <w:b/>
          <w:sz w:val="28"/>
          <w:szCs w:val="28"/>
          <w:lang w:eastAsia="ru-RU"/>
        </w:rPr>
        <w:t>«Домашний консультант»</w:t>
      </w:r>
    </w:p>
    <w:p w:rsidR="00EF650A" w:rsidRPr="00EF650A" w:rsidRDefault="00EF650A" w:rsidP="00D95964">
      <w:pPr>
        <w:spacing w:after="0"/>
        <w:ind w:right="-1"/>
        <w:contextualSpacing/>
        <w:jc w:val="center"/>
        <w:rPr>
          <w:rFonts w:ascii="Times New Roman" w:eastAsia="Times New Roman" w:hAnsi="Times New Roman" w:cs="Times New Roman"/>
          <w:b/>
          <w:sz w:val="28"/>
          <w:szCs w:val="28"/>
          <w:lang w:eastAsia="ru-RU"/>
        </w:rPr>
      </w:pPr>
    </w:p>
    <w:p w:rsidR="00EF650A" w:rsidRPr="00EF650A" w:rsidRDefault="00EF650A" w:rsidP="00D95964">
      <w:pPr>
        <w:spacing w:after="0"/>
        <w:ind w:right="-1" w:firstLine="708"/>
        <w:contextualSpacing/>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6.1. Объем средств гранта и порядок перечисления.</w:t>
      </w:r>
    </w:p>
    <w:p w:rsidR="00EF650A" w:rsidRPr="00EF650A" w:rsidRDefault="00EF650A" w:rsidP="00D95964">
      <w:pPr>
        <w:spacing w:after="0"/>
        <w:ind w:firstLine="709"/>
        <w:jc w:val="both"/>
        <w:rPr>
          <w:rFonts w:ascii="Times New Roman" w:hAnsi="Times New Roman" w:cs="Times New Roman"/>
          <w:sz w:val="28"/>
          <w:szCs w:val="28"/>
        </w:rPr>
      </w:pPr>
      <w:r w:rsidRPr="00EF650A">
        <w:rPr>
          <w:rFonts w:ascii="Times New Roman" w:hAnsi="Times New Roman" w:cs="Times New Roman"/>
          <w:sz w:val="28"/>
          <w:szCs w:val="28"/>
        </w:rPr>
        <w:t xml:space="preserve">На реализацию одного проекта Фондом предоставляются средства в форме гранта в размере не более </w:t>
      </w:r>
      <w:r w:rsidR="00C77578" w:rsidRPr="00DB115D">
        <w:rPr>
          <w:rFonts w:ascii="Times New Roman" w:hAnsi="Times New Roman" w:cs="Times New Roman"/>
          <w:sz w:val="28"/>
          <w:szCs w:val="28"/>
        </w:rPr>
        <w:t>2 8</w:t>
      </w:r>
      <w:r w:rsidRPr="00DB115D">
        <w:rPr>
          <w:rFonts w:ascii="Times New Roman" w:hAnsi="Times New Roman" w:cs="Times New Roman"/>
          <w:sz w:val="28"/>
          <w:szCs w:val="28"/>
        </w:rPr>
        <w:t>00 000 рублей.</w:t>
      </w:r>
    </w:p>
    <w:p w:rsidR="00EF650A" w:rsidRPr="00EF650A" w:rsidRDefault="00EF650A" w:rsidP="00D95964">
      <w:pPr>
        <w:spacing w:after="0"/>
        <w:ind w:firstLine="709"/>
        <w:jc w:val="both"/>
        <w:rPr>
          <w:rFonts w:ascii="Times New Roman" w:hAnsi="Times New Roman" w:cs="Times New Roman"/>
          <w:sz w:val="28"/>
          <w:szCs w:val="28"/>
        </w:rPr>
      </w:pPr>
      <w:r w:rsidRPr="00EF650A">
        <w:rPr>
          <w:rFonts w:ascii="Times New Roman" w:hAnsi="Times New Roman" w:cs="Times New Roman"/>
          <w:sz w:val="28"/>
          <w:szCs w:val="28"/>
        </w:rPr>
        <w:t>Перечисление гранта будет осуществляться Фондом в два этапа:</w:t>
      </w:r>
    </w:p>
    <w:p w:rsidR="00EF650A" w:rsidRPr="00EF650A" w:rsidRDefault="00EF650A" w:rsidP="00D95964">
      <w:pPr>
        <w:spacing w:after="0"/>
        <w:ind w:firstLine="709"/>
        <w:jc w:val="both"/>
        <w:rPr>
          <w:rFonts w:ascii="Times New Roman" w:hAnsi="Times New Roman" w:cs="Times New Roman"/>
          <w:sz w:val="28"/>
          <w:szCs w:val="28"/>
        </w:rPr>
      </w:pPr>
      <w:r w:rsidRPr="00EF650A">
        <w:rPr>
          <w:rFonts w:ascii="Times New Roman" w:hAnsi="Times New Roman" w:cs="Times New Roman"/>
          <w:sz w:val="28"/>
          <w:szCs w:val="28"/>
        </w:rPr>
        <w:t xml:space="preserve">первая часть – 70 % от общей суммы гранта; </w:t>
      </w:r>
    </w:p>
    <w:p w:rsidR="00EF650A" w:rsidRPr="00EF650A" w:rsidRDefault="00EF650A" w:rsidP="00D95964">
      <w:pPr>
        <w:spacing w:after="0"/>
        <w:ind w:firstLine="709"/>
        <w:jc w:val="both"/>
        <w:rPr>
          <w:rFonts w:ascii="Times New Roman" w:hAnsi="Times New Roman" w:cs="Times New Roman"/>
          <w:sz w:val="28"/>
          <w:szCs w:val="28"/>
        </w:rPr>
      </w:pPr>
      <w:r w:rsidRPr="00EF650A">
        <w:rPr>
          <w:rFonts w:ascii="Times New Roman" w:hAnsi="Times New Roman" w:cs="Times New Roman"/>
          <w:sz w:val="28"/>
          <w:szCs w:val="28"/>
        </w:rPr>
        <w:t>вторая часть – 30 % от общей суммы гранта.</w:t>
      </w:r>
    </w:p>
    <w:p w:rsidR="00EF650A" w:rsidRPr="00EF650A" w:rsidRDefault="00EF650A" w:rsidP="00D95964">
      <w:pPr>
        <w:spacing w:after="0"/>
        <w:ind w:firstLine="709"/>
        <w:jc w:val="both"/>
        <w:rPr>
          <w:rFonts w:ascii="Times New Roman" w:hAnsi="Times New Roman" w:cs="Times New Roman"/>
          <w:sz w:val="28"/>
          <w:szCs w:val="28"/>
        </w:rPr>
      </w:pPr>
      <w:r w:rsidRPr="00EF650A">
        <w:rPr>
          <w:rFonts w:ascii="Times New Roman" w:hAnsi="Times New Roman" w:cs="Times New Roman"/>
          <w:sz w:val="28"/>
          <w:szCs w:val="28"/>
        </w:rPr>
        <w:t>Первая ч</w:t>
      </w:r>
      <w:r w:rsidR="006C4446">
        <w:rPr>
          <w:rFonts w:ascii="Times New Roman" w:hAnsi="Times New Roman" w:cs="Times New Roman"/>
          <w:sz w:val="28"/>
          <w:szCs w:val="28"/>
        </w:rPr>
        <w:t>асть гранта перечисляется в 2025</w:t>
      </w:r>
      <w:r w:rsidRPr="00EF650A">
        <w:rPr>
          <w:rFonts w:ascii="Times New Roman" w:hAnsi="Times New Roman" w:cs="Times New Roman"/>
          <w:sz w:val="28"/>
          <w:szCs w:val="28"/>
        </w:rPr>
        <w:t xml:space="preserve"> </w:t>
      </w:r>
      <w:r w:rsidR="006C4446">
        <w:rPr>
          <w:rFonts w:ascii="Times New Roman" w:hAnsi="Times New Roman" w:cs="Times New Roman"/>
          <w:sz w:val="28"/>
          <w:szCs w:val="28"/>
        </w:rPr>
        <w:t>г., вторая часть гранта – в 2026</w:t>
      </w:r>
      <w:r w:rsidRPr="00EF650A">
        <w:rPr>
          <w:rFonts w:ascii="Times New Roman" w:hAnsi="Times New Roman" w:cs="Times New Roman"/>
          <w:sz w:val="28"/>
          <w:szCs w:val="28"/>
        </w:rPr>
        <w:t xml:space="preserve"> г. Средства гранта перечисляются по мере поступления денежных средств (субсидии) в бюджет Фонда.</w:t>
      </w:r>
    </w:p>
    <w:p w:rsidR="00EF650A" w:rsidRPr="00EF650A" w:rsidRDefault="00EF650A" w:rsidP="00D95964">
      <w:pPr>
        <w:spacing w:after="0"/>
        <w:ind w:firstLine="709"/>
        <w:jc w:val="both"/>
        <w:rPr>
          <w:rFonts w:ascii="Times New Roman" w:hAnsi="Times New Roman" w:cs="Times New Roman"/>
          <w:sz w:val="28"/>
          <w:szCs w:val="28"/>
        </w:rPr>
      </w:pPr>
      <w:r w:rsidRPr="00EF650A">
        <w:rPr>
          <w:rFonts w:ascii="Times New Roman" w:hAnsi="Times New Roman" w:cs="Times New Roman"/>
          <w:sz w:val="28"/>
          <w:szCs w:val="28"/>
        </w:rPr>
        <w:t>Обязательным условием конкурса является наличие у участника собственных и (или) привлеченных средств.</w:t>
      </w:r>
    </w:p>
    <w:p w:rsidR="00EF650A" w:rsidRPr="00EF650A" w:rsidRDefault="00EF650A" w:rsidP="00D95964">
      <w:pPr>
        <w:spacing w:after="0"/>
        <w:ind w:right="-1" w:firstLine="708"/>
        <w:contextualSpacing/>
        <w:jc w:val="both"/>
        <w:rPr>
          <w:rFonts w:ascii="Times New Roman" w:hAnsi="Times New Roman" w:cs="Times New Roman"/>
          <w:sz w:val="28"/>
          <w:szCs w:val="28"/>
        </w:rPr>
      </w:pPr>
      <w:r w:rsidRPr="00EF650A">
        <w:rPr>
          <w:rFonts w:ascii="Times New Roman" w:hAnsi="Times New Roman" w:cs="Times New Roman"/>
          <w:sz w:val="28"/>
          <w:szCs w:val="28"/>
        </w:rPr>
        <w:t>Объем средств, предусматриваемый для выполнения каждого мероприятия проекта, должен быть достаточным для достижения ожидаемых результатов соответствующего мероприятия. Мероприятия проекта могут финансироваться за счет средств гранта и денежных средств участника (собственные и (или) привлеченные средства).</w:t>
      </w:r>
    </w:p>
    <w:p w:rsidR="00EF650A" w:rsidRPr="00EF650A" w:rsidRDefault="00EF650A" w:rsidP="00D95964">
      <w:pPr>
        <w:ind w:right="-1" w:firstLine="709"/>
        <w:contextualSpacing/>
        <w:jc w:val="both"/>
        <w:rPr>
          <w:rFonts w:ascii="Times New Roman" w:hAnsi="Times New Roman" w:cs="Times New Roman"/>
          <w:sz w:val="28"/>
          <w:szCs w:val="28"/>
        </w:rPr>
      </w:pPr>
      <w:r w:rsidRPr="00EF650A">
        <w:rPr>
          <w:rFonts w:ascii="Times New Roman" w:hAnsi="Times New Roman" w:cs="Times New Roman"/>
          <w:sz w:val="28"/>
          <w:szCs w:val="28"/>
        </w:rPr>
        <w:t>6.2. Обоснованность затрат на реализацию проекта.</w:t>
      </w:r>
    </w:p>
    <w:p w:rsidR="00EF650A" w:rsidRPr="00EF650A" w:rsidRDefault="00EF650A" w:rsidP="00D95964">
      <w:pPr>
        <w:spacing w:after="0"/>
        <w:ind w:right="-1" w:firstLine="708"/>
        <w:contextualSpacing/>
        <w:jc w:val="both"/>
        <w:rPr>
          <w:rFonts w:ascii="Times New Roman" w:hAnsi="Times New Roman" w:cs="Times New Roman"/>
          <w:sz w:val="28"/>
          <w:szCs w:val="28"/>
        </w:rPr>
      </w:pPr>
      <w:r w:rsidRPr="00EF650A">
        <w:rPr>
          <w:rFonts w:ascii="Times New Roman" w:hAnsi="Times New Roman" w:cs="Times New Roman"/>
          <w:sz w:val="28"/>
          <w:szCs w:val="28"/>
        </w:rPr>
        <w:t>Участник обязан обеспечить обоснованность затрат на приобретение товаров, работ, услуг, необходимых для реализации мероприятий проекта.</w:t>
      </w:r>
    </w:p>
    <w:p w:rsidR="00EF650A" w:rsidRPr="00EF650A" w:rsidRDefault="00EF650A" w:rsidP="00D95964">
      <w:pPr>
        <w:spacing w:after="0"/>
        <w:ind w:right="-1" w:firstLine="708"/>
        <w:contextualSpacing/>
        <w:jc w:val="both"/>
        <w:rPr>
          <w:rFonts w:ascii="Times New Roman" w:hAnsi="Times New Roman" w:cs="Times New Roman"/>
          <w:sz w:val="28"/>
          <w:szCs w:val="28"/>
        </w:rPr>
      </w:pPr>
      <w:r w:rsidRPr="00EF650A">
        <w:rPr>
          <w:rFonts w:ascii="Times New Roman" w:hAnsi="Times New Roman" w:cs="Times New Roman"/>
          <w:sz w:val="28"/>
          <w:szCs w:val="28"/>
        </w:rPr>
        <w:t xml:space="preserve">Независимо от организационно-правовой формы участника следует предусмотреть порядок проведения закупок товаров, работ, услуг, необходимых для его реализации, в соответствии с действующим законодательством РФ. </w:t>
      </w:r>
    </w:p>
    <w:p w:rsidR="00EF650A" w:rsidRPr="00D16CE5" w:rsidRDefault="00EF650A" w:rsidP="00D95964">
      <w:pPr>
        <w:spacing w:after="0"/>
        <w:ind w:right="-1" w:firstLine="708"/>
        <w:contextualSpacing/>
        <w:jc w:val="both"/>
        <w:rPr>
          <w:rFonts w:ascii="Times New Roman" w:hAnsi="Times New Roman" w:cs="Times New Roman"/>
          <w:sz w:val="28"/>
          <w:szCs w:val="28"/>
        </w:rPr>
      </w:pPr>
      <w:r w:rsidRPr="00D16CE5">
        <w:rPr>
          <w:rFonts w:ascii="Times New Roman" w:hAnsi="Times New Roman" w:cs="Times New Roman"/>
          <w:sz w:val="28"/>
          <w:szCs w:val="28"/>
        </w:rPr>
        <w:t xml:space="preserve">Необходимо предусмотреть </w:t>
      </w:r>
      <w:r w:rsidR="009804A3" w:rsidRPr="009804A3">
        <w:rPr>
          <w:rFonts w:ascii="Times New Roman" w:hAnsi="Times New Roman" w:cs="Times New Roman"/>
          <w:sz w:val="28"/>
          <w:szCs w:val="28"/>
        </w:rPr>
        <w:t>повышение профессиональных компетенций специалист</w:t>
      </w:r>
      <w:r w:rsidR="009804A3">
        <w:rPr>
          <w:rFonts w:ascii="Times New Roman" w:hAnsi="Times New Roman" w:cs="Times New Roman"/>
          <w:sz w:val="28"/>
          <w:szCs w:val="28"/>
        </w:rPr>
        <w:t xml:space="preserve">ов и </w:t>
      </w:r>
      <w:r w:rsidRPr="00D16CE5">
        <w:rPr>
          <w:rFonts w:ascii="Times New Roman" w:hAnsi="Times New Roman" w:cs="Times New Roman"/>
          <w:sz w:val="28"/>
          <w:szCs w:val="28"/>
        </w:rPr>
        <w:t>приобретение оборудования на первом этапе реализации проекта после получения первой части средств гранта. Планируемое для закупки оборудование должно соответствовать современным требованиям. Предпочтение отдается оборудованию отечественного производства длительного использования, необходимого для обеспечения новых видов деятельности, внедрения эффективных социальных практик.</w:t>
      </w:r>
    </w:p>
    <w:p w:rsidR="00EF650A" w:rsidRPr="00EF650A" w:rsidRDefault="00EF650A" w:rsidP="00D95964">
      <w:pPr>
        <w:spacing w:after="0"/>
        <w:ind w:right="-1" w:firstLine="708"/>
        <w:contextualSpacing/>
        <w:jc w:val="both"/>
        <w:rPr>
          <w:rFonts w:ascii="Times New Roman" w:hAnsi="Times New Roman" w:cs="Times New Roman"/>
          <w:sz w:val="28"/>
          <w:szCs w:val="28"/>
        </w:rPr>
      </w:pPr>
      <w:r w:rsidRPr="00EF650A">
        <w:rPr>
          <w:rFonts w:ascii="Times New Roman" w:hAnsi="Times New Roman" w:cs="Times New Roman"/>
          <w:sz w:val="28"/>
          <w:szCs w:val="28"/>
        </w:rPr>
        <w:t xml:space="preserve">Включаемое в заявку оборудование/продукция, для работы с детьми (целевыми группами), должно иметь соответствующие сертификаты. </w:t>
      </w:r>
    </w:p>
    <w:p w:rsidR="00EF650A" w:rsidRPr="00EF650A" w:rsidRDefault="00EF650A" w:rsidP="00D95964">
      <w:pPr>
        <w:spacing w:after="0"/>
        <w:ind w:right="-1" w:firstLine="708"/>
        <w:contextualSpacing/>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6.3. Расходы, не финансируемые за счет гранта.</w:t>
      </w:r>
    </w:p>
    <w:p w:rsidR="00EF650A" w:rsidRPr="00EF650A" w:rsidRDefault="00EF650A" w:rsidP="00D95964">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6.3.1. Не финансируются за счет гранта на основании пункта 6.3 Положения отдельные виды расходов, а именно:</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расходы на управление проектом, в том числе: затраты на координацию выполнения мероприятий проекта, административно-управленческие расходы, включающие оплату труда штатных сотрудников, сопровождающих выполнение мероприятий проекта, канцелярские и почтовые расходы, оплату услуг телефонной связи, в том числе сотовой, расходы по уплате банковской комиссии, налоговых выплат, штрафных санкций, пени по налогам, сборам и страховым отчислениям; </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аренду служебных помещений, служебного автотранспорта;</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произведенные до начала реализации проекта;</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оплату ремонтно-строительных, реставрационных, научно-исследовательских, опытно-конструкторских и технологических работ; коммунальных и банковских услуг;</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приобретение, оплату страхования, ремонта и технического обслуживания автотранспорта, горюче-смазочных материалов;</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расходы на приобретение или аренду земельных участков; </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приобретение зданий, сооружений, жилых и нежилых помещений;</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расходы по оплате проезда на всех видах общественного транспорта </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в пределах одного населенного пункта, проезда на такси, по обеспечению проездными билетами на все виды общественного транспорта в служебных целях;</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по транспортировке (доставке) товарно-материальных ценностей и основных средств, приобретаемых за счет гранта;</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монтаж и установку основных средств, приобретаемых за счет гранта;</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охрану помещений при проведении мероприятий проекта;</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проведение мероприятий, не предусмотренных перечнем мероприятий проекта;</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расходы на оплату труда работников по трудовым договорам, стимулирующие и компенсационные выплаты;</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оказание материальной помощи в натуральной или денежной форме.</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6.3.2. В рамках данного конкурса за счет гранта не финансируются:</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приобретение/создание/сопровождение сайтов, порталов, других </w:t>
      </w:r>
      <w:r w:rsidR="00611C58">
        <w:rPr>
          <w:rFonts w:ascii="Times New Roman" w:eastAsia="Times New Roman" w:hAnsi="Times New Roman" w:cs="Times New Roman"/>
          <w:sz w:val="28"/>
          <w:szCs w:val="28"/>
          <w:lang w:eastAsia="ru-RU"/>
        </w:rPr>
        <w:t>И</w:t>
      </w:r>
      <w:r w:rsidRPr="00EF650A">
        <w:rPr>
          <w:rFonts w:ascii="Times New Roman" w:eastAsia="Times New Roman" w:hAnsi="Times New Roman" w:cs="Times New Roman"/>
          <w:sz w:val="28"/>
          <w:szCs w:val="28"/>
          <w:lang w:eastAsia="ru-RU"/>
        </w:rPr>
        <w:t>нтернет-ресурсов, электронных баз учета (банков данных);</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оплата услуг за пользование сетью Интернет, а также расходы по размещению информации на сайтах организаций – соисполнителей мероприятий проекта, иных Интернет-ресурсах;</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освещение информации о деятельности выездной службы ранней помощи </w:t>
      </w:r>
      <w:r w:rsidR="003D0706">
        <w:rPr>
          <w:rFonts w:ascii="Times New Roman" w:eastAsia="Times New Roman" w:hAnsi="Times New Roman" w:cs="Times New Roman"/>
          <w:sz w:val="28"/>
          <w:szCs w:val="28"/>
          <w:lang w:eastAsia="ru-RU"/>
        </w:rPr>
        <w:t>детям и их семьям</w:t>
      </w:r>
      <w:r w:rsidR="003D0706" w:rsidRPr="00EF650A">
        <w:rPr>
          <w:rFonts w:ascii="Times New Roman" w:eastAsia="Times New Roman" w:hAnsi="Times New Roman" w:cs="Times New Roman"/>
          <w:sz w:val="28"/>
          <w:szCs w:val="28"/>
          <w:lang w:eastAsia="ru-RU"/>
        </w:rPr>
        <w:t xml:space="preserve"> </w:t>
      </w:r>
      <w:r w:rsidRPr="00EF650A">
        <w:rPr>
          <w:rFonts w:ascii="Times New Roman" w:eastAsia="Times New Roman" w:hAnsi="Times New Roman" w:cs="Times New Roman"/>
          <w:sz w:val="28"/>
          <w:szCs w:val="28"/>
          <w:lang w:eastAsia="ru-RU"/>
        </w:rPr>
        <w:t>«Домашний консультант» и оказываемых ею услугах в специально созданных разделах на официальных сайтах участников и организаций-соисполнителей мероприятий проекта, размещение материалов в печатных СМИ, сюжетов и передач на ТВ и радио;</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представление результатов работы </w:t>
      </w:r>
      <w:r w:rsidR="00120440" w:rsidRPr="00EF650A">
        <w:rPr>
          <w:rFonts w:ascii="Times New Roman" w:eastAsia="Times New Roman" w:hAnsi="Times New Roman" w:cs="Times New Roman"/>
          <w:sz w:val="28"/>
          <w:szCs w:val="28"/>
          <w:lang w:eastAsia="ru-RU"/>
        </w:rPr>
        <w:t xml:space="preserve">выездной службы ранней помощи </w:t>
      </w:r>
      <w:r w:rsidR="00D76713">
        <w:rPr>
          <w:rFonts w:ascii="Times New Roman" w:eastAsia="Times New Roman" w:hAnsi="Times New Roman" w:cs="Times New Roman"/>
          <w:sz w:val="28"/>
          <w:szCs w:val="28"/>
          <w:lang w:eastAsia="ru-RU"/>
        </w:rPr>
        <w:t xml:space="preserve">детям и их семьям </w:t>
      </w:r>
      <w:r w:rsidR="00120440" w:rsidRPr="00EF650A">
        <w:rPr>
          <w:rFonts w:ascii="Times New Roman" w:eastAsia="Times New Roman" w:hAnsi="Times New Roman" w:cs="Times New Roman"/>
          <w:sz w:val="28"/>
          <w:szCs w:val="28"/>
          <w:lang w:eastAsia="ru-RU"/>
        </w:rPr>
        <w:t>«Домашний консультант»</w:t>
      </w:r>
      <w:r w:rsidRPr="00EF650A">
        <w:rPr>
          <w:rFonts w:ascii="Times New Roman" w:eastAsia="Times New Roman" w:hAnsi="Times New Roman" w:cs="Times New Roman"/>
          <w:sz w:val="28"/>
          <w:szCs w:val="28"/>
          <w:lang w:eastAsia="ru-RU"/>
        </w:rPr>
        <w:t xml:space="preserve"> на XV</w:t>
      </w:r>
      <w:r w:rsidR="006C4446">
        <w:rPr>
          <w:rFonts w:ascii="Times New Roman" w:eastAsia="Times New Roman" w:hAnsi="Times New Roman" w:cs="Times New Roman"/>
          <w:sz w:val="28"/>
          <w:szCs w:val="28"/>
          <w:lang w:val="en-US" w:eastAsia="ru-RU"/>
        </w:rPr>
        <w:t>I</w:t>
      </w:r>
      <w:r w:rsidRPr="00EF650A">
        <w:rPr>
          <w:rFonts w:ascii="Times New Roman" w:eastAsia="Times New Roman" w:hAnsi="Times New Roman" w:cs="Times New Roman"/>
          <w:sz w:val="28"/>
          <w:szCs w:val="28"/>
          <w:lang w:eastAsia="ru-RU"/>
        </w:rPr>
        <w:t>, XVI</w:t>
      </w:r>
      <w:r w:rsidR="006C4446">
        <w:rPr>
          <w:rFonts w:ascii="Times New Roman" w:eastAsia="Times New Roman" w:hAnsi="Times New Roman" w:cs="Times New Roman"/>
          <w:sz w:val="28"/>
          <w:szCs w:val="28"/>
          <w:lang w:val="en-US" w:eastAsia="ru-RU"/>
        </w:rPr>
        <w:t>I</w:t>
      </w:r>
      <w:r w:rsidRPr="00EF650A">
        <w:rPr>
          <w:rFonts w:ascii="Times New Roman" w:eastAsia="Times New Roman" w:hAnsi="Times New Roman" w:cs="Times New Roman"/>
          <w:sz w:val="28"/>
          <w:szCs w:val="28"/>
          <w:lang w:eastAsia="ru-RU"/>
        </w:rPr>
        <w:t xml:space="preserve"> Всероссийских фору</w:t>
      </w:r>
      <w:r w:rsidR="006C4446">
        <w:rPr>
          <w:rFonts w:ascii="Times New Roman" w:eastAsia="Times New Roman" w:hAnsi="Times New Roman" w:cs="Times New Roman"/>
          <w:sz w:val="28"/>
          <w:szCs w:val="28"/>
          <w:lang w:eastAsia="ru-RU"/>
        </w:rPr>
        <w:t>мах «Вместе – ради детей!» (202</w:t>
      </w:r>
      <w:r w:rsidR="006C4446" w:rsidRPr="006778E0">
        <w:rPr>
          <w:rFonts w:ascii="Times New Roman" w:eastAsia="Times New Roman" w:hAnsi="Times New Roman" w:cs="Times New Roman"/>
          <w:sz w:val="28"/>
          <w:szCs w:val="28"/>
          <w:lang w:eastAsia="ru-RU"/>
        </w:rPr>
        <w:t>5</w:t>
      </w:r>
      <w:r w:rsidR="006C4446">
        <w:rPr>
          <w:rFonts w:ascii="Times New Roman" w:eastAsia="Times New Roman" w:hAnsi="Times New Roman" w:cs="Times New Roman"/>
          <w:sz w:val="28"/>
          <w:szCs w:val="28"/>
          <w:lang w:eastAsia="ru-RU"/>
        </w:rPr>
        <w:t>, 202</w:t>
      </w:r>
      <w:r w:rsidR="006C4446" w:rsidRPr="006778E0">
        <w:rPr>
          <w:rFonts w:ascii="Times New Roman" w:eastAsia="Times New Roman" w:hAnsi="Times New Roman" w:cs="Times New Roman"/>
          <w:sz w:val="28"/>
          <w:szCs w:val="28"/>
          <w:lang w:eastAsia="ru-RU"/>
        </w:rPr>
        <w:t>6</w:t>
      </w:r>
      <w:r w:rsidRPr="00EF650A">
        <w:rPr>
          <w:rFonts w:ascii="Times New Roman" w:eastAsia="Times New Roman" w:hAnsi="Times New Roman" w:cs="Times New Roman"/>
          <w:sz w:val="28"/>
          <w:szCs w:val="28"/>
          <w:lang w:eastAsia="ru-RU"/>
        </w:rPr>
        <w:t xml:space="preserve"> гг.);</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разработка и распространение информационно-методических материалов для специалистов (сборники, методические рекомендации, методические пособия, другое);</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 xml:space="preserve">проведение итогового мероприятия для специалистов (конференция, семинар, другое) по представлению и распространению результатов работы </w:t>
      </w:r>
      <w:r w:rsidR="008612EB" w:rsidRPr="008612EB">
        <w:rPr>
          <w:rFonts w:ascii="Times New Roman" w:eastAsia="Times New Roman" w:hAnsi="Times New Roman" w:cs="Times New Roman"/>
          <w:sz w:val="28"/>
          <w:szCs w:val="28"/>
          <w:lang w:eastAsia="ru-RU"/>
        </w:rPr>
        <w:t xml:space="preserve">выездной службы ранней помощи </w:t>
      </w:r>
      <w:r w:rsidR="00D76713">
        <w:rPr>
          <w:rFonts w:ascii="Times New Roman" w:eastAsia="Times New Roman" w:hAnsi="Times New Roman" w:cs="Times New Roman"/>
          <w:sz w:val="28"/>
          <w:szCs w:val="28"/>
          <w:lang w:eastAsia="ru-RU"/>
        </w:rPr>
        <w:t xml:space="preserve">детям и их семьям </w:t>
      </w:r>
      <w:r w:rsidR="008612EB" w:rsidRPr="008612EB">
        <w:rPr>
          <w:rFonts w:ascii="Times New Roman" w:eastAsia="Times New Roman" w:hAnsi="Times New Roman" w:cs="Times New Roman"/>
          <w:sz w:val="28"/>
          <w:szCs w:val="28"/>
          <w:lang w:eastAsia="ru-RU"/>
        </w:rPr>
        <w:t>«Домашний консультант»</w:t>
      </w:r>
      <w:r w:rsidRPr="00EF650A">
        <w:rPr>
          <w:rFonts w:ascii="Times New Roman" w:eastAsia="Times New Roman" w:hAnsi="Times New Roman" w:cs="Times New Roman"/>
          <w:sz w:val="28"/>
          <w:szCs w:val="28"/>
          <w:lang w:eastAsia="ru-RU"/>
        </w:rPr>
        <w:t>, презентации дальнейшей работы;</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аренду помещений, проведение ремонта; приобретение ковровых и других покрытий, кулеров; кондиционеров, сплит систем;</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оплату монтажа оборудования, доставки, сборки, установки оборудования, мебели, ТМЦ;</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приобретение, монтаж и установку вывесок, рекламы, баннеров и т.д.;</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услуги по гражданско-правовым договорам с физическими лицами.</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6.3.3. Грант не учитывается при определении налоговой базы и не облагается налогом на прибыль и налогом на добавленную стоимость в соответствии со статьями 146 и 251 Налогового кодекса Российской Федерации.</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Не допускается размещение гранта в срочных инструментах, включая депозиты (вклады).</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6.3.4. Виды расходов, указанные в подпунктах 6.3.1 и 6.3.2 конкурсной документации, при необходимости финансируются заявителем за счет собственных и (или) привлеченных средств.</w:t>
      </w:r>
    </w:p>
    <w:p w:rsidR="00EF650A" w:rsidRPr="00EF650A" w:rsidRDefault="00EF650A" w:rsidP="00D95964">
      <w:pPr>
        <w:spacing w:after="0"/>
        <w:ind w:right="-1" w:firstLine="708"/>
        <w:jc w:val="both"/>
        <w:rPr>
          <w:rFonts w:ascii="Times New Roman" w:eastAsia="Times New Roman" w:hAnsi="Times New Roman" w:cs="Times New Roman"/>
          <w:sz w:val="28"/>
          <w:szCs w:val="28"/>
          <w:lang w:eastAsia="ru-RU"/>
        </w:rPr>
      </w:pPr>
      <w:r w:rsidRPr="00EF650A">
        <w:rPr>
          <w:rFonts w:ascii="Times New Roman" w:eastAsia="Times New Roman" w:hAnsi="Times New Roman" w:cs="Times New Roman"/>
          <w:sz w:val="28"/>
          <w:szCs w:val="28"/>
          <w:lang w:eastAsia="ru-RU"/>
        </w:rPr>
        <w:t>Подробные разъяснения по составлению раздела заявки «Бюджет» изложены в методических рекомендациях</w:t>
      </w:r>
      <w:r w:rsidR="009D20A7" w:rsidRPr="009D20A7">
        <w:rPr>
          <w:rFonts w:ascii="Times New Roman" w:hAnsi="Times New Roman" w:cs="Times New Roman"/>
          <w:sz w:val="28"/>
          <w:szCs w:val="28"/>
          <w:lang w:eastAsia="ru-RU"/>
        </w:rPr>
        <w:t xml:space="preserve"> </w:t>
      </w:r>
      <w:r w:rsidR="009D20A7" w:rsidRPr="001D30D2">
        <w:rPr>
          <w:rFonts w:ascii="Times New Roman" w:hAnsi="Times New Roman" w:cs="Times New Roman"/>
          <w:sz w:val="28"/>
          <w:szCs w:val="28"/>
          <w:lang w:eastAsia="ru-RU"/>
        </w:rPr>
        <w:t>по подготовке заявки на участие в конкурсном отборе инновационных социальных проектов организаций</w:t>
      </w:r>
      <w:r w:rsidR="002C67A1" w:rsidRPr="002C67A1">
        <w:rPr>
          <w:rFonts w:ascii="Times New Roman" w:eastAsia="Times New Roman" w:hAnsi="Times New Roman" w:cs="Times New Roman"/>
          <w:sz w:val="28"/>
          <w:szCs w:val="28"/>
          <w:lang w:eastAsia="ru-RU"/>
        </w:rPr>
        <w:t xml:space="preserve"> </w:t>
      </w:r>
      <w:r w:rsidR="002C67A1">
        <w:rPr>
          <w:rFonts w:ascii="Times New Roman" w:eastAsia="Times New Roman" w:hAnsi="Times New Roman" w:cs="Times New Roman"/>
          <w:sz w:val="28"/>
          <w:szCs w:val="28"/>
          <w:lang w:eastAsia="ru-RU"/>
        </w:rPr>
        <w:t xml:space="preserve">социального обслуживания </w:t>
      </w:r>
      <w:r w:rsidR="002C67A1" w:rsidRPr="000D2E06">
        <w:rPr>
          <w:rFonts w:ascii="Times New Roman" w:eastAsia="Times New Roman" w:hAnsi="Times New Roman" w:cs="Times New Roman"/>
          <w:sz w:val="28"/>
          <w:szCs w:val="28"/>
          <w:lang w:eastAsia="ru-RU"/>
        </w:rPr>
        <w:t>«Создани</w:t>
      </w:r>
      <w:r w:rsidR="002C67A1">
        <w:rPr>
          <w:rFonts w:ascii="Times New Roman" w:eastAsia="Times New Roman" w:hAnsi="Times New Roman" w:cs="Times New Roman"/>
          <w:sz w:val="28"/>
          <w:szCs w:val="28"/>
          <w:lang w:eastAsia="ru-RU"/>
        </w:rPr>
        <w:t xml:space="preserve">е выездной службы ранней помощи </w:t>
      </w:r>
      <w:r w:rsidR="00D76713">
        <w:rPr>
          <w:rFonts w:ascii="Times New Roman" w:eastAsia="Times New Roman" w:hAnsi="Times New Roman" w:cs="Times New Roman"/>
          <w:sz w:val="28"/>
          <w:szCs w:val="28"/>
          <w:lang w:eastAsia="ru-RU"/>
        </w:rPr>
        <w:t xml:space="preserve">детям и их семьям </w:t>
      </w:r>
      <w:r w:rsidR="002C67A1" w:rsidRPr="000D2E06">
        <w:rPr>
          <w:rFonts w:ascii="Times New Roman" w:eastAsia="Times New Roman" w:hAnsi="Times New Roman" w:cs="Times New Roman"/>
          <w:sz w:val="28"/>
          <w:szCs w:val="28"/>
          <w:lang w:eastAsia="ru-RU"/>
        </w:rPr>
        <w:t>«Домашний консультант»</w:t>
      </w:r>
      <w:r w:rsidR="002C67A1">
        <w:rPr>
          <w:rFonts w:ascii="Times New Roman" w:eastAsia="Times New Roman" w:hAnsi="Times New Roman" w:cs="Times New Roman"/>
          <w:sz w:val="28"/>
          <w:szCs w:val="28"/>
          <w:lang w:eastAsia="ru-RU"/>
        </w:rPr>
        <w:t xml:space="preserve"> (далее – методические рекомендации) (Приложение 3 к конкурсной документации)</w:t>
      </w:r>
      <w:r w:rsidRPr="00EF650A">
        <w:rPr>
          <w:rFonts w:ascii="Times New Roman" w:eastAsia="Times New Roman" w:hAnsi="Times New Roman" w:cs="Times New Roman"/>
          <w:sz w:val="28"/>
          <w:szCs w:val="28"/>
          <w:lang w:eastAsia="ru-RU"/>
        </w:rPr>
        <w:t>.</w:t>
      </w:r>
    </w:p>
    <w:p w:rsidR="00F328CA" w:rsidRPr="009E24DC" w:rsidRDefault="00F328CA" w:rsidP="00D95964">
      <w:pPr>
        <w:spacing w:after="0"/>
        <w:ind w:right="-1"/>
        <w:jc w:val="both"/>
        <w:rPr>
          <w:rFonts w:ascii="Times New Roman" w:eastAsia="Times New Roman" w:hAnsi="Times New Roman" w:cs="Times New Roman"/>
          <w:sz w:val="28"/>
          <w:szCs w:val="28"/>
          <w:lang w:eastAsia="ru-RU"/>
        </w:rPr>
      </w:pPr>
    </w:p>
    <w:p w:rsidR="004914FF" w:rsidRPr="004D2094" w:rsidRDefault="00744753" w:rsidP="00D95964">
      <w:pPr>
        <w:spacing w:after="0"/>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4914FF" w:rsidRPr="009E24DC">
        <w:rPr>
          <w:rFonts w:ascii="Times New Roman" w:eastAsia="Times New Roman" w:hAnsi="Times New Roman" w:cs="Times New Roman"/>
          <w:b/>
          <w:sz w:val="28"/>
          <w:szCs w:val="28"/>
          <w:lang w:eastAsia="ru-RU"/>
        </w:rPr>
        <w:t xml:space="preserve">. </w:t>
      </w:r>
      <w:r w:rsidR="003C58EC" w:rsidRPr="009E24DC">
        <w:rPr>
          <w:rFonts w:ascii="Times New Roman" w:eastAsia="Times New Roman" w:hAnsi="Times New Roman" w:cs="Times New Roman"/>
          <w:b/>
          <w:sz w:val="28"/>
          <w:szCs w:val="28"/>
          <w:lang w:eastAsia="ru-RU"/>
        </w:rPr>
        <w:t>О</w:t>
      </w:r>
      <w:r w:rsidR="004914FF" w:rsidRPr="009E24DC">
        <w:rPr>
          <w:rFonts w:ascii="Times New Roman" w:eastAsia="Times New Roman" w:hAnsi="Times New Roman" w:cs="Times New Roman"/>
          <w:b/>
          <w:sz w:val="28"/>
          <w:szCs w:val="28"/>
          <w:lang w:eastAsia="ru-RU"/>
        </w:rPr>
        <w:t>ценка эффективности реализации проекта</w:t>
      </w:r>
      <w:r w:rsidR="0065779C">
        <w:rPr>
          <w:rFonts w:ascii="Times New Roman" w:eastAsia="Times New Roman" w:hAnsi="Times New Roman" w:cs="Times New Roman"/>
          <w:b/>
          <w:sz w:val="28"/>
          <w:szCs w:val="28"/>
          <w:lang w:eastAsia="ru-RU"/>
        </w:rPr>
        <w:br/>
      </w:r>
      <w:r w:rsidR="00120185" w:rsidRPr="00120185">
        <w:rPr>
          <w:rFonts w:ascii="Times New Roman" w:eastAsia="Times New Roman" w:hAnsi="Times New Roman" w:cs="Times New Roman"/>
          <w:b/>
          <w:sz w:val="28"/>
          <w:szCs w:val="28"/>
          <w:lang w:eastAsia="ru-RU"/>
        </w:rPr>
        <w:t xml:space="preserve">«Создание выездной службы ранней помощи </w:t>
      </w:r>
      <w:r w:rsidR="00D76713">
        <w:rPr>
          <w:rFonts w:ascii="Times New Roman" w:eastAsia="Times New Roman" w:hAnsi="Times New Roman" w:cs="Times New Roman"/>
          <w:b/>
          <w:sz w:val="28"/>
          <w:szCs w:val="28"/>
          <w:lang w:eastAsia="ru-RU"/>
        </w:rPr>
        <w:t>детям и их семьям</w:t>
      </w:r>
      <w:r w:rsidR="00D76713">
        <w:rPr>
          <w:rFonts w:ascii="Times New Roman" w:eastAsia="Times New Roman" w:hAnsi="Times New Roman" w:cs="Times New Roman"/>
          <w:b/>
          <w:sz w:val="28"/>
          <w:szCs w:val="28"/>
          <w:lang w:eastAsia="ru-RU"/>
        </w:rPr>
        <w:br/>
      </w:r>
      <w:r w:rsidR="00120185" w:rsidRPr="00120185">
        <w:rPr>
          <w:rFonts w:ascii="Times New Roman" w:eastAsia="Times New Roman" w:hAnsi="Times New Roman" w:cs="Times New Roman"/>
          <w:b/>
          <w:sz w:val="28"/>
          <w:szCs w:val="28"/>
          <w:lang w:eastAsia="ru-RU"/>
        </w:rPr>
        <w:t>«Домашний консультант»</w:t>
      </w:r>
    </w:p>
    <w:p w:rsidR="00120185" w:rsidRPr="004D2094" w:rsidRDefault="00120185" w:rsidP="00D95964">
      <w:pPr>
        <w:spacing w:after="0"/>
        <w:ind w:right="-1"/>
        <w:jc w:val="center"/>
        <w:rPr>
          <w:rFonts w:ascii="Times New Roman" w:eastAsia="Times New Roman" w:hAnsi="Times New Roman" w:cs="Times New Roman"/>
          <w:sz w:val="28"/>
          <w:szCs w:val="28"/>
          <w:lang w:eastAsia="ru-RU"/>
        </w:rPr>
      </w:pPr>
    </w:p>
    <w:p w:rsidR="000150DD" w:rsidRPr="00901754" w:rsidRDefault="000150DD" w:rsidP="00D95964">
      <w:pPr>
        <w:spacing w:after="0"/>
        <w:ind w:right="-1" w:firstLine="709"/>
        <w:jc w:val="both"/>
        <w:rPr>
          <w:rFonts w:ascii="Times New Roman" w:hAnsi="Times New Roman" w:cs="Times New Roman"/>
          <w:sz w:val="28"/>
          <w:szCs w:val="28"/>
        </w:rPr>
      </w:pPr>
      <w:r w:rsidRPr="00507D9D">
        <w:rPr>
          <w:rFonts w:ascii="Times New Roman" w:hAnsi="Times New Roman" w:cs="Times New Roman"/>
          <w:sz w:val="28"/>
          <w:szCs w:val="28"/>
        </w:rPr>
        <w:t>Эффективность реализации проекта в целом оценивается по степени его влияния на улучшение положения детей, по определенным в проекте показателям, характеризующим достижение цели проекта, и ожидаемым конечным результатам, установленным Фондом.</w:t>
      </w:r>
    </w:p>
    <w:p w:rsidR="000150DD" w:rsidRPr="00901754" w:rsidRDefault="000150DD" w:rsidP="00D95964">
      <w:pPr>
        <w:spacing w:after="0"/>
        <w:ind w:firstLine="567"/>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 xml:space="preserve">В перечень </w:t>
      </w:r>
      <w:r w:rsidR="00A853FC" w:rsidRPr="00901754">
        <w:rPr>
          <w:rFonts w:ascii="Times New Roman" w:eastAsia="Times New Roman" w:hAnsi="Times New Roman" w:cs="Times New Roman"/>
          <w:sz w:val="28"/>
          <w:szCs w:val="28"/>
          <w:lang w:eastAsia="ru-RU"/>
        </w:rPr>
        <w:t xml:space="preserve">показателей эффективности реализации проекта </w:t>
      </w:r>
      <w:r w:rsidRPr="00901754">
        <w:rPr>
          <w:rFonts w:ascii="Times New Roman" w:eastAsia="Times New Roman" w:hAnsi="Times New Roman" w:cs="Times New Roman"/>
          <w:sz w:val="28"/>
          <w:szCs w:val="28"/>
          <w:lang w:eastAsia="ru-RU"/>
        </w:rPr>
        <w:t>включены две группы показателей:</w:t>
      </w:r>
    </w:p>
    <w:p w:rsidR="000150DD" w:rsidRPr="00901754" w:rsidRDefault="000150DD" w:rsidP="00D95964">
      <w:pPr>
        <w:spacing w:after="0"/>
        <w:ind w:firstLine="567"/>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обязательные показатели, установленные Фондом;</w:t>
      </w:r>
    </w:p>
    <w:p w:rsidR="000150DD" w:rsidRPr="00901754" w:rsidRDefault="000150DD" w:rsidP="00D95964">
      <w:pPr>
        <w:spacing w:after="0"/>
        <w:ind w:firstLine="567"/>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дополнительные показатели, определяемые участником самостоятельно для более полного и обоснованного представления результатов, планируемых в ходе реализации проекта.</w:t>
      </w:r>
    </w:p>
    <w:p w:rsidR="00BB2211" w:rsidRPr="005D3824" w:rsidRDefault="000150DD" w:rsidP="003D0706">
      <w:pPr>
        <w:spacing w:after="0"/>
        <w:ind w:right="-1" w:firstLine="708"/>
        <w:contextualSpacing/>
        <w:jc w:val="both"/>
        <w:rPr>
          <w:rFonts w:ascii="Times New Roman" w:eastAsia="Times New Roman" w:hAnsi="Times New Roman" w:cs="Times New Roman"/>
          <w:sz w:val="28"/>
          <w:szCs w:val="28"/>
          <w:lang w:eastAsia="ru-RU"/>
        </w:rPr>
      </w:pPr>
      <w:r w:rsidRPr="009E24DC">
        <w:rPr>
          <w:rFonts w:ascii="Times New Roman" w:eastAsia="Times New Roman" w:hAnsi="Times New Roman" w:cs="Times New Roman"/>
          <w:sz w:val="28"/>
          <w:szCs w:val="28"/>
          <w:lang w:eastAsia="ru-RU"/>
        </w:rPr>
        <w:t>Переч</w:t>
      </w:r>
      <w:r w:rsidR="00A853FC">
        <w:rPr>
          <w:rFonts w:ascii="Times New Roman" w:eastAsia="Times New Roman" w:hAnsi="Times New Roman" w:cs="Times New Roman"/>
          <w:sz w:val="28"/>
          <w:szCs w:val="28"/>
          <w:lang w:eastAsia="ru-RU"/>
        </w:rPr>
        <w:t>ень</w:t>
      </w:r>
      <w:r w:rsidRPr="009E24DC">
        <w:rPr>
          <w:rFonts w:ascii="Times New Roman" w:eastAsia="Times New Roman" w:hAnsi="Times New Roman" w:cs="Times New Roman"/>
          <w:sz w:val="28"/>
          <w:szCs w:val="28"/>
          <w:lang w:eastAsia="ru-RU"/>
        </w:rPr>
        <w:t xml:space="preserve"> обязательных показателей, установленных Фондом дл</w:t>
      </w:r>
      <w:r w:rsidR="00611C58">
        <w:rPr>
          <w:rFonts w:ascii="Times New Roman" w:eastAsia="Times New Roman" w:hAnsi="Times New Roman" w:cs="Times New Roman"/>
          <w:sz w:val="28"/>
          <w:szCs w:val="28"/>
          <w:lang w:eastAsia="ru-RU"/>
        </w:rPr>
        <w:t>я данного конкурса, представлен</w:t>
      </w:r>
      <w:r w:rsidRPr="009E24DC">
        <w:rPr>
          <w:rFonts w:ascii="Times New Roman" w:eastAsia="Times New Roman" w:hAnsi="Times New Roman" w:cs="Times New Roman"/>
          <w:sz w:val="28"/>
          <w:szCs w:val="28"/>
          <w:lang w:eastAsia="ru-RU"/>
        </w:rPr>
        <w:t xml:space="preserve"> в т</w:t>
      </w:r>
      <w:r>
        <w:rPr>
          <w:rFonts w:ascii="Times New Roman" w:eastAsia="Times New Roman" w:hAnsi="Times New Roman" w:cs="Times New Roman"/>
          <w:sz w:val="28"/>
          <w:szCs w:val="28"/>
          <w:lang w:eastAsia="ru-RU"/>
        </w:rPr>
        <w:t>аблице</w:t>
      </w:r>
      <w:r w:rsidR="002E2069">
        <w:rPr>
          <w:rFonts w:ascii="Times New Roman" w:eastAsia="Times New Roman" w:hAnsi="Times New Roman" w:cs="Times New Roman"/>
          <w:sz w:val="28"/>
          <w:szCs w:val="28"/>
          <w:lang w:eastAsia="ru-RU"/>
        </w:rPr>
        <w:t xml:space="preserve"> 1</w:t>
      </w:r>
      <w:r w:rsidR="00A82DEA">
        <w:rPr>
          <w:rFonts w:ascii="Times New Roman" w:eastAsia="Times New Roman" w:hAnsi="Times New Roman" w:cs="Times New Roman"/>
          <w:sz w:val="28"/>
          <w:szCs w:val="28"/>
          <w:lang w:eastAsia="ru-RU"/>
        </w:rPr>
        <w:t>.</w:t>
      </w:r>
    </w:p>
    <w:p w:rsidR="00BB2211" w:rsidRPr="005D3824" w:rsidRDefault="00BB2211" w:rsidP="00D95964">
      <w:pPr>
        <w:spacing w:after="0"/>
        <w:ind w:right="-1" w:firstLine="708"/>
        <w:contextualSpacing/>
        <w:jc w:val="both"/>
        <w:rPr>
          <w:rFonts w:ascii="Times New Roman" w:eastAsia="Times New Roman" w:hAnsi="Times New Roman" w:cs="Times New Roman"/>
          <w:sz w:val="28"/>
          <w:szCs w:val="28"/>
          <w:lang w:eastAsia="ru-RU"/>
        </w:rPr>
      </w:pPr>
    </w:p>
    <w:p w:rsidR="00A82DEA" w:rsidRDefault="000150DD" w:rsidP="00451C48">
      <w:pPr>
        <w:spacing w:after="0"/>
        <w:ind w:right="-1"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r w:rsidR="002E2069">
        <w:rPr>
          <w:rFonts w:ascii="Times New Roman" w:eastAsia="Times New Roman" w:hAnsi="Times New Roman" w:cs="Times New Roman"/>
          <w:sz w:val="24"/>
          <w:szCs w:val="24"/>
          <w:lang w:eastAsia="ru-RU"/>
        </w:rPr>
        <w:t xml:space="preserve"> 1</w:t>
      </w:r>
    </w:p>
    <w:p w:rsidR="00136948" w:rsidRDefault="00136948" w:rsidP="00D95964">
      <w:pPr>
        <w:shd w:val="clear" w:color="auto" w:fill="FFFFFF" w:themeFill="background1"/>
        <w:spacing w:after="0"/>
        <w:ind w:right="-1"/>
        <w:jc w:val="center"/>
        <w:rPr>
          <w:rFonts w:ascii="Times New Roman" w:eastAsia="Times New Roman" w:hAnsi="Times New Roman" w:cs="Times New Roman"/>
          <w:b/>
          <w:sz w:val="24"/>
          <w:szCs w:val="24"/>
          <w:lang w:eastAsia="ru-RU"/>
        </w:rPr>
      </w:pPr>
    </w:p>
    <w:p w:rsidR="00120185" w:rsidRPr="00120185" w:rsidRDefault="000E5621" w:rsidP="00D95964">
      <w:pPr>
        <w:shd w:val="clear" w:color="auto" w:fill="FFFFFF" w:themeFill="background1"/>
        <w:spacing w:after="0"/>
        <w:ind w:right="-1"/>
        <w:jc w:val="center"/>
        <w:rPr>
          <w:rFonts w:ascii="Times New Roman" w:eastAsia="Times New Roman" w:hAnsi="Times New Roman" w:cs="Times New Roman"/>
          <w:b/>
          <w:sz w:val="24"/>
          <w:szCs w:val="24"/>
          <w:lang w:eastAsia="ru-RU"/>
        </w:rPr>
      </w:pPr>
      <w:r w:rsidRPr="00E0782B">
        <w:rPr>
          <w:rFonts w:ascii="Times New Roman" w:eastAsia="Times New Roman" w:hAnsi="Times New Roman" w:cs="Times New Roman"/>
          <w:b/>
          <w:sz w:val="24"/>
          <w:szCs w:val="24"/>
          <w:lang w:eastAsia="ru-RU"/>
        </w:rPr>
        <w:t xml:space="preserve">Показатели эффективности проекта </w:t>
      </w:r>
      <w:r w:rsidR="006656CF" w:rsidRPr="00F31C23">
        <w:rPr>
          <w:rFonts w:ascii="Times New Roman" w:eastAsia="Times New Roman" w:hAnsi="Times New Roman" w:cs="Times New Roman"/>
          <w:b/>
          <w:sz w:val="24"/>
          <w:szCs w:val="24"/>
          <w:lang w:eastAsia="ru-RU"/>
        </w:rPr>
        <w:t xml:space="preserve">по конкурсному отбору </w:t>
      </w:r>
      <w:r w:rsidR="00120185" w:rsidRPr="00120185">
        <w:rPr>
          <w:rFonts w:ascii="Times New Roman" w:eastAsia="Times New Roman" w:hAnsi="Times New Roman" w:cs="Times New Roman"/>
          <w:b/>
          <w:sz w:val="24"/>
          <w:szCs w:val="24"/>
          <w:lang w:eastAsia="ru-RU"/>
        </w:rPr>
        <w:t>инн</w:t>
      </w:r>
      <w:r w:rsidR="00120185">
        <w:rPr>
          <w:rFonts w:ascii="Times New Roman" w:eastAsia="Times New Roman" w:hAnsi="Times New Roman" w:cs="Times New Roman"/>
          <w:b/>
          <w:sz w:val="24"/>
          <w:szCs w:val="24"/>
          <w:lang w:eastAsia="ru-RU"/>
        </w:rPr>
        <w:t xml:space="preserve">овационных </w:t>
      </w:r>
      <w:r w:rsidR="001B6B97" w:rsidRPr="004D2094">
        <w:rPr>
          <w:rFonts w:ascii="Times New Roman" w:eastAsia="Times New Roman" w:hAnsi="Times New Roman" w:cs="Times New Roman"/>
          <w:b/>
          <w:sz w:val="24"/>
          <w:szCs w:val="24"/>
          <w:lang w:eastAsia="ru-RU"/>
        </w:rPr>
        <w:br/>
      </w:r>
      <w:r w:rsidR="00120185">
        <w:rPr>
          <w:rFonts w:ascii="Times New Roman" w:eastAsia="Times New Roman" w:hAnsi="Times New Roman" w:cs="Times New Roman"/>
          <w:b/>
          <w:sz w:val="24"/>
          <w:szCs w:val="24"/>
          <w:lang w:eastAsia="ru-RU"/>
        </w:rPr>
        <w:t xml:space="preserve">социальных проектов </w:t>
      </w:r>
      <w:r w:rsidR="00120185" w:rsidRPr="00120185">
        <w:rPr>
          <w:rFonts w:ascii="Times New Roman" w:eastAsia="Times New Roman" w:hAnsi="Times New Roman" w:cs="Times New Roman"/>
          <w:b/>
          <w:sz w:val="24"/>
          <w:szCs w:val="24"/>
          <w:lang w:eastAsia="ru-RU"/>
        </w:rPr>
        <w:t xml:space="preserve">организаций социального обслуживания </w:t>
      </w:r>
    </w:p>
    <w:p w:rsidR="005575A1" w:rsidRDefault="00120185" w:rsidP="00D95964">
      <w:pPr>
        <w:shd w:val="clear" w:color="auto" w:fill="FFFFFF" w:themeFill="background1"/>
        <w:spacing w:after="0"/>
        <w:ind w:right="-1"/>
        <w:jc w:val="center"/>
        <w:rPr>
          <w:rFonts w:ascii="Times New Roman" w:eastAsia="Times New Roman" w:hAnsi="Times New Roman" w:cs="Times New Roman"/>
          <w:b/>
          <w:sz w:val="24"/>
          <w:szCs w:val="24"/>
          <w:lang w:eastAsia="ru-RU"/>
        </w:rPr>
      </w:pPr>
      <w:r w:rsidRPr="00120185">
        <w:rPr>
          <w:rFonts w:ascii="Times New Roman" w:eastAsia="Times New Roman" w:hAnsi="Times New Roman" w:cs="Times New Roman"/>
          <w:b/>
          <w:sz w:val="24"/>
          <w:szCs w:val="24"/>
          <w:lang w:eastAsia="ru-RU"/>
        </w:rPr>
        <w:t xml:space="preserve">«Создание выездной службы ранней </w:t>
      </w:r>
      <w:r w:rsidR="001B6B97">
        <w:rPr>
          <w:rFonts w:ascii="Times New Roman" w:eastAsia="Times New Roman" w:hAnsi="Times New Roman" w:cs="Times New Roman"/>
          <w:b/>
          <w:sz w:val="24"/>
          <w:szCs w:val="24"/>
          <w:lang w:eastAsia="ru-RU"/>
        </w:rPr>
        <w:t>помощи</w:t>
      </w:r>
      <w:r w:rsidR="00D76713">
        <w:rPr>
          <w:rFonts w:ascii="Times New Roman" w:eastAsia="Times New Roman" w:hAnsi="Times New Roman" w:cs="Times New Roman"/>
          <w:b/>
          <w:sz w:val="24"/>
          <w:szCs w:val="24"/>
          <w:lang w:eastAsia="ru-RU"/>
        </w:rPr>
        <w:t xml:space="preserve"> детям и их семьям</w:t>
      </w:r>
      <w:r w:rsidR="001B6B97" w:rsidRPr="001B6B97">
        <w:rPr>
          <w:rFonts w:ascii="Times New Roman" w:eastAsia="Times New Roman" w:hAnsi="Times New Roman" w:cs="Times New Roman"/>
          <w:b/>
          <w:sz w:val="24"/>
          <w:szCs w:val="24"/>
          <w:lang w:eastAsia="ru-RU"/>
        </w:rPr>
        <w:t xml:space="preserve"> </w:t>
      </w:r>
      <w:r w:rsidRPr="00120185">
        <w:rPr>
          <w:rFonts w:ascii="Times New Roman" w:eastAsia="Times New Roman" w:hAnsi="Times New Roman" w:cs="Times New Roman"/>
          <w:b/>
          <w:sz w:val="24"/>
          <w:szCs w:val="24"/>
          <w:lang w:eastAsia="ru-RU"/>
        </w:rPr>
        <w:t>«Домашний консультант»</w:t>
      </w:r>
    </w:p>
    <w:p w:rsidR="00611C58" w:rsidRPr="006656CF" w:rsidRDefault="00611C58" w:rsidP="00D95964">
      <w:pPr>
        <w:shd w:val="clear" w:color="auto" w:fill="FFFFFF" w:themeFill="background1"/>
        <w:spacing w:after="0"/>
        <w:ind w:right="-1"/>
        <w:jc w:val="center"/>
        <w:rPr>
          <w:rFonts w:ascii="Times New Roman" w:eastAsia="Times New Roman" w:hAnsi="Times New Roman" w:cs="Times New Roman"/>
          <w:b/>
          <w:sz w:val="24"/>
          <w:szCs w:val="24"/>
          <w:lang w:eastAsia="ru-RU"/>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7"/>
        <w:gridCol w:w="5379"/>
        <w:gridCol w:w="1423"/>
        <w:gridCol w:w="1136"/>
        <w:gridCol w:w="1134"/>
      </w:tblGrid>
      <w:tr w:rsidR="000E5621" w:rsidRPr="0028052F" w:rsidTr="00A135ED">
        <w:trPr>
          <w:trHeight w:val="322"/>
        </w:trPr>
        <w:tc>
          <w:tcPr>
            <w:tcW w:w="1117" w:type="dxa"/>
            <w:vMerge w:val="restart"/>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 п/п</w:t>
            </w:r>
          </w:p>
        </w:tc>
        <w:tc>
          <w:tcPr>
            <w:tcW w:w="5396" w:type="dxa"/>
            <w:gridSpan w:val="2"/>
            <w:vMerge w:val="restart"/>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Наименование показателя</w:t>
            </w:r>
          </w:p>
        </w:tc>
        <w:tc>
          <w:tcPr>
            <w:tcW w:w="1423" w:type="dxa"/>
            <w:vMerge w:val="restart"/>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Единица измерения</w:t>
            </w:r>
          </w:p>
        </w:tc>
        <w:tc>
          <w:tcPr>
            <w:tcW w:w="2270" w:type="dxa"/>
            <w:gridSpan w:val="2"/>
            <w:vMerge w:val="restart"/>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Значение показателя</w:t>
            </w:r>
          </w:p>
        </w:tc>
      </w:tr>
      <w:tr w:rsidR="000E5621" w:rsidRPr="0028052F" w:rsidTr="00A135ED">
        <w:trPr>
          <w:trHeight w:val="322"/>
        </w:trPr>
        <w:tc>
          <w:tcPr>
            <w:tcW w:w="1117" w:type="dxa"/>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5396" w:type="dxa"/>
            <w:gridSpan w:val="2"/>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1423" w:type="dxa"/>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2270" w:type="dxa"/>
            <w:gridSpan w:val="2"/>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r>
      <w:tr w:rsidR="000E5621" w:rsidRPr="0028052F" w:rsidTr="00A135ED">
        <w:tc>
          <w:tcPr>
            <w:tcW w:w="1117" w:type="dxa"/>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5396" w:type="dxa"/>
            <w:gridSpan w:val="2"/>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1423" w:type="dxa"/>
            <w:vMerge/>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1136" w:type="dxa"/>
            <w:shd w:val="clear" w:color="auto" w:fill="auto"/>
            <w:vAlign w:val="center"/>
          </w:tcPr>
          <w:p w:rsidR="000E5621" w:rsidRPr="006C4446" w:rsidRDefault="000E5621" w:rsidP="00D95964">
            <w:pPr>
              <w:shd w:val="clear" w:color="auto" w:fill="FFFFFF" w:themeFill="background1"/>
              <w:spacing w:after="0"/>
              <w:jc w:val="center"/>
              <w:rPr>
                <w:rFonts w:ascii="Times New Roman" w:eastAsia="Times New Roman" w:hAnsi="Times New Roman" w:cs="Times New Roman"/>
                <w:b/>
                <w:sz w:val="24"/>
                <w:szCs w:val="24"/>
                <w:lang w:val="en-US" w:eastAsia="ru-RU"/>
              </w:rPr>
            </w:pPr>
            <w:r w:rsidRPr="0028052F">
              <w:rPr>
                <w:rFonts w:ascii="Times New Roman" w:eastAsia="Times New Roman" w:hAnsi="Times New Roman" w:cs="Times New Roman"/>
                <w:b/>
                <w:sz w:val="24"/>
                <w:szCs w:val="24"/>
                <w:lang w:eastAsia="ru-RU"/>
              </w:rPr>
              <w:t>202</w:t>
            </w:r>
            <w:r w:rsidR="006C4446">
              <w:rPr>
                <w:rFonts w:ascii="Times New Roman" w:eastAsia="Times New Roman" w:hAnsi="Times New Roman" w:cs="Times New Roman"/>
                <w:b/>
                <w:sz w:val="24"/>
                <w:szCs w:val="24"/>
                <w:lang w:val="en-US" w:eastAsia="ru-RU"/>
              </w:rPr>
              <w:t>5</w:t>
            </w:r>
          </w:p>
        </w:tc>
        <w:tc>
          <w:tcPr>
            <w:tcW w:w="1134" w:type="dxa"/>
            <w:shd w:val="clear" w:color="auto" w:fill="auto"/>
            <w:vAlign w:val="center"/>
          </w:tcPr>
          <w:p w:rsidR="000E5621" w:rsidRPr="006C4446" w:rsidRDefault="000E5621" w:rsidP="00D95964">
            <w:pPr>
              <w:shd w:val="clear" w:color="auto" w:fill="FFFFFF" w:themeFill="background1"/>
              <w:spacing w:after="0"/>
              <w:jc w:val="center"/>
              <w:rPr>
                <w:rFonts w:ascii="Times New Roman" w:eastAsia="Times New Roman" w:hAnsi="Times New Roman" w:cs="Times New Roman"/>
                <w:b/>
                <w:sz w:val="24"/>
                <w:szCs w:val="24"/>
                <w:lang w:val="en-US" w:eastAsia="ru-RU"/>
              </w:rPr>
            </w:pPr>
            <w:r w:rsidRPr="0028052F">
              <w:rPr>
                <w:rFonts w:ascii="Times New Roman" w:eastAsia="Times New Roman" w:hAnsi="Times New Roman" w:cs="Times New Roman"/>
                <w:b/>
                <w:sz w:val="24"/>
                <w:szCs w:val="24"/>
                <w:lang w:eastAsia="ru-RU"/>
              </w:rPr>
              <w:t>202</w:t>
            </w:r>
            <w:r w:rsidR="006C4446">
              <w:rPr>
                <w:rFonts w:ascii="Times New Roman" w:eastAsia="Times New Roman" w:hAnsi="Times New Roman" w:cs="Times New Roman"/>
                <w:b/>
                <w:sz w:val="24"/>
                <w:szCs w:val="24"/>
                <w:lang w:val="en-US" w:eastAsia="ru-RU"/>
              </w:rPr>
              <w:t>6</w:t>
            </w:r>
          </w:p>
        </w:tc>
      </w:tr>
      <w:tr w:rsidR="000E5621" w:rsidRPr="0028052F" w:rsidTr="00A135ED">
        <w:trPr>
          <w:trHeight w:val="215"/>
        </w:trPr>
        <w:tc>
          <w:tcPr>
            <w:tcW w:w="1117" w:type="dxa"/>
            <w:shd w:val="clear" w:color="auto" w:fill="auto"/>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1</w:t>
            </w:r>
          </w:p>
        </w:tc>
        <w:tc>
          <w:tcPr>
            <w:tcW w:w="5396" w:type="dxa"/>
            <w:gridSpan w:val="2"/>
            <w:shd w:val="clear" w:color="auto" w:fill="auto"/>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2</w:t>
            </w:r>
          </w:p>
        </w:tc>
        <w:tc>
          <w:tcPr>
            <w:tcW w:w="1423" w:type="dxa"/>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3</w:t>
            </w:r>
          </w:p>
        </w:tc>
        <w:tc>
          <w:tcPr>
            <w:tcW w:w="1136" w:type="dxa"/>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4</w:t>
            </w:r>
          </w:p>
        </w:tc>
        <w:tc>
          <w:tcPr>
            <w:tcW w:w="1134" w:type="dxa"/>
            <w:shd w:val="clear" w:color="auto" w:fill="auto"/>
            <w:vAlign w:val="center"/>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5</w:t>
            </w:r>
          </w:p>
        </w:tc>
      </w:tr>
      <w:tr w:rsidR="000E5621" w:rsidRPr="0028052F" w:rsidTr="00A135ED">
        <w:trPr>
          <w:trHeight w:val="215"/>
        </w:trPr>
        <w:tc>
          <w:tcPr>
            <w:tcW w:w="10206" w:type="dxa"/>
            <w:gridSpan w:val="6"/>
            <w:shd w:val="clear" w:color="auto" w:fill="auto"/>
          </w:tcPr>
          <w:p w:rsidR="000E5621" w:rsidRPr="0028052F" w:rsidRDefault="000E5621" w:rsidP="00D95964">
            <w:pPr>
              <w:shd w:val="clear" w:color="auto" w:fill="FFFFFF" w:themeFill="background1"/>
              <w:spacing w:after="0"/>
              <w:jc w:val="center"/>
              <w:rPr>
                <w:rFonts w:ascii="Times New Roman" w:eastAsia="Times New Roman" w:hAnsi="Times New Roman" w:cs="Times New Roman"/>
                <w:i/>
                <w:sz w:val="24"/>
                <w:szCs w:val="24"/>
                <w:highlight w:val="yellow"/>
                <w:lang w:eastAsia="ru-RU"/>
              </w:rPr>
            </w:pPr>
            <w:r w:rsidRPr="0028052F">
              <w:rPr>
                <w:rFonts w:ascii="Times New Roman" w:eastAsia="Times New Roman" w:hAnsi="Times New Roman" w:cs="Times New Roman"/>
                <w:b/>
                <w:sz w:val="24"/>
                <w:szCs w:val="24"/>
                <w:lang w:eastAsia="ru-RU"/>
              </w:rPr>
              <w:t>Обязательные показатели, установленные Фондом</w:t>
            </w:r>
          </w:p>
        </w:tc>
      </w:tr>
      <w:tr w:rsidR="000E5621" w:rsidRPr="0028052F" w:rsidTr="00A135ED">
        <w:tc>
          <w:tcPr>
            <w:tcW w:w="1117" w:type="dxa"/>
            <w:shd w:val="clear" w:color="auto" w:fill="auto"/>
          </w:tcPr>
          <w:p w:rsidR="000E5621" w:rsidRPr="0028052F" w:rsidRDefault="000E5621" w:rsidP="00D95964">
            <w:pPr>
              <w:shd w:val="clear" w:color="auto" w:fill="FFFFFF" w:themeFill="background1"/>
              <w:spacing w:after="0"/>
              <w:jc w:val="center"/>
              <w:rPr>
                <w:rFonts w:ascii="Times New Roman" w:eastAsia="Times New Roman" w:hAnsi="Times New Roman" w:cs="Times New Roman"/>
                <w:b/>
                <w:i/>
                <w:sz w:val="24"/>
                <w:szCs w:val="24"/>
                <w:lang w:eastAsia="ru-RU"/>
              </w:rPr>
            </w:pPr>
            <w:r w:rsidRPr="0028052F">
              <w:rPr>
                <w:rFonts w:ascii="Times New Roman" w:eastAsia="Times New Roman" w:hAnsi="Times New Roman" w:cs="Times New Roman"/>
                <w:b/>
                <w:i/>
                <w:sz w:val="24"/>
                <w:szCs w:val="24"/>
                <w:lang w:eastAsia="ru-RU"/>
              </w:rPr>
              <w:t>1.</w:t>
            </w:r>
          </w:p>
        </w:tc>
        <w:tc>
          <w:tcPr>
            <w:tcW w:w="9089" w:type="dxa"/>
            <w:gridSpan w:val="5"/>
            <w:shd w:val="clear" w:color="auto" w:fill="auto"/>
          </w:tcPr>
          <w:p w:rsidR="00F6692C" w:rsidRDefault="007D5EFA" w:rsidP="00D95964">
            <w:pPr>
              <w:shd w:val="clear" w:color="auto" w:fill="FFFFFF" w:themeFill="background1"/>
              <w:spacing w:after="0"/>
              <w:jc w:val="center"/>
              <w:rPr>
                <w:rFonts w:ascii="Times New Roman" w:hAnsi="Times New Roman"/>
                <w:b/>
                <w:i/>
                <w:sz w:val="24"/>
                <w:szCs w:val="24"/>
              </w:rPr>
            </w:pPr>
            <w:r w:rsidRPr="00DE64AC">
              <w:rPr>
                <w:rFonts w:ascii="Times New Roman" w:hAnsi="Times New Roman"/>
                <w:b/>
                <w:i/>
                <w:sz w:val="24"/>
                <w:szCs w:val="24"/>
              </w:rPr>
              <w:t>Численность представителей целевых групп</w:t>
            </w:r>
            <w:r w:rsidR="0092076E">
              <w:rPr>
                <w:rFonts w:ascii="Times New Roman" w:hAnsi="Times New Roman"/>
                <w:b/>
                <w:i/>
                <w:sz w:val="24"/>
                <w:szCs w:val="24"/>
              </w:rPr>
              <w:t xml:space="preserve">, </w:t>
            </w:r>
          </w:p>
          <w:p w:rsidR="000E5621" w:rsidRPr="001D6770" w:rsidRDefault="0092076E" w:rsidP="00D95964">
            <w:pPr>
              <w:shd w:val="clear" w:color="auto" w:fill="FFFFFF" w:themeFill="background1"/>
              <w:spacing w:after="0"/>
              <w:jc w:val="center"/>
              <w:rPr>
                <w:rFonts w:ascii="Times New Roman" w:eastAsia="Times New Roman" w:hAnsi="Times New Roman" w:cs="Times New Roman"/>
                <w:b/>
                <w:i/>
                <w:sz w:val="24"/>
                <w:szCs w:val="24"/>
                <w:lang w:eastAsia="ru-RU"/>
              </w:rPr>
            </w:pPr>
            <w:r>
              <w:rPr>
                <w:rFonts w:ascii="Times New Roman" w:hAnsi="Times New Roman"/>
                <w:b/>
                <w:i/>
                <w:sz w:val="24"/>
                <w:szCs w:val="24"/>
              </w:rPr>
              <w:t xml:space="preserve">охваченных </w:t>
            </w:r>
            <w:r w:rsidR="00ED2411" w:rsidRPr="001D6770">
              <w:rPr>
                <w:rFonts w:ascii="Times New Roman" w:eastAsia="Times New Roman" w:hAnsi="Times New Roman" w:cs="Times New Roman"/>
                <w:b/>
                <w:i/>
                <w:sz w:val="24"/>
                <w:szCs w:val="24"/>
                <w:lang w:eastAsia="ru-RU"/>
              </w:rPr>
              <w:t>выездной служб</w:t>
            </w:r>
            <w:r w:rsidR="00314ACF">
              <w:rPr>
                <w:rFonts w:ascii="Times New Roman" w:eastAsia="Times New Roman" w:hAnsi="Times New Roman" w:cs="Times New Roman"/>
                <w:b/>
                <w:i/>
                <w:sz w:val="24"/>
                <w:szCs w:val="24"/>
                <w:lang w:eastAsia="ru-RU"/>
              </w:rPr>
              <w:t>ой</w:t>
            </w:r>
            <w:r w:rsidR="00ED2411" w:rsidRPr="001D6770">
              <w:rPr>
                <w:rFonts w:ascii="Times New Roman" w:eastAsia="Times New Roman" w:hAnsi="Times New Roman" w:cs="Times New Roman"/>
                <w:b/>
                <w:i/>
                <w:sz w:val="24"/>
                <w:szCs w:val="24"/>
                <w:lang w:eastAsia="ru-RU"/>
              </w:rPr>
              <w:t xml:space="preserve"> ранней помощи </w:t>
            </w:r>
            <w:r w:rsidR="00864A90" w:rsidRPr="00864A90">
              <w:rPr>
                <w:rFonts w:ascii="Times New Roman" w:eastAsia="Calibri" w:hAnsi="Times New Roman" w:cs="Times New Roman"/>
                <w:b/>
                <w:i/>
                <w:sz w:val="24"/>
                <w:szCs w:val="24"/>
              </w:rPr>
              <w:t>детям и их семьям</w:t>
            </w:r>
            <w:r w:rsidR="00864A90" w:rsidRPr="00314ACF">
              <w:rPr>
                <w:rFonts w:ascii="Times New Roman" w:eastAsia="Calibri" w:hAnsi="Times New Roman" w:cs="Times New Roman"/>
                <w:sz w:val="24"/>
                <w:szCs w:val="24"/>
              </w:rPr>
              <w:t xml:space="preserve"> </w:t>
            </w:r>
            <w:r w:rsidR="00864A90">
              <w:rPr>
                <w:rFonts w:ascii="Times New Roman" w:eastAsia="Times New Roman" w:hAnsi="Times New Roman" w:cs="Times New Roman"/>
                <w:b/>
                <w:i/>
                <w:sz w:val="24"/>
                <w:szCs w:val="24"/>
                <w:lang w:eastAsia="ru-RU"/>
              </w:rPr>
              <w:br/>
            </w:r>
            <w:r w:rsidR="00ED2411" w:rsidRPr="001D6770">
              <w:rPr>
                <w:rFonts w:ascii="Times New Roman" w:eastAsia="Times New Roman" w:hAnsi="Times New Roman" w:cs="Times New Roman"/>
                <w:b/>
                <w:i/>
                <w:sz w:val="24"/>
                <w:szCs w:val="24"/>
                <w:lang w:eastAsia="ru-RU"/>
              </w:rPr>
              <w:t>«Домашний консультант»</w:t>
            </w:r>
          </w:p>
        </w:tc>
      </w:tr>
      <w:tr w:rsidR="005B7804" w:rsidRPr="0028052F" w:rsidTr="00A135ED">
        <w:tc>
          <w:tcPr>
            <w:tcW w:w="1117" w:type="dxa"/>
            <w:shd w:val="clear" w:color="auto" w:fill="auto"/>
          </w:tcPr>
          <w:p w:rsidR="005B7804" w:rsidRPr="0028052F" w:rsidRDefault="008612EB"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5396" w:type="dxa"/>
            <w:gridSpan w:val="2"/>
            <w:shd w:val="clear" w:color="auto" w:fill="auto"/>
          </w:tcPr>
          <w:p w:rsidR="008612EB" w:rsidRDefault="008612EB" w:rsidP="00D95964">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Количество семей, </w:t>
            </w:r>
            <w:r w:rsidR="00B864B5">
              <w:rPr>
                <w:rFonts w:ascii="Times New Roman" w:eastAsia="Calibri" w:hAnsi="Times New Roman" w:cs="Times New Roman"/>
                <w:sz w:val="24"/>
                <w:szCs w:val="24"/>
              </w:rPr>
              <w:t>получивших помощь в рамках деятельности</w:t>
            </w:r>
            <w:r>
              <w:rPr>
                <w:rFonts w:ascii="Times New Roman" w:eastAsia="Calibri" w:hAnsi="Times New Roman" w:cs="Times New Roman"/>
                <w:sz w:val="24"/>
                <w:szCs w:val="24"/>
              </w:rPr>
              <w:t xml:space="preserve"> выездной службы</w:t>
            </w:r>
            <w:r w:rsidRPr="00314ACF">
              <w:rPr>
                <w:rFonts w:ascii="Times New Roman" w:eastAsia="Calibri" w:hAnsi="Times New Roman" w:cs="Times New Roman"/>
                <w:sz w:val="24"/>
                <w:szCs w:val="24"/>
              </w:rPr>
              <w:t xml:space="preserve"> ранней помощи</w:t>
            </w:r>
            <w:r w:rsidR="00D76713">
              <w:rPr>
                <w:rFonts w:ascii="Times New Roman" w:eastAsia="Calibri" w:hAnsi="Times New Roman" w:cs="Times New Roman"/>
                <w:sz w:val="24"/>
                <w:szCs w:val="24"/>
              </w:rPr>
              <w:t xml:space="preserve"> детям и их семьям</w:t>
            </w:r>
            <w:r w:rsidRPr="00314ACF">
              <w:rPr>
                <w:rFonts w:ascii="Times New Roman" w:eastAsia="Calibri" w:hAnsi="Times New Roman" w:cs="Times New Roman"/>
                <w:sz w:val="24"/>
                <w:szCs w:val="24"/>
              </w:rPr>
              <w:t xml:space="preserve"> «Домашний консультант»</w:t>
            </w:r>
            <w:r>
              <w:rPr>
                <w:rFonts w:ascii="Times New Roman" w:eastAsia="Calibri" w:hAnsi="Times New Roman" w:cs="Times New Roman"/>
                <w:sz w:val="24"/>
                <w:szCs w:val="24"/>
              </w:rPr>
              <w:t>,</w:t>
            </w:r>
          </w:p>
          <w:p w:rsidR="005B7804" w:rsidRPr="005B7804" w:rsidRDefault="008612EB" w:rsidP="00D95964">
            <w:pPr>
              <w:spacing w:after="0"/>
              <w:rPr>
                <w:rFonts w:ascii="Times New Roman" w:eastAsia="Calibri" w:hAnsi="Times New Roman" w:cs="Times New Roman"/>
                <w:sz w:val="24"/>
                <w:szCs w:val="24"/>
              </w:rPr>
            </w:pPr>
            <w:r>
              <w:rPr>
                <w:rFonts w:ascii="Times New Roman" w:eastAsia="Calibri" w:hAnsi="Times New Roman" w:cs="Times New Roman"/>
                <w:sz w:val="24"/>
                <w:szCs w:val="24"/>
              </w:rPr>
              <w:t>в том числе</w:t>
            </w:r>
            <w:r w:rsidR="002E0290">
              <w:rPr>
                <w:rFonts w:ascii="Times New Roman" w:eastAsia="Calibri" w:hAnsi="Times New Roman" w:cs="Times New Roman"/>
                <w:sz w:val="24"/>
                <w:szCs w:val="24"/>
              </w:rPr>
              <w:t xml:space="preserve"> воспользовавшихся социальными сервисами:</w:t>
            </w:r>
          </w:p>
        </w:tc>
        <w:tc>
          <w:tcPr>
            <w:tcW w:w="1423" w:type="dxa"/>
            <w:shd w:val="clear" w:color="auto" w:fill="auto"/>
          </w:tcPr>
          <w:p w:rsidR="005B7804" w:rsidRDefault="00F6692C"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6" w:type="dxa"/>
            <w:shd w:val="clear" w:color="auto" w:fill="auto"/>
            <w:vAlign w:val="center"/>
          </w:tcPr>
          <w:p w:rsidR="005B7804" w:rsidRPr="0028052F" w:rsidRDefault="005B7804"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5B7804" w:rsidRPr="0028052F" w:rsidRDefault="005B7804"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8612EB" w:rsidRPr="0028052F" w:rsidTr="00A135ED">
        <w:tc>
          <w:tcPr>
            <w:tcW w:w="1117" w:type="dxa"/>
            <w:shd w:val="clear" w:color="auto" w:fill="auto"/>
          </w:tcPr>
          <w:p w:rsidR="008612EB" w:rsidRPr="0028052F" w:rsidRDefault="00B864B5"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2E0290">
              <w:rPr>
                <w:rFonts w:ascii="Times New Roman" w:hAnsi="Times New Roman" w:cs="Times New Roman"/>
                <w:sz w:val="24"/>
                <w:szCs w:val="24"/>
              </w:rPr>
              <w:t>1</w:t>
            </w:r>
            <w:r w:rsidR="008612EB">
              <w:rPr>
                <w:rFonts w:ascii="Times New Roman" w:hAnsi="Times New Roman" w:cs="Times New Roman"/>
                <w:sz w:val="24"/>
                <w:szCs w:val="24"/>
              </w:rPr>
              <w:t>.1.</w:t>
            </w:r>
          </w:p>
        </w:tc>
        <w:tc>
          <w:tcPr>
            <w:tcW w:w="5396" w:type="dxa"/>
            <w:gridSpan w:val="2"/>
            <w:shd w:val="clear" w:color="auto" w:fill="auto"/>
          </w:tcPr>
          <w:p w:rsidR="008612EB" w:rsidRDefault="00B05DF0" w:rsidP="00D95964">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пунктом</w:t>
            </w:r>
            <w:r w:rsidRPr="00B05DF0">
              <w:rPr>
                <w:rFonts w:ascii="Times New Roman" w:eastAsia="Calibri" w:hAnsi="Times New Roman" w:cs="Times New Roman"/>
                <w:sz w:val="24"/>
                <w:szCs w:val="24"/>
              </w:rPr>
              <w:t xml:space="preserve"> социального проката реабилитационного, развивающего и игрового оборудования</w:t>
            </w:r>
          </w:p>
        </w:tc>
        <w:tc>
          <w:tcPr>
            <w:tcW w:w="1423" w:type="dxa"/>
            <w:shd w:val="clear" w:color="auto" w:fill="auto"/>
          </w:tcPr>
          <w:p w:rsidR="008612EB" w:rsidRDefault="008612EB"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6" w:type="dxa"/>
            <w:shd w:val="clear" w:color="auto" w:fill="auto"/>
            <w:vAlign w:val="center"/>
          </w:tcPr>
          <w:p w:rsidR="008612EB" w:rsidRPr="0028052F" w:rsidRDefault="008612EB"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8612EB" w:rsidRPr="0028052F" w:rsidRDefault="008612EB"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314ACF" w:rsidRPr="0028052F" w:rsidTr="00D36562">
        <w:trPr>
          <w:trHeight w:val="330"/>
        </w:trPr>
        <w:tc>
          <w:tcPr>
            <w:tcW w:w="1117" w:type="dxa"/>
            <w:shd w:val="clear" w:color="auto" w:fill="auto"/>
          </w:tcPr>
          <w:p w:rsidR="00314ACF" w:rsidRPr="0028052F" w:rsidRDefault="00B864B5"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2E0290">
              <w:rPr>
                <w:rFonts w:ascii="Times New Roman" w:hAnsi="Times New Roman" w:cs="Times New Roman"/>
                <w:sz w:val="24"/>
                <w:szCs w:val="24"/>
              </w:rPr>
              <w:t>1</w:t>
            </w:r>
            <w:r w:rsidR="008612EB">
              <w:rPr>
                <w:rFonts w:ascii="Times New Roman" w:hAnsi="Times New Roman" w:cs="Times New Roman"/>
                <w:sz w:val="24"/>
                <w:szCs w:val="24"/>
              </w:rPr>
              <w:t>.2.</w:t>
            </w:r>
          </w:p>
        </w:tc>
        <w:tc>
          <w:tcPr>
            <w:tcW w:w="5396" w:type="dxa"/>
            <w:gridSpan w:val="2"/>
            <w:shd w:val="clear" w:color="auto" w:fill="auto"/>
          </w:tcPr>
          <w:p w:rsidR="00B05DF0" w:rsidRDefault="008612EB" w:rsidP="00D95964">
            <w:pPr>
              <w:spacing w:after="0"/>
              <w:rPr>
                <w:rFonts w:ascii="Times New Roman" w:eastAsia="Calibri" w:hAnsi="Times New Roman" w:cs="Times New Roman"/>
                <w:sz w:val="24"/>
                <w:szCs w:val="24"/>
              </w:rPr>
            </w:pPr>
            <w:r>
              <w:rPr>
                <w:rFonts w:ascii="Times New Roman" w:eastAsia="Calibri" w:hAnsi="Times New Roman" w:cs="Times New Roman"/>
                <w:sz w:val="24"/>
                <w:szCs w:val="24"/>
              </w:rPr>
              <w:t>в</w:t>
            </w:r>
            <w:r w:rsidR="00F6692C" w:rsidRPr="00F6692C">
              <w:rPr>
                <w:rFonts w:ascii="Times New Roman" w:eastAsia="Calibri" w:hAnsi="Times New Roman" w:cs="Times New Roman"/>
                <w:sz w:val="24"/>
                <w:szCs w:val="24"/>
              </w:rPr>
              <w:t>ыездн</w:t>
            </w:r>
            <w:r>
              <w:rPr>
                <w:rFonts w:ascii="Times New Roman" w:eastAsia="Calibri" w:hAnsi="Times New Roman" w:cs="Times New Roman"/>
                <w:sz w:val="24"/>
                <w:szCs w:val="24"/>
              </w:rPr>
              <w:t xml:space="preserve">ым </w:t>
            </w:r>
            <w:proofErr w:type="spellStart"/>
            <w:r>
              <w:rPr>
                <w:rFonts w:ascii="Times New Roman" w:eastAsia="Calibri" w:hAnsi="Times New Roman" w:cs="Times New Roman"/>
                <w:sz w:val="24"/>
                <w:szCs w:val="24"/>
              </w:rPr>
              <w:t>игротерапевтическим</w:t>
            </w:r>
            <w:proofErr w:type="spellEnd"/>
            <w:r w:rsidR="00F6692C">
              <w:rPr>
                <w:rFonts w:ascii="Times New Roman" w:eastAsia="Calibri" w:hAnsi="Times New Roman" w:cs="Times New Roman"/>
                <w:sz w:val="24"/>
                <w:szCs w:val="24"/>
              </w:rPr>
              <w:t xml:space="preserve"> кабинет</w:t>
            </w:r>
            <w:r>
              <w:rPr>
                <w:rFonts w:ascii="Times New Roman" w:eastAsia="Calibri" w:hAnsi="Times New Roman" w:cs="Times New Roman"/>
                <w:sz w:val="24"/>
                <w:szCs w:val="24"/>
              </w:rPr>
              <w:t>ом</w:t>
            </w:r>
          </w:p>
        </w:tc>
        <w:tc>
          <w:tcPr>
            <w:tcW w:w="1423" w:type="dxa"/>
            <w:shd w:val="clear" w:color="auto" w:fill="auto"/>
          </w:tcPr>
          <w:p w:rsidR="00314ACF" w:rsidRDefault="00F6692C"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6" w:type="dxa"/>
            <w:shd w:val="clear" w:color="auto" w:fill="auto"/>
            <w:vAlign w:val="center"/>
          </w:tcPr>
          <w:p w:rsidR="00314ACF" w:rsidRPr="0028052F" w:rsidRDefault="00314AC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14ACF" w:rsidRPr="0028052F" w:rsidRDefault="00314AC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B05DF0" w:rsidRPr="0028052F" w:rsidTr="00D36562">
        <w:trPr>
          <w:trHeight w:val="330"/>
        </w:trPr>
        <w:tc>
          <w:tcPr>
            <w:tcW w:w="1117" w:type="dxa"/>
            <w:shd w:val="clear" w:color="auto" w:fill="auto"/>
          </w:tcPr>
          <w:p w:rsidR="00B05DF0" w:rsidRDefault="002E0290"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1.1</w:t>
            </w:r>
            <w:r w:rsidR="00B05DF0">
              <w:rPr>
                <w:rFonts w:ascii="Times New Roman" w:hAnsi="Times New Roman" w:cs="Times New Roman"/>
                <w:sz w:val="24"/>
                <w:szCs w:val="24"/>
              </w:rPr>
              <w:t>.3</w:t>
            </w:r>
            <w:r w:rsidR="00873D42">
              <w:rPr>
                <w:rFonts w:ascii="Times New Roman" w:hAnsi="Times New Roman" w:cs="Times New Roman"/>
                <w:sz w:val="24"/>
                <w:szCs w:val="24"/>
              </w:rPr>
              <w:t>.</w:t>
            </w:r>
          </w:p>
        </w:tc>
        <w:tc>
          <w:tcPr>
            <w:tcW w:w="5396" w:type="dxa"/>
            <w:gridSpan w:val="2"/>
            <w:shd w:val="clear" w:color="auto" w:fill="auto"/>
          </w:tcPr>
          <w:p w:rsidR="00B05DF0" w:rsidRPr="00873D42" w:rsidRDefault="00873D42" w:rsidP="00D95964">
            <w:pPr>
              <w:spacing w:after="0"/>
              <w:rPr>
                <w:rFonts w:ascii="Times New Roman" w:eastAsia="Calibri" w:hAnsi="Times New Roman" w:cs="Times New Roman"/>
                <w:sz w:val="24"/>
                <w:szCs w:val="24"/>
              </w:rPr>
            </w:pPr>
            <w:r w:rsidRPr="00873D42">
              <w:rPr>
                <w:rFonts w:ascii="Times New Roman" w:hAnsi="Times New Roman"/>
                <w:sz w:val="24"/>
                <w:szCs w:val="24"/>
              </w:rPr>
              <w:t>дистанционной онлайн - школой для родителей</w:t>
            </w:r>
          </w:p>
        </w:tc>
        <w:tc>
          <w:tcPr>
            <w:tcW w:w="1423" w:type="dxa"/>
            <w:shd w:val="clear" w:color="auto" w:fill="auto"/>
          </w:tcPr>
          <w:p w:rsidR="00B05DF0" w:rsidRDefault="002E0290"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6" w:type="dxa"/>
            <w:shd w:val="clear" w:color="auto" w:fill="auto"/>
            <w:vAlign w:val="center"/>
          </w:tcPr>
          <w:p w:rsidR="00B05DF0" w:rsidRPr="0028052F" w:rsidRDefault="00B05DF0"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B05DF0" w:rsidRPr="0028052F" w:rsidRDefault="00B05DF0"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314ACF" w:rsidRPr="0028052F" w:rsidTr="00A135ED">
        <w:tc>
          <w:tcPr>
            <w:tcW w:w="1117" w:type="dxa"/>
            <w:shd w:val="clear" w:color="auto" w:fill="auto"/>
          </w:tcPr>
          <w:p w:rsidR="00314ACF" w:rsidRPr="0028052F" w:rsidRDefault="00B864B5"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2E0290">
              <w:rPr>
                <w:rFonts w:ascii="Times New Roman" w:hAnsi="Times New Roman" w:cs="Times New Roman"/>
                <w:sz w:val="24"/>
                <w:szCs w:val="24"/>
              </w:rPr>
              <w:t>1</w:t>
            </w:r>
            <w:r w:rsidR="00B05DF0">
              <w:rPr>
                <w:rFonts w:ascii="Times New Roman" w:hAnsi="Times New Roman" w:cs="Times New Roman"/>
                <w:sz w:val="24"/>
                <w:szCs w:val="24"/>
              </w:rPr>
              <w:t>.4</w:t>
            </w:r>
            <w:r w:rsidR="008612EB">
              <w:rPr>
                <w:rFonts w:ascii="Times New Roman" w:hAnsi="Times New Roman" w:cs="Times New Roman"/>
                <w:sz w:val="24"/>
                <w:szCs w:val="24"/>
              </w:rPr>
              <w:t>.</w:t>
            </w:r>
          </w:p>
        </w:tc>
        <w:tc>
          <w:tcPr>
            <w:tcW w:w="5396" w:type="dxa"/>
            <w:gridSpan w:val="2"/>
            <w:shd w:val="clear" w:color="auto" w:fill="auto"/>
          </w:tcPr>
          <w:p w:rsidR="00314ACF" w:rsidRPr="00F6692C" w:rsidRDefault="00F6692C" w:rsidP="00D95964">
            <w:pPr>
              <w:spacing w:after="0"/>
              <w:rPr>
                <w:rFonts w:ascii="Times New Roman" w:eastAsia="Calibri" w:hAnsi="Times New Roman" w:cs="Times New Roman"/>
                <w:i/>
                <w:sz w:val="24"/>
                <w:szCs w:val="24"/>
              </w:rPr>
            </w:pPr>
            <w:r>
              <w:rPr>
                <w:rFonts w:ascii="Times New Roman" w:eastAsia="Calibri" w:hAnsi="Times New Roman" w:cs="Times New Roman"/>
                <w:i/>
                <w:sz w:val="24"/>
                <w:szCs w:val="24"/>
              </w:rPr>
              <w:t>д</w:t>
            </w:r>
            <w:r w:rsidR="008612EB">
              <w:rPr>
                <w:rFonts w:ascii="Times New Roman" w:eastAsia="Calibri" w:hAnsi="Times New Roman" w:cs="Times New Roman"/>
                <w:i/>
                <w:sz w:val="24"/>
                <w:szCs w:val="24"/>
              </w:rPr>
              <w:t>ругими</w:t>
            </w:r>
            <w:r>
              <w:rPr>
                <w:rFonts w:ascii="Times New Roman" w:eastAsia="Calibri" w:hAnsi="Times New Roman" w:cs="Times New Roman"/>
                <w:i/>
                <w:sz w:val="24"/>
                <w:szCs w:val="24"/>
              </w:rPr>
              <w:t xml:space="preserve"> </w:t>
            </w:r>
            <w:r w:rsidR="008612EB">
              <w:rPr>
                <w:rFonts w:ascii="Times New Roman" w:eastAsia="Calibri" w:hAnsi="Times New Roman" w:cs="Times New Roman"/>
                <w:i/>
                <w:sz w:val="24"/>
                <w:szCs w:val="24"/>
              </w:rPr>
              <w:t>социальными сервисами</w:t>
            </w:r>
          </w:p>
        </w:tc>
        <w:tc>
          <w:tcPr>
            <w:tcW w:w="1423" w:type="dxa"/>
            <w:shd w:val="clear" w:color="auto" w:fill="auto"/>
          </w:tcPr>
          <w:p w:rsidR="00314ACF" w:rsidRDefault="00F6692C"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6" w:type="dxa"/>
            <w:shd w:val="clear" w:color="auto" w:fill="auto"/>
            <w:vAlign w:val="center"/>
          </w:tcPr>
          <w:p w:rsidR="00314ACF" w:rsidRPr="0028052F" w:rsidRDefault="00314AC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14ACF" w:rsidRPr="0028052F" w:rsidRDefault="00314AC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2E0290">
        <w:trPr>
          <w:trHeight w:val="884"/>
        </w:trPr>
        <w:tc>
          <w:tcPr>
            <w:tcW w:w="1117" w:type="dxa"/>
            <w:shd w:val="clear" w:color="auto" w:fill="auto"/>
          </w:tcPr>
          <w:p w:rsidR="00F7385F" w:rsidRPr="0028052F" w:rsidRDefault="00B864B5"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2E0290">
              <w:rPr>
                <w:rFonts w:ascii="Times New Roman" w:hAnsi="Times New Roman" w:cs="Times New Roman"/>
                <w:sz w:val="24"/>
                <w:szCs w:val="24"/>
              </w:rPr>
              <w:t>2</w:t>
            </w:r>
            <w:r w:rsidR="00F7385F">
              <w:rPr>
                <w:rFonts w:ascii="Times New Roman" w:hAnsi="Times New Roman" w:cs="Times New Roman"/>
                <w:sz w:val="24"/>
                <w:szCs w:val="24"/>
              </w:rPr>
              <w:t>.</w:t>
            </w:r>
          </w:p>
        </w:tc>
        <w:tc>
          <w:tcPr>
            <w:tcW w:w="5396" w:type="dxa"/>
            <w:gridSpan w:val="2"/>
            <w:shd w:val="clear" w:color="auto" w:fill="auto"/>
          </w:tcPr>
          <w:p w:rsidR="00F7385F" w:rsidRPr="006330B1" w:rsidRDefault="00AC0C5F" w:rsidP="00D95964">
            <w:pPr>
              <w:spacing w:after="0"/>
              <w:rPr>
                <w:rFonts w:ascii="Times New Roman" w:hAnsi="Times New Roman" w:cs="Times New Roman"/>
                <w:sz w:val="24"/>
              </w:rPr>
            </w:pPr>
            <w:r w:rsidRPr="00AC0C5F">
              <w:rPr>
                <w:rFonts w:ascii="Times New Roman" w:hAnsi="Times New Roman" w:cs="Times New Roman"/>
                <w:sz w:val="24"/>
              </w:rPr>
              <w:t>Число детей,</w:t>
            </w:r>
            <w:r w:rsidR="00314ACF">
              <w:rPr>
                <w:rFonts w:ascii="Times New Roman" w:hAnsi="Times New Roman" w:cs="Times New Roman"/>
                <w:sz w:val="24"/>
              </w:rPr>
              <w:t xml:space="preserve"> </w:t>
            </w:r>
            <w:r w:rsidR="00F6692C">
              <w:rPr>
                <w:rFonts w:ascii="Times New Roman" w:hAnsi="Times New Roman" w:cs="Times New Roman"/>
                <w:sz w:val="24"/>
              </w:rPr>
              <w:t xml:space="preserve">получивших помощь в рамках деятельности </w:t>
            </w:r>
            <w:r w:rsidR="00F6692C">
              <w:rPr>
                <w:rFonts w:ascii="Times New Roman" w:eastAsia="Calibri" w:hAnsi="Times New Roman" w:cs="Times New Roman"/>
                <w:sz w:val="24"/>
                <w:szCs w:val="24"/>
              </w:rPr>
              <w:t>выездной службы</w:t>
            </w:r>
            <w:r w:rsidR="00F6692C" w:rsidRPr="00314ACF">
              <w:rPr>
                <w:rFonts w:ascii="Times New Roman" w:eastAsia="Calibri" w:hAnsi="Times New Roman" w:cs="Times New Roman"/>
                <w:sz w:val="24"/>
                <w:szCs w:val="24"/>
              </w:rPr>
              <w:t xml:space="preserve"> ранней помощи </w:t>
            </w:r>
            <w:r w:rsidR="00D76713">
              <w:rPr>
                <w:rFonts w:ascii="Times New Roman" w:eastAsia="Calibri" w:hAnsi="Times New Roman" w:cs="Times New Roman"/>
                <w:sz w:val="24"/>
                <w:szCs w:val="24"/>
              </w:rPr>
              <w:t>детям и их семьям</w:t>
            </w:r>
            <w:r w:rsidR="00D76713" w:rsidRPr="00314ACF">
              <w:rPr>
                <w:rFonts w:ascii="Times New Roman" w:eastAsia="Calibri" w:hAnsi="Times New Roman" w:cs="Times New Roman"/>
                <w:sz w:val="24"/>
                <w:szCs w:val="24"/>
              </w:rPr>
              <w:t xml:space="preserve"> </w:t>
            </w:r>
            <w:r w:rsidR="00F6692C" w:rsidRPr="00314ACF">
              <w:rPr>
                <w:rFonts w:ascii="Times New Roman" w:eastAsia="Calibri" w:hAnsi="Times New Roman" w:cs="Times New Roman"/>
                <w:sz w:val="24"/>
                <w:szCs w:val="24"/>
              </w:rPr>
              <w:t>«Домашний консультант»</w:t>
            </w:r>
          </w:p>
        </w:tc>
        <w:tc>
          <w:tcPr>
            <w:tcW w:w="1423" w:type="dxa"/>
            <w:shd w:val="clear" w:color="auto" w:fill="auto"/>
          </w:tcPr>
          <w:p w:rsidR="00F7385F" w:rsidRPr="008A7A9F" w:rsidRDefault="00ED2411" w:rsidP="00D95964">
            <w:pPr>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B864B5"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2E0290">
              <w:rPr>
                <w:rFonts w:ascii="Times New Roman" w:hAnsi="Times New Roman" w:cs="Times New Roman"/>
                <w:sz w:val="24"/>
                <w:szCs w:val="24"/>
              </w:rPr>
              <w:t>3</w:t>
            </w:r>
            <w:r w:rsidR="00AC0C5F">
              <w:rPr>
                <w:rFonts w:ascii="Times New Roman" w:hAnsi="Times New Roman" w:cs="Times New Roman"/>
                <w:sz w:val="24"/>
                <w:szCs w:val="24"/>
              </w:rPr>
              <w:t>.</w:t>
            </w:r>
          </w:p>
        </w:tc>
        <w:tc>
          <w:tcPr>
            <w:tcW w:w="5396" w:type="dxa"/>
            <w:gridSpan w:val="2"/>
            <w:shd w:val="clear" w:color="auto" w:fill="auto"/>
          </w:tcPr>
          <w:p w:rsidR="00F7385F" w:rsidRPr="00BD47FB" w:rsidRDefault="00ED2411" w:rsidP="00D95964">
            <w:pPr>
              <w:spacing w:after="0"/>
              <w:rPr>
                <w:rFonts w:ascii="Times New Roman" w:hAnsi="Times New Roman" w:cs="Times New Roman"/>
                <w:sz w:val="24"/>
                <w:szCs w:val="24"/>
              </w:rPr>
            </w:pPr>
            <w:r w:rsidRPr="00BF01CE">
              <w:rPr>
                <w:rFonts w:ascii="Times New Roman" w:hAnsi="Times New Roman" w:cs="Times New Roman"/>
                <w:sz w:val="24"/>
                <w:szCs w:val="24"/>
              </w:rPr>
              <w:t xml:space="preserve">Число детей, у которых улучшились </w:t>
            </w:r>
            <w:r>
              <w:rPr>
                <w:rFonts w:ascii="Times New Roman" w:hAnsi="Times New Roman" w:cs="Times New Roman"/>
                <w:sz w:val="24"/>
                <w:szCs w:val="24"/>
              </w:rPr>
              <w:t xml:space="preserve">качественные </w:t>
            </w:r>
            <w:r w:rsidRPr="00BF01CE">
              <w:rPr>
                <w:rFonts w:ascii="Times New Roman" w:hAnsi="Times New Roman" w:cs="Times New Roman"/>
                <w:sz w:val="24"/>
                <w:szCs w:val="24"/>
              </w:rPr>
              <w:t>показатели развития в ходе реализации программ</w:t>
            </w:r>
            <w:r>
              <w:rPr>
                <w:rFonts w:ascii="Times New Roman" w:hAnsi="Times New Roman" w:cs="Times New Roman"/>
                <w:sz w:val="24"/>
                <w:szCs w:val="24"/>
              </w:rPr>
              <w:t xml:space="preserve"> </w:t>
            </w:r>
            <w:r w:rsidR="008E4666">
              <w:rPr>
                <w:rFonts w:ascii="Times New Roman" w:hAnsi="Times New Roman" w:cs="Times New Roman"/>
                <w:sz w:val="24"/>
                <w:szCs w:val="24"/>
              </w:rPr>
              <w:t>проекта</w:t>
            </w:r>
          </w:p>
        </w:tc>
        <w:tc>
          <w:tcPr>
            <w:tcW w:w="1423" w:type="dxa"/>
            <w:shd w:val="clear" w:color="auto" w:fill="auto"/>
          </w:tcPr>
          <w:p w:rsidR="00F7385F" w:rsidRDefault="00E06B4C" w:rsidP="00D95964">
            <w:pPr>
              <w:jc w:val="center"/>
            </w:pPr>
            <w:r w:rsidRPr="00851164">
              <w:rPr>
                <w:rFonts w:ascii="Times New Roman" w:hAnsi="Times New Roman" w:cs="Times New Roman"/>
                <w:sz w:val="24"/>
                <w:szCs w:val="24"/>
              </w:rPr>
              <w:t>человек</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8E4666" w:rsidRPr="0028052F" w:rsidTr="00A135ED">
        <w:tc>
          <w:tcPr>
            <w:tcW w:w="1117" w:type="dxa"/>
            <w:shd w:val="clear" w:color="auto" w:fill="auto"/>
          </w:tcPr>
          <w:p w:rsidR="008E4666" w:rsidRDefault="00B864B5" w:rsidP="00D95964">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2E0290">
              <w:rPr>
                <w:rFonts w:ascii="Times New Roman" w:hAnsi="Times New Roman" w:cs="Times New Roman"/>
                <w:sz w:val="24"/>
                <w:szCs w:val="24"/>
              </w:rPr>
              <w:t>4</w:t>
            </w:r>
            <w:r w:rsidR="008E4666">
              <w:rPr>
                <w:rFonts w:ascii="Times New Roman" w:hAnsi="Times New Roman" w:cs="Times New Roman"/>
                <w:sz w:val="24"/>
                <w:szCs w:val="24"/>
              </w:rPr>
              <w:t>.</w:t>
            </w:r>
          </w:p>
        </w:tc>
        <w:tc>
          <w:tcPr>
            <w:tcW w:w="5396" w:type="dxa"/>
            <w:gridSpan w:val="2"/>
            <w:shd w:val="clear" w:color="auto" w:fill="auto"/>
          </w:tcPr>
          <w:p w:rsidR="008E4666" w:rsidRPr="00B0665B" w:rsidRDefault="008E4666" w:rsidP="00D95964">
            <w:pPr>
              <w:spacing w:after="0"/>
              <w:rPr>
                <w:rFonts w:ascii="Times New Roman" w:hAnsi="Times New Roman" w:cs="Times New Roman"/>
                <w:b/>
                <w:sz w:val="24"/>
                <w:szCs w:val="24"/>
              </w:rPr>
            </w:pPr>
            <w:r>
              <w:rPr>
                <w:rFonts w:ascii="Times New Roman" w:hAnsi="Times New Roman" w:cs="Times New Roman"/>
                <w:sz w:val="24"/>
                <w:szCs w:val="24"/>
              </w:rPr>
              <w:t>Числ</w:t>
            </w:r>
            <w:r w:rsidR="009451CE">
              <w:rPr>
                <w:rFonts w:ascii="Times New Roman" w:hAnsi="Times New Roman" w:cs="Times New Roman"/>
                <w:sz w:val="24"/>
                <w:szCs w:val="24"/>
              </w:rPr>
              <w:t>о</w:t>
            </w:r>
            <w:r>
              <w:rPr>
                <w:rFonts w:ascii="Times New Roman" w:hAnsi="Times New Roman" w:cs="Times New Roman"/>
                <w:sz w:val="24"/>
                <w:szCs w:val="24"/>
              </w:rPr>
              <w:t xml:space="preserve"> родителей,</w:t>
            </w:r>
            <w:r w:rsidRPr="008E4666">
              <w:rPr>
                <w:rFonts w:ascii="Times New Roman" w:hAnsi="Times New Roman" w:cs="Times New Roman"/>
                <w:sz w:val="24"/>
                <w:szCs w:val="24"/>
              </w:rPr>
              <w:t xml:space="preserve"> </w:t>
            </w:r>
            <w:r w:rsidR="009451CE" w:rsidRPr="009451CE">
              <w:rPr>
                <w:rFonts w:ascii="Times New Roman" w:hAnsi="Times New Roman" w:cs="Times New Roman"/>
                <w:sz w:val="24"/>
                <w:szCs w:val="24"/>
              </w:rPr>
              <w:t>повы</w:t>
            </w:r>
            <w:r w:rsidR="00B0665B">
              <w:rPr>
                <w:rFonts w:ascii="Times New Roman" w:hAnsi="Times New Roman" w:cs="Times New Roman"/>
                <w:sz w:val="24"/>
                <w:szCs w:val="24"/>
              </w:rPr>
              <w:t>сивших свои</w:t>
            </w:r>
            <w:r w:rsidR="009451CE" w:rsidRPr="009451CE">
              <w:rPr>
                <w:rFonts w:ascii="Times New Roman" w:hAnsi="Times New Roman" w:cs="Times New Roman"/>
                <w:sz w:val="24"/>
                <w:szCs w:val="24"/>
              </w:rPr>
              <w:t xml:space="preserve"> компетентности</w:t>
            </w:r>
            <w:r w:rsidR="00B0665B">
              <w:rPr>
                <w:rFonts w:ascii="Times New Roman" w:hAnsi="Times New Roman" w:cs="Times New Roman"/>
                <w:sz w:val="24"/>
                <w:szCs w:val="24"/>
              </w:rPr>
              <w:t xml:space="preserve"> </w:t>
            </w:r>
            <w:r w:rsidR="00B0665B" w:rsidRPr="00B0665B">
              <w:rPr>
                <w:rFonts w:ascii="Times New Roman" w:hAnsi="Times New Roman" w:cs="Times New Roman"/>
                <w:sz w:val="24"/>
                <w:szCs w:val="24"/>
              </w:rPr>
              <w:t>в вопросах развития и воспитания</w:t>
            </w:r>
            <w:r w:rsidR="00B0665B">
              <w:rPr>
                <w:rFonts w:ascii="Times New Roman" w:hAnsi="Times New Roman" w:cs="Times New Roman"/>
                <w:sz w:val="24"/>
                <w:szCs w:val="24"/>
              </w:rPr>
              <w:t xml:space="preserve"> детей</w:t>
            </w:r>
          </w:p>
        </w:tc>
        <w:tc>
          <w:tcPr>
            <w:tcW w:w="1423" w:type="dxa"/>
            <w:shd w:val="clear" w:color="auto" w:fill="auto"/>
          </w:tcPr>
          <w:p w:rsidR="008E4666" w:rsidRPr="00851164" w:rsidRDefault="00E06B4C" w:rsidP="00D95964">
            <w:pPr>
              <w:jc w:val="center"/>
              <w:rPr>
                <w:rFonts w:ascii="Times New Roman" w:hAnsi="Times New Roman" w:cs="Times New Roman"/>
                <w:sz w:val="24"/>
                <w:szCs w:val="24"/>
              </w:rPr>
            </w:pPr>
            <w:r w:rsidRPr="00851164">
              <w:rPr>
                <w:rFonts w:ascii="Times New Roman" w:hAnsi="Times New Roman" w:cs="Times New Roman"/>
                <w:sz w:val="24"/>
                <w:szCs w:val="24"/>
              </w:rPr>
              <w:t>человек</w:t>
            </w:r>
          </w:p>
        </w:tc>
        <w:tc>
          <w:tcPr>
            <w:tcW w:w="1136" w:type="dxa"/>
            <w:shd w:val="clear" w:color="auto" w:fill="auto"/>
            <w:vAlign w:val="center"/>
          </w:tcPr>
          <w:p w:rsidR="008E4666" w:rsidRPr="0028052F" w:rsidRDefault="008E4666"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8E4666" w:rsidRPr="0028052F" w:rsidRDefault="008E4666"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Pr="00917331" w:rsidRDefault="00F7385F" w:rsidP="00D95964">
            <w:pPr>
              <w:shd w:val="clear" w:color="auto" w:fill="FFFFFF" w:themeFill="background1"/>
              <w:spacing w:after="0"/>
              <w:jc w:val="center"/>
              <w:rPr>
                <w:rFonts w:ascii="Times New Roman" w:eastAsia="Times New Roman" w:hAnsi="Times New Roman" w:cs="Times New Roman"/>
                <w:b/>
                <w:i/>
                <w:sz w:val="24"/>
                <w:szCs w:val="24"/>
                <w:lang w:eastAsia="ru-RU"/>
              </w:rPr>
            </w:pPr>
            <w:r w:rsidRPr="00917331">
              <w:rPr>
                <w:rFonts w:ascii="Times New Roman" w:eastAsia="Times New Roman" w:hAnsi="Times New Roman" w:cs="Times New Roman"/>
                <w:b/>
                <w:i/>
                <w:sz w:val="24"/>
                <w:szCs w:val="24"/>
                <w:lang w:eastAsia="ru-RU"/>
              </w:rPr>
              <w:t>2.</w:t>
            </w:r>
          </w:p>
        </w:tc>
        <w:tc>
          <w:tcPr>
            <w:tcW w:w="9089" w:type="dxa"/>
            <w:gridSpan w:val="5"/>
            <w:shd w:val="clear" w:color="auto" w:fill="auto"/>
            <w:vAlign w:val="center"/>
          </w:tcPr>
          <w:p w:rsidR="002E0290" w:rsidRDefault="008C3B03" w:rsidP="00D95964">
            <w:pPr>
              <w:shd w:val="clear" w:color="auto" w:fill="FFFFFF" w:themeFill="background1"/>
              <w:spacing w:after="0"/>
              <w:jc w:val="center"/>
              <w:rPr>
                <w:rFonts w:ascii="Times New Roman" w:eastAsia="PT Astra Serif" w:hAnsi="Times New Roman" w:cs="Times New Roman"/>
                <w:b/>
                <w:bCs/>
                <w:i/>
                <w:sz w:val="24"/>
                <w:szCs w:val="24"/>
              </w:rPr>
            </w:pPr>
            <w:r>
              <w:rPr>
                <w:rFonts w:ascii="Times New Roman" w:eastAsia="PT Astra Serif" w:hAnsi="Times New Roman" w:cs="Times New Roman"/>
                <w:b/>
                <w:bCs/>
                <w:i/>
                <w:sz w:val="24"/>
                <w:szCs w:val="24"/>
              </w:rPr>
              <w:t xml:space="preserve">Ресурсное обеспечение </w:t>
            </w:r>
            <w:r w:rsidR="00ED2411" w:rsidRPr="00ED2411">
              <w:rPr>
                <w:rFonts w:ascii="Times New Roman" w:eastAsia="PT Astra Serif" w:hAnsi="Times New Roman" w:cs="Times New Roman"/>
                <w:b/>
                <w:bCs/>
                <w:i/>
                <w:sz w:val="24"/>
                <w:szCs w:val="24"/>
              </w:rPr>
              <w:t xml:space="preserve">выездной службы ранней помощи </w:t>
            </w:r>
          </w:p>
          <w:p w:rsidR="00F7385F" w:rsidRPr="00917331" w:rsidRDefault="00D76713" w:rsidP="00D95964">
            <w:pPr>
              <w:shd w:val="clear" w:color="auto" w:fill="FFFFFF" w:themeFill="background1"/>
              <w:spacing w:after="0"/>
              <w:jc w:val="center"/>
              <w:rPr>
                <w:rFonts w:ascii="Times New Roman" w:eastAsia="Times New Roman" w:hAnsi="Times New Roman" w:cs="Times New Roman"/>
                <w:b/>
                <w:i/>
                <w:sz w:val="24"/>
                <w:szCs w:val="24"/>
                <w:lang w:eastAsia="ru-RU"/>
              </w:rPr>
            </w:pPr>
            <w:r w:rsidRPr="00D76713">
              <w:rPr>
                <w:rFonts w:ascii="Times New Roman" w:eastAsia="Calibri" w:hAnsi="Times New Roman" w:cs="Times New Roman"/>
                <w:b/>
                <w:i/>
                <w:sz w:val="24"/>
                <w:szCs w:val="24"/>
              </w:rPr>
              <w:t>детям и их семьям</w:t>
            </w:r>
            <w:r w:rsidR="002E0290">
              <w:rPr>
                <w:rFonts w:ascii="Times New Roman" w:eastAsia="PT Astra Serif" w:hAnsi="Times New Roman" w:cs="Times New Roman"/>
                <w:b/>
                <w:bCs/>
                <w:i/>
                <w:sz w:val="24"/>
                <w:szCs w:val="24"/>
              </w:rPr>
              <w:t xml:space="preserve"> </w:t>
            </w:r>
            <w:r w:rsidR="00ED2411" w:rsidRPr="00ED2411">
              <w:rPr>
                <w:rFonts w:ascii="Times New Roman" w:eastAsia="PT Astra Serif" w:hAnsi="Times New Roman" w:cs="Times New Roman"/>
                <w:b/>
                <w:bCs/>
                <w:i/>
                <w:sz w:val="24"/>
                <w:szCs w:val="24"/>
              </w:rPr>
              <w:t>«Домашний консультант»</w:t>
            </w:r>
          </w:p>
        </w:tc>
      </w:tr>
      <w:tr w:rsidR="00F7385F" w:rsidRPr="0028052F" w:rsidTr="00A135ED">
        <w:tc>
          <w:tcPr>
            <w:tcW w:w="1117" w:type="dxa"/>
            <w:shd w:val="clear" w:color="auto" w:fill="auto"/>
          </w:tcPr>
          <w:p w:rsidR="00F7385F" w:rsidRPr="00917331" w:rsidRDefault="00F7385F" w:rsidP="00D95964">
            <w:pPr>
              <w:contextualSpacing/>
              <w:jc w:val="center"/>
              <w:rPr>
                <w:rFonts w:ascii="Times New Roman" w:hAnsi="Times New Roman" w:cs="Times New Roman"/>
                <w:sz w:val="24"/>
                <w:szCs w:val="24"/>
              </w:rPr>
            </w:pPr>
            <w:r w:rsidRPr="00ED2411">
              <w:rPr>
                <w:rFonts w:ascii="Times New Roman" w:hAnsi="Times New Roman" w:cs="Times New Roman"/>
                <w:sz w:val="24"/>
                <w:szCs w:val="24"/>
              </w:rPr>
              <w:t>2</w:t>
            </w:r>
            <w:r w:rsidRPr="00917331">
              <w:rPr>
                <w:rFonts w:ascii="Times New Roman" w:hAnsi="Times New Roman" w:cs="Times New Roman"/>
                <w:sz w:val="24"/>
                <w:szCs w:val="24"/>
              </w:rPr>
              <w:t>.1.</w:t>
            </w:r>
          </w:p>
        </w:tc>
        <w:tc>
          <w:tcPr>
            <w:tcW w:w="5396" w:type="dxa"/>
            <w:gridSpan w:val="2"/>
            <w:shd w:val="clear" w:color="auto" w:fill="auto"/>
          </w:tcPr>
          <w:p w:rsidR="00F7385F" w:rsidRPr="00917331" w:rsidRDefault="00F7385F" w:rsidP="00D95964">
            <w:pPr>
              <w:contextualSpacing/>
              <w:jc w:val="both"/>
              <w:rPr>
                <w:rFonts w:ascii="Times New Roman" w:hAnsi="Times New Roman" w:cs="Times New Roman"/>
                <w:sz w:val="24"/>
                <w:szCs w:val="24"/>
                <w:lang w:eastAsia="ar-SA"/>
              </w:rPr>
            </w:pPr>
            <w:r w:rsidRPr="00917331">
              <w:rPr>
                <w:rFonts w:ascii="Times New Roman" w:hAnsi="Times New Roman" w:cs="Times New Roman"/>
                <w:sz w:val="24"/>
                <w:szCs w:val="24"/>
                <w:lang w:eastAsia="ar-SA"/>
              </w:rPr>
              <w:t xml:space="preserve">Количество организаций, привлеченных </w:t>
            </w:r>
            <w:r w:rsidRPr="00917331">
              <w:rPr>
                <w:rFonts w:ascii="Times New Roman" w:hAnsi="Times New Roman" w:cs="Times New Roman"/>
                <w:sz w:val="24"/>
                <w:szCs w:val="24"/>
                <w:lang w:eastAsia="ar-SA"/>
              </w:rPr>
              <w:br/>
              <w:t>к реализации мероприятий проекта, в том числе:</w:t>
            </w:r>
          </w:p>
        </w:tc>
        <w:tc>
          <w:tcPr>
            <w:tcW w:w="1423" w:type="dxa"/>
            <w:shd w:val="clear" w:color="auto" w:fill="auto"/>
          </w:tcPr>
          <w:p w:rsidR="00F7385F" w:rsidRPr="00917331" w:rsidRDefault="00F7385F" w:rsidP="00D95964">
            <w:pPr>
              <w:jc w:val="center"/>
            </w:pPr>
            <w:r w:rsidRPr="00917331">
              <w:rPr>
                <w:rFonts w:ascii="Times New Roman" w:eastAsia="Calibri" w:hAnsi="Times New Roman" w:cs="Times New Roman"/>
                <w:sz w:val="24"/>
                <w:szCs w:val="24"/>
              </w:rPr>
              <w:t>единиц</w:t>
            </w:r>
          </w:p>
        </w:tc>
        <w:tc>
          <w:tcPr>
            <w:tcW w:w="1136" w:type="dxa"/>
            <w:shd w:val="clear" w:color="auto" w:fill="auto"/>
            <w:vAlign w:val="center"/>
          </w:tcPr>
          <w:p w:rsidR="00F7385F" w:rsidRPr="008A7A9F" w:rsidRDefault="00F7385F" w:rsidP="00D95964">
            <w:pPr>
              <w:shd w:val="clear" w:color="auto" w:fill="FFFFFF" w:themeFill="background1"/>
              <w:spacing w:after="0"/>
              <w:jc w:val="center"/>
              <w:rPr>
                <w:rFonts w:ascii="Times New Roman" w:eastAsia="Times New Roman" w:hAnsi="Times New Roman" w:cs="Times New Roman"/>
                <w:sz w:val="24"/>
                <w:szCs w:val="24"/>
                <w:highlight w:val="yellow"/>
                <w:lang w:eastAsia="ru-RU"/>
              </w:rPr>
            </w:pPr>
          </w:p>
        </w:tc>
        <w:tc>
          <w:tcPr>
            <w:tcW w:w="1134" w:type="dxa"/>
            <w:shd w:val="clear" w:color="auto" w:fill="auto"/>
            <w:vAlign w:val="center"/>
          </w:tcPr>
          <w:p w:rsidR="00F7385F" w:rsidRPr="008A7A9F" w:rsidRDefault="00F7385F" w:rsidP="00D95964">
            <w:pPr>
              <w:shd w:val="clear" w:color="auto" w:fill="FFFFFF" w:themeFill="background1"/>
              <w:spacing w:after="0"/>
              <w:jc w:val="center"/>
              <w:rPr>
                <w:rFonts w:ascii="Times New Roman" w:eastAsia="Times New Roman" w:hAnsi="Times New Roman" w:cs="Times New Roman"/>
                <w:sz w:val="24"/>
                <w:szCs w:val="24"/>
                <w:highlight w:val="yellow"/>
                <w:lang w:eastAsia="ru-RU"/>
              </w:rPr>
            </w:pPr>
          </w:p>
        </w:tc>
      </w:tr>
      <w:tr w:rsidR="00F7385F" w:rsidRPr="0028052F" w:rsidTr="00A82DEA">
        <w:trPr>
          <w:trHeight w:val="281"/>
        </w:trPr>
        <w:tc>
          <w:tcPr>
            <w:tcW w:w="1117" w:type="dxa"/>
            <w:shd w:val="clear" w:color="auto" w:fill="auto"/>
          </w:tcPr>
          <w:p w:rsidR="00F7385F" w:rsidRDefault="00F7385F" w:rsidP="00D95964">
            <w:pPr>
              <w:contextualSpacing/>
              <w:jc w:val="center"/>
              <w:rPr>
                <w:rFonts w:ascii="Times New Roman" w:hAnsi="Times New Roman" w:cs="Times New Roman"/>
                <w:sz w:val="24"/>
                <w:szCs w:val="24"/>
              </w:rPr>
            </w:pPr>
            <w:r>
              <w:rPr>
                <w:rFonts w:ascii="Times New Roman" w:hAnsi="Times New Roman" w:cs="Times New Roman"/>
                <w:sz w:val="24"/>
                <w:szCs w:val="24"/>
              </w:rPr>
              <w:t>2.1.1.</w:t>
            </w:r>
          </w:p>
        </w:tc>
        <w:tc>
          <w:tcPr>
            <w:tcW w:w="5396" w:type="dxa"/>
            <w:gridSpan w:val="2"/>
            <w:shd w:val="clear" w:color="auto" w:fill="auto"/>
          </w:tcPr>
          <w:p w:rsidR="00576E9B" w:rsidRPr="00AE259C" w:rsidRDefault="00F7385F" w:rsidP="00D95964">
            <w:pPr>
              <w:contextualSpacing/>
              <w:jc w:val="both"/>
              <w:rPr>
                <w:rFonts w:ascii="Times New Roman" w:hAnsi="Times New Roman" w:cs="Times New Roman"/>
                <w:sz w:val="24"/>
                <w:szCs w:val="24"/>
                <w:lang w:eastAsia="ar-SA"/>
              </w:rPr>
            </w:pPr>
            <w:r w:rsidRPr="00AA005F">
              <w:rPr>
                <w:rFonts w:ascii="Times New Roman" w:hAnsi="Times New Roman" w:cs="Times New Roman"/>
                <w:sz w:val="24"/>
                <w:szCs w:val="24"/>
                <w:lang w:eastAsia="ar-SA"/>
              </w:rPr>
              <w:t>государственных и муниципальных учреждений</w:t>
            </w:r>
            <w:r w:rsidR="00576E9B">
              <w:rPr>
                <w:rFonts w:ascii="Times New Roman" w:hAnsi="Times New Roman" w:cs="Times New Roman"/>
                <w:sz w:val="24"/>
                <w:szCs w:val="24"/>
                <w:lang w:eastAsia="ar-SA"/>
              </w:rPr>
              <w:t>, в том числе:</w:t>
            </w:r>
          </w:p>
        </w:tc>
        <w:tc>
          <w:tcPr>
            <w:tcW w:w="1423" w:type="dxa"/>
            <w:shd w:val="clear" w:color="auto" w:fill="auto"/>
          </w:tcPr>
          <w:p w:rsidR="00F7385F" w:rsidRDefault="00F7385F" w:rsidP="00D95964">
            <w:pPr>
              <w:spacing w:after="0"/>
              <w:jc w:val="center"/>
            </w:pPr>
            <w:r w:rsidRPr="000C745F">
              <w:rPr>
                <w:rFonts w:ascii="Times New Roman" w:eastAsia="Calibri" w:hAnsi="Times New Roman" w:cs="Times New Roman"/>
                <w:sz w:val="24"/>
                <w:szCs w:val="24"/>
              </w:rPr>
              <w:t>единиц</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576E9B" w:rsidRPr="0028052F" w:rsidTr="00A82DEA">
        <w:trPr>
          <w:trHeight w:val="281"/>
        </w:trPr>
        <w:tc>
          <w:tcPr>
            <w:tcW w:w="1117" w:type="dxa"/>
            <w:shd w:val="clear" w:color="auto" w:fill="auto"/>
          </w:tcPr>
          <w:p w:rsidR="00576E9B" w:rsidRDefault="00576E9B" w:rsidP="00D95964">
            <w:pPr>
              <w:contextualSpacing/>
              <w:jc w:val="center"/>
              <w:rPr>
                <w:rFonts w:ascii="Times New Roman" w:hAnsi="Times New Roman" w:cs="Times New Roman"/>
                <w:sz w:val="24"/>
                <w:szCs w:val="24"/>
              </w:rPr>
            </w:pPr>
            <w:r>
              <w:rPr>
                <w:rFonts w:ascii="Times New Roman" w:hAnsi="Times New Roman" w:cs="Times New Roman"/>
                <w:sz w:val="24"/>
                <w:szCs w:val="24"/>
              </w:rPr>
              <w:t>2.1.1.1.</w:t>
            </w:r>
          </w:p>
        </w:tc>
        <w:tc>
          <w:tcPr>
            <w:tcW w:w="5396" w:type="dxa"/>
            <w:gridSpan w:val="2"/>
            <w:shd w:val="clear" w:color="auto" w:fill="auto"/>
          </w:tcPr>
          <w:p w:rsidR="00576E9B" w:rsidRPr="00AA005F" w:rsidRDefault="00383DD7" w:rsidP="00D95964">
            <w:pPr>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социального обслуживания</w:t>
            </w:r>
          </w:p>
        </w:tc>
        <w:tc>
          <w:tcPr>
            <w:tcW w:w="1423" w:type="dxa"/>
            <w:shd w:val="clear" w:color="auto" w:fill="auto"/>
          </w:tcPr>
          <w:p w:rsidR="00576E9B" w:rsidRDefault="00576E9B" w:rsidP="00D95964">
            <w:pPr>
              <w:spacing w:after="0"/>
              <w:jc w:val="center"/>
            </w:pPr>
            <w:r w:rsidRPr="00AA4BA5">
              <w:rPr>
                <w:rFonts w:ascii="Times New Roman" w:eastAsia="Calibri" w:hAnsi="Times New Roman" w:cs="Times New Roman"/>
                <w:sz w:val="24"/>
                <w:szCs w:val="24"/>
              </w:rPr>
              <w:t>единиц</w:t>
            </w:r>
          </w:p>
        </w:tc>
        <w:tc>
          <w:tcPr>
            <w:tcW w:w="1136" w:type="dxa"/>
            <w:shd w:val="clear" w:color="auto" w:fill="auto"/>
            <w:vAlign w:val="center"/>
          </w:tcPr>
          <w:p w:rsidR="00576E9B" w:rsidRPr="0028052F" w:rsidRDefault="00576E9B"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576E9B" w:rsidRPr="0028052F" w:rsidRDefault="00576E9B"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576E9B" w:rsidRPr="0028052F" w:rsidTr="00A82DEA">
        <w:trPr>
          <w:trHeight w:val="281"/>
        </w:trPr>
        <w:tc>
          <w:tcPr>
            <w:tcW w:w="1117" w:type="dxa"/>
            <w:shd w:val="clear" w:color="auto" w:fill="auto"/>
          </w:tcPr>
          <w:p w:rsidR="00576E9B" w:rsidRDefault="00576E9B" w:rsidP="00D95964">
            <w:pPr>
              <w:contextualSpacing/>
              <w:jc w:val="center"/>
              <w:rPr>
                <w:rFonts w:ascii="Times New Roman" w:hAnsi="Times New Roman" w:cs="Times New Roman"/>
                <w:sz w:val="24"/>
                <w:szCs w:val="24"/>
              </w:rPr>
            </w:pPr>
            <w:r>
              <w:rPr>
                <w:rFonts w:ascii="Times New Roman" w:hAnsi="Times New Roman" w:cs="Times New Roman"/>
                <w:sz w:val="24"/>
                <w:szCs w:val="24"/>
              </w:rPr>
              <w:t>2.1.1.2.</w:t>
            </w:r>
          </w:p>
        </w:tc>
        <w:tc>
          <w:tcPr>
            <w:tcW w:w="5396" w:type="dxa"/>
            <w:gridSpan w:val="2"/>
            <w:shd w:val="clear" w:color="auto" w:fill="auto"/>
          </w:tcPr>
          <w:p w:rsidR="00576E9B" w:rsidRPr="00AA005F" w:rsidRDefault="00383DD7" w:rsidP="00D95964">
            <w:pPr>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здравоохранения</w:t>
            </w:r>
          </w:p>
        </w:tc>
        <w:tc>
          <w:tcPr>
            <w:tcW w:w="1423" w:type="dxa"/>
            <w:shd w:val="clear" w:color="auto" w:fill="auto"/>
          </w:tcPr>
          <w:p w:rsidR="00576E9B" w:rsidRDefault="00576E9B" w:rsidP="00D95964">
            <w:pPr>
              <w:spacing w:after="0"/>
              <w:jc w:val="center"/>
            </w:pPr>
            <w:r w:rsidRPr="00AA4BA5">
              <w:rPr>
                <w:rFonts w:ascii="Times New Roman" w:eastAsia="Calibri" w:hAnsi="Times New Roman" w:cs="Times New Roman"/>
                <w:sz w:val="24"/>
                <w:szCs w:val="24"/>
              </w:rPr>
              <w:t>единиц</w:t>
            </w:r>
          </w:p>
        </w:tc>
        <w:tc>
          <w:tcPr>
            <w:tcW w:w="1136" w:type="dxa"/>
            <w:shd w:val="clear" w:color="auto" w:fill="auto"/>
            <w:vAlign w:val="center"/>
          </w:tcPr>
          <w:p w:rsidR="00576E9B" w:rsidRPr="0028052F" w:rsidRDefault="00576E9B"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576E9B" w:rsidRPr="0028052F" w:rsidRDefault="00576E9B"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383DD7" w:rsidRPr="0028052F" w:rsidTr="00A82DEA">
        <w:trPr>
          <w:trHeight w:val="281"/>
        </w:trPr>
        <w:tc>
          <w:tcPr>
            <w:tcW w:w="1117" w:type="dxa"/>
            <w:shd w:val="clear" w:color="auto" w:fill="auto"/>
          </w:tcPr>
          <w:p w:rsidR="00383DD7" w:rsidRDefault="00383DD7" w:rsidP="00D95964">
            <w:pPr>
              <w:contextualSpacing/>
              <w:jc w:val="center"/>
              <w:rPr>
                <w:rFonts w:ascii="Times New Roman" w:hAnsi="Times New Roman" w:cs="Times New Roman"/>
                <w:sz w:val="24"/>
                <w:szCs w:val="24"/>
              </w:rPr>
            </w:pPr>
            <w:r>
              <w:rPr>
                <w:rFonts w:ascii="Times New Roman" w:hAnsi="Times New Roman" w:cs="Times New Roman"/>
                <w:sz w:val="24"/>
                <w:szCs w:val="24"/>
              </w:rPr>
              <w:t>2.1.1.</w:t>
            </w:r>
            <w:r w:rsidR="00D212BF">
              <w:rPr>
                <w:rFonts w:ascii="Times New Roman" w:hAnsi="Times New Roman" w:cs="Times New Roman"/>
                <w:sz w:val="24"/>
                <w:szCs w:val="24"/>
              </w:rPr>
              <w:t>3</w:t>
            </w:r>
            <w:r>
              <w:rPr>
                <w:rFonts w:ascii="Times New Roman" w:hAnsi="Times New Roman" w:cs="Times New Roman"/>
                <w:sz w:val="24"/>
                <w:szCs w:val="24"/>
              </w:rPr>
              <w:t>.</w:t>
            </w:r>
          </w:p>
        </w:tc>
        <w:tc>
          <w:tcPr>
            <w:tcW w:w="5396" w:type="dxa"/>
            <w:gridSpan w:val="2"/>
            <w:shd w:val="clear" w:color="auto" w:fill="auto"/>
          </w:tcPr>
          <w:p w:rsidR="00383DD7" w:rsidRDefault="00383DD7" w:rsidP="00D95964">
            <w:pPr>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образования</w:t>
            </w:r>
          </w:p>
        </w:tc>
        <w:tc>
          <w:tcPr>
            <w:tcW w:w="1423" w:type="dxa"/>
            <w:shd w:val="clear" w:color="auto" w:fill="auto"/>
          </w:tcPr>
          <w:p w:rsidR="00383DD7" w:rsidRPr="00AA4BA5" w:rsidRDefault="00383DD7" w:rsidP="00D95964">
            <w:pPr>
              <w:spacing w:after="0"/>
              <w:jc w:val="center"/>
              <w:rPr>
                <w:rFonts w:ascii="Times New Roman" w:eastAsia="Calibri" w:hAnsi="Times New Roman" w:cs="Times New Roman"/>
                <w:sz w:val="24"/>
                <w:szCs w:val="24"/>
              </w:rPr>
            </w:pPr>
          </w:p>
        </w:tc>
        <w:tc>
          <w:tcPr>
            <w:tcW w:w="1136" w:type="dxa"/>
            <w:shd w:val="clear" w:color="auto" w:fill="auto"/>
            <w:vAlign w:val="center"/>
          </w:tcPr>
          <w:p w:rsidR="00383DD7" w:rsidRPr="0028052F" w:rsidRDefault="00383DD7"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83DD7" w:rsidRPr="0028052F" w:rsidRDefault="00383DD7"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F7385F" w:rsidP="00D95964">
            <w:pPr>
              <w:contextualSpacing/>
              <w:jc w:val="center"/>
              <w:rPr>
                <w:rFonts w:ascii="Times New Roman" w:hAnsi="Times New Roman" w:cs="Times New Roman"/>
                <w:sz w:val="24"/>
                <w:szCs w:val="24"/>
              </w:rPr>
            </w:pPr>
            <w:r>
              <w:rPr>
                <w:rFonts w:ascii="Times New Roman" w:hAnsi="Times New Roman" w:cs="Times New Roman"/>
                <w:sz w:val="24"/>
                <w:szCs w:val="24"/>
              </w:rPr>
              <w:t>2.1.2.</w:t>
            </w:r>
          </w:p>
        </w:tc>
        <w:tc>
          <w:tcPr>
            <w:tcW w:w="5396" w:type="dxa"/>
            <w:gridSpan w:val="2"/>
            <w:shd w:val="clear" w:color="auto" w:fill="auto"/>
          </w:tcPr>
          <w:p w:rsidR="00F7385F" w:rsidRPr="00AE259C" w:rsidRDefault="00F7385F" w:rsidP="00D95964">
            <w:pPr>
              <w:contextualSpacing/>
              <w:jc w:val="both"/>
              <w:rPr>
                <w:rFonts w:ascii="Times New Roman" w:hAnsi="Times New Roman" w:cs="Times New Roman"/>
                <w:sz w:val="24"/>
                <w:szCs w:val="24"/>
                <w:lang w:eastAsia="ar-SA"/>
              </w:rPr>
            </w:pPr>
            <w:r w:rsidRPr="00AA005F">
              <w:rPr>
                <w:rFonts w:ascii="Times New Roman" w:hAnsi="Times New Roman" w:cs="Times New Roman"/>
                <w:sz w:val="24"/>
                <w:szCs w:val="24"/>
                <w:lang w:eastAsia="ar-SA"/>
              </w:rPr>
              <w:t xml:space="preserve">российских негосударственных организаций </w:t>
            </w:r>
            <w:r>
              <w:rPr>
                <w:rFonts w:ascii="Times New Roman" w:hAnsi="Times New Roman" w:cs="Times New Roman"/>
                <w:sz w:val="24"/>
                <w:szCs w:val="24"/>
                <w:lang w:eastAsia="ar-SA"/>
              </w:rPr>
              <w:br/>
            </w:r>
            <w:r w:rsidRPr="00AA005F">
              <w:rPr>
                <w:rFonts w:ascii="Times New Roman" w:hAnsi="Times New Roman" w:cs="Times New Roman"/>
                <w:sz w:val="24"/>
                <w:szCs w:val="24"/>
                <w:lang w:eastAsia="ar-SA"/>
              </w:rPr>
              <w:t>и общественных объединений в том числе:</w:t>
            </w:r>
          </w:p>
        </w:tc>
        <w:tc>
          <w:tcPr>
            <w:tcW w:w="1423" w:type="dxa"/>
            <w:shd w:val="clear" w:color="auto" w:fill="auto"/>
          </w:tcPr>
          <w:p w:rsidR="00F7385F" w:rsidRDefault="00F7385F" w:rsidP="00D95964">
            <w:pPr>
              <w:jc w:val="center"/>
            </w:pPr>
            <w:r w:rsidRPr="000C745F">
              <w:rPr>
                <w:rFonts w:ascii="Times New Roman" w:eastAsia="Calibri" w:hAnsi="Times New Roman" w:cs="Times New Roman"/>
                <w:sz w:val="24"/>
                <w:szCs w:val="24"/>
              </w:rPr>
              <w:t>единиц</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F7385F" w:rsidP="00D95964">
            <w:pPr>
              <w:contextualSpacing/>
              <w:jc w:val="center"/>
              <w:rPr>
                <w:rFonts w:ascii="Times New Roman" w:hAnsi="Times New Roman" w:cs="Times New Roman"/>
                <w:sz w:val="24"/>
                <w:szCs w:val="24"/>
              </w:rPr>
            </w:pPr>
            <w:r>
              <w:rPr>
                <w:rFonts w:ascii="Times New Roman" w:hAnsi="Times New Roman" w:cs="Times New Roman"/>
                <w:sz w:val="24"/>
                <w:szCs w:val="24"/>
              </w:rPr>
              <w:t>2.1.2.1.</w:t>
            </w:r>
          </w:p>
        </w:tc>
        <w:tc>
          <w:tcPr>
            <w:tcW w:w="5396" w:type="dxa"/>
            <w:gridSpan w:val="2"/>
            <w:shd w:val="clear" w:color="auto" w:fill="auto"/>
          </w:tcPr>
          <w:p w:rsidR="00F7385F" w:rsidRPr="00AE259C" w:rsidRDefault="00F7385F" w:rsidP="00D95964">
            <w:pPr>
              <w:contextualSpacing/>
              <w:jc w:val="both"/>
              <w:rPr>
                <w:rFonts w:ascii="Times New Roman" w:hAnsi="Times New Roman" w:cs="Times New Roman"/>
                <w:sz w:val="24"/>
                <w:szCs w:val="24"/>
                <w:lang w:eastAsia="ar-SA"/>
              </w:rPr>
            </w:pPr>
            <w:r w:rsidRPr="00AA005F">
              <w:rPr>
                <w:rFonts w:ascii="Times New Roman" w:hAnsi="Times New Roman" w:cs="Times New Roman"/>
                <w:sz w:val="24"/>
                <w:szCs w:val="24"/>
                <w:lang w:eastAsia="ar-SA"/>
              </w:rPr>
              <w:t>СОНКО (социально ориентированные некоммерческие организации)</w:t>
            </w:r>
          </w:p>
        </w:tc>
        <w:tc>
          <w:tcPr>
            <w:tcW w:w="1423" w:type="dxa"/>
            <w:shd w:val="clear" w:color="auto" w:fill="auto"/>
          </w:tcPr>
          <w:p w:rsidR="00F7385F" w:rsidRDefault="00F7385F" w:rsidP="00D95964">
            <w:pPr>
              <w:jc w:val="center"/>
            </w:pPr>
            <w:r w:rsidRPr="000C745F">
              <w:rPr>
                <w:rFonts w:ascii="Times New Roman" w:eastAsia="Calibri" w:hAnsi="Times New Roman" w:cs="Times New Roman"/>
                <w:sz w:val="24"/>
                <w:szCs w:val="24"/>
              </w:rPr>
              <w:t>единиц</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F7385F" w:rsidP="00D95964">
            <w:pPr>
              <w:spacing w:after="0"/>
              <w:contextualSpacing/>
              <w:jc w:val="center"/>
              <w:rPr>
                <w:rFonts w:ascii="Times New Roman" w:hAnsi="Times New Roman" w:cs="Times New Roman"/>
                <w:sz w:val="24"/>
                <w:szCs w:val="24"/>
              </w:rPr>
            </w:pPr>
            <w:r>
              <w:rPr>
                <w:rFonts w:ascii="Times New Roman" w:hAnsi="Times New Roman" w:cs="Times New Roman"/>
                <w:sz w:val="24"/>
                <w:szCs w:val="24"/>
              </w:rPr>
              <w:t>2.1.3.</w:t>
            </w:r>
          </w:p>
        </w:tc>
        <w:tc>
          <w:tcPr>
            <w:tcW w:w="5396" w:type="dxa"/>
            <w:gridSpan w:val="2"/>
            <w:shd w:val="clear" w:color="auto" w:fill="auto"/>
          </w:tcPr>
          <w:p w:rsidR="00F7385F" w:rsidRPr="00AE259C" w:rsidRDefault="00F7385F" w:rsidP="00D95964">
            <w:pPr>
              <w:spacing w:after="0"/>
              <w:contextualSpacing/>
              <w:jc w:val="both"/>
              <w:rPr>
                <w:rFonts w:ascii="Times New Roman" w:hAnsi="Times New Roman" w:cs="Times New Roman"/>
                <w:sz w:val="24"/>
                <w:szCs w:val="24"/>
                <w:lang w:eastAsia="ar-SA"/>
              </w:rPr>
            </w:pPr>
            <w:r w:rsidRPr="00AA005F">
              <w:rPr>
                <w:rFonts w:ascii="Times New Roman" w:hAnsi="Times New Roman" w:cs="Times New Roman"/>
                <w:sz w:val="24"/>
                <w:szCs w:val="24"/>
                <w:lang w:eastAsia="ar-SA"/>
              </w:rPr>
              <w:t>други</w:t>
            </w:r>
            <w:r w:rsidR="008C3B03">
              <w:rPr>
                <w:rFonts w:ascii="Times New Roman" w:hAnsi="Times New Roman" w:cs="Times New Roman"/>
                <w:sz w:val="24"/>
                <w:szCs w:val="24"/>
                <w:lang w:eastAsia="ar-SA"/>
              </w:rPr>
              <w:t>е</w:t>
            </w:r>
            <w:r w:rsidRPr="00AA005F">
              <w:rPr>
                <w:rFonts w:ascii="Times New Roman" w:hAnsi="Times New Roman" w:cs="Times New Roman"/>
                <w:sz w:val="24"/>
                <w:szCs w:val="24"/>
                <w:lang w:eastAsia="ar-SA"/>
              </w:rPr>
              <w:t xml:space="preserve"> организаци</w:t>
            </w:r>
            <w:r w:rsidR="008C3B03">
              <w:rPr>
                <w:rFonts w:ascii="Times New Roman" w:hAnsi="Times New Roman" w:cs="Times New Roman"/>
                <w:sz w:val="24"/>
                <w:szCs w:val="24"/>
                <w:lang w:eastAsia="ar-SA"/>
              </w:rPr>
              <w:t>и</w:t>
            </w:r>
            <w:r w:rsidRPr="00AA005F">
              <w:rPr>
                <w:rFonts w:ascii="Times New Roman" w:hAnsi="Times New Roman" w:cs="Times New Roman"/>
                <w:sz w:val="24"/>
                <w:szCs w:val="24"/>
                <w:lang w:eastAsia="ar-SA"/>
              </w:rPr>
              <w:t xml:space="preserve"> (указать)</w:t>
            </w:r>
          </w:p>
        </w:tc>
        <w:tc>
          <w:tcPr>
            <w:tcW w:w="1423" w:type="dxa"/>
            <w:shd w:val="clear" w:color="auto" w:fill="auto"/>
          </w:tcPr>
          <w:p w:rsidR="00F7385F" w:rsidRDefault="00F7385F" w:rsidP="00D95964">
            <w:pPr>
              <w:spacing w:after="0"/>
              <w:jc w:val="center"/>
            </w:pPr>
            <w:r w:rsidRPr="000C745F">
              <w:rPr>
                <w:rFonts w:ascii="Times New Roman" w:eastAsia="Calibri" w:hAnsi="Times New Roman" w:cs="Times New Roman"/>
                <w:sz w:val="24"/>
                <w:szCs w:val="24"/>
              </w:rPr>
              <w:t>единиц</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F7385F" w:rsidP="00D95964">
            <w:pPr>
              <w:contextualSpacing/>
              <w:jc w:val="center"/>
              <w:rPr>
                <w:rFonts w:ascii="Times New Roman" w:hAnsi="Times New Roman" w:cs="Times New Roman"/>
                <w:sz w:val="24"/>
                <w:szCs w:val="24"/>
              </w:rPr>
            </w:pPr>
            <w:r>
              <w:rPr>
                <w:rFonts w:ascii="Times New Roman" w:hAnsi="Times New Roman" w:cs="Times New Roman"/>
                <w:sz w:val="24"/>
                <w:szCs w:val="24"/>
              </w:rPr>
              <w:t>2.</w:t>
            </w:r>
            <w:r w:rsidR="001008FE">
              <w:rPr>
                <w:rFonts w:ascii="Times New Roman" w:hAnsi="Times New Roman" w:cs="Times New Roman"/>
                <w:sz w:val="24"/>
                <w:szCs w:val="24"/>
              </w:rPr>
              <w:t>2</w:t>
            </w:r>
            <w:r>
              <w:rPr>
                <w:rFonts w:ascii="Times New Roman" w:hAnsi="Times New Roman" w:cs="Times New Roman"/>
                <w:sz w:val="24"/>
                <w:szCs w:val="24"/>
              </w:rPr>
              <w:t>.</w:t>
            </w:r>
          </w:p>
        </w:tc>
        <w:tc>
          <w:tcPr>
            <w:tcW w:w="5396" w:type="dxa"/>
            <w:gridSpan w:val="2"/>
            <w:shd w:val="clear" w:color="auto" w:fill="auto"/>
          </w:tcPr>
          <w:p w:rsidR="00622012" w:rsidRDefault="00111C8F" w:rsidP="00D95964">
            <w:pPr>
              <w:contextualSpacing/>
              <w:jc w:val="both"/>
              <w:rPr>
                <w:rFonts w:ascii="Times New Roman" w:eastAsia="PT Astra Serif" w:hAnsi="Times New Roman" w:cs="Times New Roman"/>
                <w:bCs/>
                <w:sz w:val="24"/>
                <w:szCs w:val="24"/>
              </w:rPr>
            </w:pPr>
            <w:r>
              <w:rPr>
                <w:rFonts w:ascii="Times New Roman" w:hAnsi="Times New Roman" w:cs="Times New Roman"/>
                <w:sz w:val="24"/>
                <w:szCs w:val="24"/>
              </w:rPr>
              <w:t>Ч</w:t>
            </w:r>
            <w:r w:rsidR="00F7385F" w:rsidRPr="0028052F">
              <w:rPr>
                <w:rFonts w:ascii="Times New Roman" w:hAnsi="Times New Roman" w:cs="Times New Roman"/>
                <w:sz w:val="24"/>
                <w:szCs w:val="24"/>
              </w:rPr>
              <w:t>исло специалистов</w:t>
            </w:r>
            <w:r w:rsidR="00F7385F">
              <w:rPr>
                <w:rFonts w:ascii="Times New Roman" w:hAnsi="Times New Roman" w:cs="Times New Roman"/>
                <w:sz w:val="24"/>
                <w:szCs w:val="24"/>
              </w:rPr>
              <w:t xml:space="preserve">, </w:t>
            </w:r>
            <w:r w:rsidR="006023BD">
              <w:rPr>
                <w:rFonts w:ascii="Times New Roman" w:hAnsi="Times New Roman" w:cs="Times New Roman"/>
                <w:sz w:val="24"/>
                <w:szCs w:val="24"/>
              </w:rPr>
              <w:t xml:space="preserve">обеспечивающих </w:t>
            </w:r>
            <w:r w:rsidR="00383DD7">
              <w:rPr>
                <w:rFonts w:ascii="Times New Roman" w:hAnsi="Times New Roman" w:cs="Times New Roman"/>
                <w:sz w:val="24"/>
                <w:szCs w:val="24"/>
              </w:rPr>
              <w:t>деятельность</w:t>
            </w:r>
            <w:r w:rsidR="006023BD">
              <w:rPr>
                <w:rFonts w:ascii="Times New Roman" w:hAnsi="Times New Roman" w:cs="Times New Roman"/>
                <w:sz w:val="24"/>
                <w:szCs w:val="24"/>
              </w:rPr>
              <w:t xml:space="preserve"> </w:t>
            </w:r>
            <w:r w:rsidR="008E4666" w:rsidRPr="008E4666">
              <w:rPr>
                <w:rFonts w:ascii="Times New Roman" w:eastAsia="PT Astra Serif" w:hAnsi="Times New Roman" w:cs="Times New Roman"/>
                <w:bCs/>
                <w:sz w:val="24"/>
                <w:szCs w:val="24"/>
              </w:rPr>
              <w:t>выездной службы ранней помощи</w:t>
            </w:r>
            <w:r w:rsidR="00864A90">
              <w:rPr>
                <w:rFonts w:ascii="Times New Roman" w:eastAsia="Calibri" w:hAnsi="Times New Roman" w:cs="Times New Roman"/>
                <w:sz w:val="24"/>
                <w:szCs w:val="24"/>
              </w:rPr>
              <w:t xml:space="preserve"> детям и их семьям</w:t>
            </w:r>
            <w:r w:rsidR="008E4666" w:rsidRPr="008E4666">
              <w:rPr>
                <w:rFonts w:ascii="Times New Roman" w:eastAsia="PT Astra Serif" w:hAnsi="Times New Roman" w:cs="Times New Roman"/>
                <w:bCs/>
                <w:sz w:val="24"/>
                <w:szCs w:val="24"/>
              </w:rPr>
              <w:t xml:space="preserve"> «Домашний консультант»</w:t>
            </w:r>
            <w:r w:rsidR="00622012">
              <w:rPr>
                <w:rFonts w:ascii="Times New Roman" w:eastAsia="PT Astra Serif" w:hAnsi="Times New Roman" w:cs="Times New Roman"/>
                <w:bCs/>
                <w:sz w:val="24"/>
                <w:szCs w:val="24"/>
              </w:rPr>
              <w:t xml:space="preserve">, </w:t>
            </w:r>
          </w:p>
          <w:p w:rsidR="00F7385F" w:rsidRPr="00622012" w:rsidRDefault="00622012" w:rsidP="00D95964">
            <w:pPr>
              <w:contextualSpacing/>
              <w:jc w:val="both"/>
              <w:rPr>
                <w:rFonts w:ascii="Times New Roman" w:hAnsi="Times New Roman" w:cs="Times New Roman"/>
                <w:sz w:val="24"/>
                <w:szCs w:val="24"/>
                <w:lang w:eastAsia="ar-SA"/>
              </w:rPr>
            </w:pPr>
            <w:r>
              <w:rPr>
                <w:rFonts w:ascii="Times New Roman" w:eastAsia="PT Astra Serif" w:hAnsi="Times New Roman" w:cs="Times New Roman"/>
                <w:bCs/>
                <w:sz w:val="24"/>
                <w:szCs w:val="24"/>
              </w:rPr>
              <w:t>в том числе</w:t>
            </w:r>
          </w:p>
        </w:tc>
        <w:tc>
          <w:tcPr>
            <w:tcW w:w="1423" w:type="dxa"/>
            <w:shd w:val="clear" w:color="auto" w:fill="auto"/>
          </w:tcPr>
          <w:p w:rsidR="00F7385F" w:rsidRDefault="00F7385F" w:rsidP="00D95964">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622012" w:rsidRPr="0028052F" w:rsidTr="00A135ED">
        <w:tc>
          <w:tcPr>
            <w:tcW w:w="1117" w:type="dxa"/>
            <w:shd w:val="clear" w:color="auto" w:fill="auto"/>
          </w:tcPr>
          <w:p w:rsidR="00622012" w:rsidRDefault="00622012" w:rsidP="00D95964">
            <w:pPr>
              <w:contextualSpacing/>
              <w:jc w:val="center"/>
              <w:rPr>
                <w:rFonts w:ascii="Times New Roman" w:hAnsi="Times New Roman" w:cs="Times New Roman"/>
                <w:sz w:val="24"/>
                <w:szCs w:val="24"/>
              </w:rPr>
            </w:pPr>
            <w:r>
              <w:rPr>
                <w:rFonts w:ascii="Times New Roman" w:hAnsi="Times New Roman" w:cs="Times New Roman"/>
                <w:sz w:val="24"/>
                <w:szCs w:val="24"/>
              </w:rPr>
              <w:t>2.2.1.</w:t>
            </w:r>
          </w:p>
        </w:tc>
        <w:tc>
          <w:tcPr>
            <w:tcW w:w="5396" w:type="dxa"/>
            <w:gridSpan w:val="2"/>
            <w:shd w:val="clear" w:color="auto" w:fill="auto"/>
          </w:tcPr>
          <w:p w:rsidR="00622012" w:rsidRDefault="00622012" w:rsidP="00D95964">
            <w:pPr>
              <w:contextualSpacing/>
              <w:jc w:val="both"/>
              <w:rPr>
                <w:rFonts w:ascii="Times New Roman" w:hAnsi="Times New Roman" w:cs="Times New Roman"/>
                <w:sz w:val="24"/>
                <w:szCs w:val="24"/>
              </w:rPr>
            </w:pPr>
            <w:r>
              <w:rPr>
                <w:rFonts w:ascii="Times New Roman" w:hAnsi="Times New Roman" w:cs="Times New Roman"/>
                <w:sz w:val="24"/>
                <w:szCs w:val="24"/>
              </w:rPr>
              <w:t>исполняющих функции кураторов</w:t>
            </w:r>
          </w:p>
        </w:tc>
        <w:tc>
          <w:tcPr>
            <w:tcW w:w="1423" w:type="dxa"/>
            <w:shd w:val="clear" w:color="auto" w:fill="auto"/>
          </w:tcPr>
          <w:p w:rsidR="00622012" w:rsidRDefault="00622012" w:rsidP="00D95964">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622012" w:rsidRPr="0028052F" w:rsidRDefault="00622012" w:rsidP="00D95964">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622012" w:rsidRPr="0028052F" w:rsidRDefault="00622012" w:rsidP="00D95964">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Default="00E00F09" w:rsidP="00E00F09">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5396" w:type="dxa"/>
            <w:gridSpan w:val="2"/>
            <w:shd w:val="clear" w:color="auto" w:fill="auto"/>
          </w:tcPr>
          <w:p w:rsidR="00E00F09" w:rsidRDefault="00E00F09" w:rsidP="00E00F09">
            <w:pPr>
              <w:contextualSpacing/>
              <w:jc w:val="both"/>
              <w:rPr>
                <w:rFonts w:ascii="Times New Roman" w:hAnsi="Times New Roman" w:cs="Times New Roman"/>
                <w:sz w:val="24"/>
                <w:szCs w:val="24"/>
              </w:rPr>
            </w:pPr>
            <w:r w:rsidRPr="00744753">
              <w:rPr>
                <w:rFonts w:ascii="Times New Roman" w:hAnsi="Times New Roman" w:cs="Times New Roman"/>
                <w:sz w:val="24"/>
                <w:szCs w:val="24"/>
              </w:rPr>
              <w:t xml:space="preserve">Число специалистов, </w:t>
            </w:r>
            <w:r>
              <w:rPr>
                <w:rFonts w:ascii="Times New Roman" w:hAnsi="Times New Roman" w:cs="Times New Roman"/>
                <w:sz w:val="24"/>
                <w:szCs w:val="24"/>
              </w:rPr>
              <w:t>повысивших профессиональные компетенции</w:t>
            </w:r>
            <w:r w:rsidRPr="00744753">
              <w:rPr>
                <w:rFonts w:ascii="Times New Roman" w:hAnsi="Times New Roman" w:cs="Times New Roman"/>
                <w:sz w:val="24"/>
                <w:szCs w:val="24"/>
              </w:rPr>
              <w:t xml:space="preserve"> на базе стажировочной площадки </w:t>
            </w:r>
            <w:r w:rsidRPr="00713AE9">
              <w:rPr>
                <w:rFonts w:ascii="Times New Roman" w:hAnsi="Times New Roman" w:cs="Times New Roman"/>
                <w:sz w:val="24"/>
                <w:szCs w:val="24"/>
              </w:rPr>
              <w:t>Фонда</w:t>
            </w:r>
            <w:r w:rsidRPr="00713AE9">
              <w:rPr>
                <w:rFonts w:ascii="Times New Roman" w:hAnsi="Times New Roman" w:cs="Times New Roman"/>
                <w:i/>
                <w:sz w:val="24"/>
                <w:szCs w:val="24"/>
              </w:rPr>
              <w:t xml:space="preserve"> </w:t>
            </w:r>
          </w:p>
        </w:tc>
        <w:tc>
          <w:tcPr>
            <w:tcW w:w="1423" w:type="dxa"/>
            <w:shd w:val="clear" w:color="auto" w:fill="auto"/>
          </w:tcPr>
          <w:p w:rsidR="00E00F09" w:rsidRDefault="00E00F09" w:rsidP="00E00F09">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Default="00E00F09" w:rsidP="00E00F09">
            <w:pPr>
              <w:contextualSpacing/>
              <w:jc w:val="center"/>
              <w:rPr>
                <w:rFonts w:ascii="Times New Roman" w:hAnsi="Times New Roman" w:cs="Times New Roman"/>
                <w:sz w:val="24"/>
                <w:szCs w:val="24"/>
              </w:rPr>
            </w:pPr>
            <w:r>
              <w:rPr>
                <w:rFonts w:ascii="Times New Roman" w:hAnsi="Times New Roman" w:cs="Times New Roman"/>
                <w:sz w:val="24"/>
                <w:szCs w:val="24"/>
              </w:rPr>
              <w:t>2.3.1</w:t>
            </w:r>
          </w:p>
        </w:tc>
        <w:tc>
          <w:tcPr>
            <w:tcW w:w="5396" w:type="dxa"/>
            <w:gridSpan w:val="2"/>
            <w:shd w:val="clear" w:color="auto" w:fill="auto"/>
          </w:tcPr>
          <w:p w:rsidR="00E00F09" w:rsidRPr="00713AE9" w:rsidRDefault="00E00F09" w:rsidP="00E00F09">
            <w:pPr>
              <w:tabs>
                <w:tab w:val="left" w:pos="851"/>
              </w:tabs>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Н</w:t>
            </w:r>
            <w:r w:rsidRPr="00713AE9">
              <w:rPr>
                <w:rFonts w:ascii="Times New Roman" w:hAnsi="Times New Roman" w:cs="Times New Roman"/>
                <w:i/>
                <w:sz w:val="24"/>
                <w:szCs w:val="24"/>
              </w:rPr>
              <w:t>аименование стажировочной площадки</w:t>
            </w:r>
          </w:p>
        </w:tc>
        <w:tc>
          <w:tcPr>
            <w:tcW w:w="1423" w:type="dxa"/>
            <w:shd w:val="clear" w:color="auto" w:fill="auto"/>
          </w:tcPr>
          <w:p w:rsidR="00E00F09" w:rsidRDefault="00E00F09" w:rsidP="00E00F09">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Default="00E00F09" w:rsidP="00E00F09">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5396" w:type="dxa"/>
            <w:gridSpan w:val="2"/>
            <w:shd w:val="clear" w:color="auto" w:fill="auto"/>
          </w:tcPr>
          <w:p w:rsidR="00E00F09" w:rsidRPr="008E4666" w:rsidRDefault="00E00F09" w:rsidP="00E00F09">
            <w:pPr>
              <w:spacing w:after="0"/>
              <w:rPr>
                <w:rFonts w:ascii="Times New Roman" w:hAnsi="Times New Roman" w:cs="Times New Roman"/>
                <w:sz w:val="24"/>
                <w:szCs w:val="24"/>
              </w:rPr>
            </w:pPr>
            <w:r w:rsidRPr="008E4666">
              <w:rPr>
                <w:rFonts w:ascii="Times New Roman" w:hAnsi="Times New Roman" w:cs="Times New Roman"/>
                <w:sz w:val="24"/>
                <w:szCs w:val="24"/>
              </w:rPr>
              <w:t>Количество выездов мобильных (междисциплинарных) бригад</w:t>
            </w:r>
          </w:p>
        </w:tc>
        <w:tc>
          <w:tcPr>
            <w:tcW w:w="1423" w:type="dxa"/>
            <w:shd w:val="clear" w:color="auto" w:fill="auto"/>
          </w:tcPr>
          <w:p w:rsidR="00E00F09" w:rsidRDefault="00E00F09" w:rsidP="00E00F09">
            <w:pPr>
              <w:jc w:val="center"/>
            </w:pPr>
            <w:r w:rsidRPr="0058067B">
              <w:rPr>
                <w:rFonts w:ascii="Times New Roman" w:eastAsia="Calibri" w:hAnsi="Times New Roman" w:cs="Times New Roman"/>
                <w:sz w:val="24"/>
                <w:szCs w:val="24"/>
              </w:rPr>
              <w:t>единиц</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Pr="0028052F" w:rsidRDefault="00E00F09" w:rsidP="00E00F09">
            <w:pPr>
              <w:shd w:val="clear" w:color="auto" w:fill="FFFFFF" w:themeFill="background1"/>
              <w:spacing w:after="0"/>
              <w:jc w:val="center"/>
              <w:rPr>
                <w:rFonts w:ascii="Times New Roman" w:eastAsia="Times New Roman" w:hAnsi="Times New Roman" w:cs="Times New Roman"/>
                <w:b/>
                <w:i/>
                <w:sz w:val="24"/>
                <w:szCs w:val="24"/>
                <w:lang w:eastAsia="ru-RU"/>
              </w:rPr>
            </w:pPr>
            <w:r w:rsidRPr="0028052F">
              <w:rPr>
                <w:rFonts w:ascii="Times New Roman" w:eastAsia="Times New Roman" w:hAnsi="Times New Roman" w:cs="Times New Roman"/>
                <w:b/>
                <w:i/>
                <w:sz w:val="24"/>
                <w:szCs w:val="24"/>
                <w:lang w:eastAsia="ru-RU"/>
              </w:rPr>
              <w:t>3.</w:t>
            </w:r>
          </w:p>
        </w:tc>
        <w:tc>
          <w:tcPr>
            <w:tcW w:w="9089" w:type="dxa"/>
            <w:gridSpan w:val="5"/>
            <w:shd w:val="clear" w:color="auto" w:fill="auto"/>
            <w:vAlign w:val="center"/>
          </w:tcPr>
          <w:p w:rsidR="00E00F09" w:rsidRPr="00EE11D0" w:rsidRDefault="00E00F09" w:rsidP="00E00F09">
            <w:pPr>
              <w:shd w:val="clear" w:color="auto" w:fill="FFFFFF" w:themeFill="background1"/>
              <w:spacing w:after="0"/>
              <w:jc w:val="center"/>
              <w:rPr>
                <w:rFonts w:ascii="Times New Roman" w:eastAsia="Times New Roman" w:hAnsi="Times New Roman" w:cs="Times New Roman"/>
                <w:b/>
                <w:i/>
                <w:sz w:val="24"/>
                <w:szCs w:val="24"/>
                <w:lang w:eastAsia="ru-RU"/>
              </w:rPr>
            </w:pPr>
            <w:r w:rsidRPr="00065801">
              <w:rPr>
                <w:rFonts w:ascii="Times New Roman" w:hAnsi="Times New Roman" w:cs="Times New Roman"/>
                <w:b/>
                <w:i/>
                <w:sz w:val="24"/>
                <w:szCs w:val="24"/>
              </w:rPr>
              <w:t xml:space="preserve">Информирование о деятельности выездной службы ранней </w:t>
            </w:r>
            <w:r>
              <w:rPr>
                <w:rFonts w:ascii="Times New Roman" w:hAnsi="Times New Roman" w:cs="Times New Roman"/>
                <w:b/>
                <w:i/>
                <w:sz w:val="24"/>
                <w:szCs w:val="24"/>
              </w:rPr>
              <w:br/>
            </w:r>
            <w:r w:rsidRPr="00065801">
              <w:rPr>
                <w:rFonts w:ascii="Times New Roman" w:hAnsi="Times New Roman" w:cs="Times New Roman"/>
                <w:b/>
                <w:i/>
                <w:sz w:val="24"/>
                <w:szCs w:val="24"/>
              </w:rPr>
              <w:t>помощи детям и их семьям «Домашний консультант»</w:t>
            </w:r>
          </w:p>
        </w:tc>
      </w:tr>
      <w:tr w:rsidR="00E00F09" w:rsidRPr="0028052F" w:rsidTr="00A135ED">
        <w:tc>
          <w:tcPr>
            <w:tcW w:w="1117" w:type="dxa"/>
            <w:shd w:val="clear" w:color="auto" w:fill="auto"/>
          </w:tcPr>
          <w:p w:rsidR="00E00F09" w:rsidRPr="00FD6280" w:rsidRDefault="00E00F09" w:rsidP="00E00F09">
            <w:pPr>
              <w:shd w:val="clear" w:color="auto" w:fill="FFFFFF" w:themeFill="background1"/>
              <w:contextualSpacing/>
              <w:jc w:val="center"/>
              <w:rPr>
                <w:rFonts w:ascii="Times New Roman" w:hAnsi="Times New Roman" w:cs="Times New Roman"/>
                <w:sz w:val="24"/>
                <w:szCs w:val="24"/>
              </w:rPr>
            </w:pPr>
            <w:r w:rsidRPr="00FD6280">
              <w:rPr>
                <w:rFonts w:ascii="Times New Roman" w:hAnsi="Times New Roman" w:cs="Times New Roman"/>
                <w:sz w:val="24"/>
                <w:szCs w:val="24"/>
              </w:rPr>
              <w:t>3.1.</w:t>
            </w:r>
          </w:p>
        </w:tc>
        <w:tc>
          <w:tcPr>
            <w:tcW w:w="5396" w:type="dxa"/>
            <w:gridSpan w:val="2"/>
            <w:shd w:val="clear" w:color="auto" w:fill="auto"/>
          </w:tcPr>
          <w:p w:rsidR="00E00F09" w:rsidRPr="00AA4B79" w:rsidRDefault="00E00F09" w:rsidP="00E00F09">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К</w:t>
            </w:r>
            <w:r w:rsidRPr="00AA4B79">
              <w:rPr>
                <w:rFonts w:ascii="Times New Roman" w:hAnsi="Times New Roman" w:cs="Times New Roman"/>
                <w:sz w:val="24"/>
                <w:szCs w:val="24"/>
              </w:rPr>
              <w:t>оличество разработанных и распространенных информационно-просветительских материалов для целевых групп (буклеты, брошюры, другое)</w:t>
            </w:r>
          </w:p>
        </w:tc>
        <w:tc>
          <w:tcPr>
            <w:tcW w:w="1423" w:type="dxa"/>
            <w:shd w:val="clear" w:color="auto" w:fill="auto"/>
          </w:tcPr>
          <w:p w:rsidR="00E00F09" w:rsidRPr="0028052F" w:rsidRDefault="00E00F09" w:rsidP="00E00F09">
            <w:pPr>
              <w:shd w:val="clear" w:color="auto" w:fill="FFFFFF" w:themeFill="background1"/>
              <w:contextualSpacing/>
              <w:jc w:val="center"/>
              <w:rPr>
                <w:rFonts w:ascii="Times New Roman" w:hAnsi="Times New Roman" w:cs="Times New Roman"/>
                <w:sz w:val="24"/>
                <w:szCs w:val="24"/>
              </w:rPr>
            </w:pPr>
            <w:r>
              <w:rPr>
                <w:rFonts w:ascii="Times New Roman" w:eastAsia="Calibri" w:hAnsi="Times New Roman" w:cs="Times New Roman"/>
                <w:sz w:val="24"/>
                <w:szCs w:val="24"/>
              </w:rPr>
              <w:t>единиц</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Pr="0028052F" w:rsidRDefault="00E00F09" w:rsidP="00E00F09">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3.2</w:t>
            </w:r>
            <w:r w:rsidRPr="0028052F">
              <w:rPr>
                <w:rFonts w:ascii="Times New Roman" w:hAnsi="Times New Roman" w:cs="Times New Roman"/>
                <w:sz w:val="24"/>
                <w:szCs w:val="24"/>
              </w:rPr>
              <w:t>.</w:t>
            </w:r>
          </w:p>
        </w:tc>
        <w:tc>
          <w:tcPr>
            <w:tcW w:w="5396" w:type="dxa"/>
            <w:gridSpan w:val="2"/>
            <w:shd w:val="clear" w:color="auto" w:fill="auto"/>
          </w:tcPr>
          <w:p w:rsidR="00E00F09" w:rsidRPr="0028052F" w:rsidRDefault="00E00F09" w:rsidP="00E00F09">
            <w:pPr>
              <w:widowControl w:val="0"/>
              <w:shd w:val="clear" w:color="auto" w:fill="FFFFFF" w:themeFill="background1"/>
              <w:contextualSpacing/>
              <w:jc w:val="both"/>
              <w:rPr>
                <w:rFonts w:ascii="Times New Roman" w:hAnsi="Times New Roman" w:cs="Times New Roman"/>
                <w:sz w:val="24"/>
                <w:szCs w:val="24"/>
              </w:rPr>
            </w:pPr>
            <w:r w:rsidRPr="0028052F">
              <w:rPr>
                <w:rFonts w:ascii="Times New Roman" w:hAnsi="Times New Roman" w:cs="Times New Roman"/>
                <w:sz w:val="24"/>
                <w:szCs w:val="24"/>
              </w:rPr>
              <w:t xml:space="preserve">Количество </w:t>
            </w:r>
            <w:r>
              <w:rPr>
                <w:rFonts w:ascii="Times New Roman" w:hAnsi="Times New Roman" w:cs="Times New Roman"/>
                <w:sz w:val="24"/>
                <w:szCs w:val="24"/>
              </w:rPr>
              <w:t xml:space="preserve">материалов </w:t>
            </w:r>
            <w:r w:rsidRPr="0028052F">
              <w:rPr>
                <w:rFonts w:ascii="Times New Roman" w:hAnsi="Times New Roman" w:cs="Times New Roman"/>
                <w:sz w:val="24"/>
                <w:szCs w:val="24"/>
              </w:rPr>
              <w:t>о ходе и результатах реализации проекта</w:t>
            </w:r>
            <w:r>
              <w:rPr>
                <w:rFonts w:ascii="Times New Roman" w:hAnsi="Times New Roman" w:cs="Times New Roman"/>
                <w:sz w:val="24"/>
                <w:szCs w:val="24"/>
              </w:rPr>
              <w:t>, опубликованных в СМИ (сюжетов, статей, передач, и т.п.)</w:t>
            </w:r>
          </w:p>
        </w:tc>
        <w:tc>
          <w:tcPr>
            <w:tcW w:w="1423" w:type="dxa"/>
            <w:shd w:val="clear" w:color="auto" w:fill="auto"/>
          </w:tcPr>
          <w:p w:rsidR="00E00F09" w:rsidRPr="0028052F" w:rsidRDefault="00E00F09" w:rsidP="00E00F09">
            <w:pPr>
              <w:shd w:val="clear" w:color="auto" w:fill="FFFFFF" w:themeFill="background1"/>
              <w:contextualSpacing/>
              <w:jc w:val="center"/>
              <w:rPr>
                <w:rFonts w:ascii="Times New Roman" w:hAnsi="Times New Roman" w:cs="Times New Roman"/>
                <w:sz w:val="24"/>
                <w:szCs w:val="24"/>
              </w:rPr>
            </w:pPr>
            <w:r w:rsidRPr="0028052F">
              <w:rPr>
                <w:rFonts w:ascii="Times New Roman" w:eastAsia="Calibri" w:hAnsi="Times New Roman" w:cs="Times New Roman"/>
                <w:sz w:val="24"/>
                <w:szCs w:val="24"/>
                <w:lang w:eastAsia="ar-SA"/>
              </w:rPr>
              <w:t>единиц</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Default="00E00F09" w:rsidP="00E00F09">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5396" w:type="dxa"/>
            <w:gridSpan w:val="2"/>
            <w:shd w:val="clear" w:color="auto" w:fill="auto"/>
          </w:tcPr>
          <w:p w:rsidR="00E00F09" w:rsidRPr="0028052F" w:rsidRDefault="00E00F09" w:rsidP="00E00F09">
            <w:pPr>
              <w:widowControl w:val="0"/>
              <w:shd w:val="clear" w:color="auto" w:fill="FFFFFF" w:themeFill="background1"/>
              <w:contextualSpacing/>
              <w:jc w:val="both"/>
              <w:rPr>
                <w:rFonts w:ascii="Times New Roman" w:hAnsi="Times New Roman" w:cs="Times New Roman"/>
                <w:sz w:val="24"/>
                <w:szCs w:val="24"/>
              </w:rPr>
            </w:pPr>
            <w:r w:rsidRPr="0028052F">
              <w:rPr>
                <w:rFonts w:ascii="Times New Roman" w:hAnsi="Times New Roman" w:cs="Times New Roman"/>
                <w:sz w:val="24"/>
                <w:szCs w:val="24"/>
              </w:rPr>
              <w:t xml:space="preserve">Количество </w:t>
            </w:r>
            <w:r>
              <w:rPr>
                <w:rFonts w:ascii="Times New Roman" w:hAnsi="Times New Roman" w:cs="Times New Roman"/>
                <w:sz w:val="24"/>
                <w:szCs w:val="24"/>
              </w:rPr>
              <w:t xml:space="preserve">материалов </w:t>
            </w:r>
            <w:r w:rsidRPr="0028052F">
              <w:rPr>
                <w:rFonts w:ascii="Times New Roman" w:hAnsi="Times New Roman" w:cs="Times New Roman"/>
                <w:sz w:val="24"/>
                <w:szCs w:val="24"/>
              </w:rPr>
              <w:t>о ходе и результатах реализации проекта</w:t>
            </w:r>
            <w:r>
              <w:rPr>
                <w:rFonts w:ascii="Times New Roman" w:hAnsi="Times New Roman" w:cs="Times New Roman"/>
                <w:sz w:val="24"/>
                <w:szCs w:val="24"/>
              </w:rPr>
              <w:t>, опубликованных</w:t>
            </w:r>
            <w:r w:rsidRPr="00C855F5">
              <w:rPr>
                <w:rFonts w:ascii="Times New Roman" w:hAnsi="Times New Roman" w:cs="Times New Roman"/>
                <w:sz w:val="24"/>
                <w:szCs w:val="24"/>
              </w:rPr>
              <w:t xml:space="preserve"> </w:t>
            </w:r>
            <w:r>
              <w:rPr>
                <w:rFonts w:ascii="Times New Roman" w:hAnsi="Times New Roman" w:cs="Times New Roman"/>
                <w:sz w:val="24"/>
                <w:szCs w:val="24"/>
              </w:rPr>
              <w:t>на</w:t>
            </w:r>
            <w:r w:rsidRPr="00C855F5">
              <w:rPr>
                <w:rFonts w:ascii="Times New Roman" w:hAnsi="Times New Roman" w:cs="Times New Roman"/>
                <w:sz w:val="24"/>
                <w:szCs w:val="24"/>
              </w:rPr>
              <w:t xml:space="preserve"> </w:t>
            </w:r>
            <w:r>
              <w:rPr>
                <w:rFonts w:ascii="Times New Roman" w:hAnsi="Times New Roman" w:cs="Times New Roman"/>
                <w:sz w:val="24"/>
                <w:szCs w:val="24"/>
              </w:rPr>
              <w:t>официальном сайте и в социальных сетях организации</w:t>
            </w:r>
          </w:p>
        </w:tc>
        <w:tc>
          <w:tcPr>
            <w:tcW w:w="1423" w:type="dxa"/>
            <w:shd w:val="clear" w:color="auto" w:fill="auto"/>
          </w:tcPr>
          <w:p w:rsidR="00E00F09" w:rsidRPr="0028052F" w:rsidRDefault="00E00F09" w:rsidP="00E00F09">
            <w:pPr>
              <w:shd w:val="clear" w:color="auto" w:fill="FFFFFF" w:themeFill="background1"/>
              <w:contextualSpacing/>
              <w:jc w:val="center"/>
              <w:rPr>
                <w:rFonts w:ascii="Times New Roman" w:eastAsia="Calibri" w:hAnsi="Times New Roman" w:cs="Times New Roman"/>
                <w:sz w:val="24"/>
                <w:szCs w:val="24"/>
                <w:lang w:eastAsia="ar-SA"/>
              </w:rPr>
            </w:pPr>
            <w:r w:rsidRPr="0028052F">
              <w:rPr>
                <w:rFonts w:ascii="Times New Roman" w:eastAsia="Calibri" w:hAnsi="Times New Roman" w:cs="Times New Roman"/>
                <w:sz w:val="24"/>
                <w:szCs w:val="24"/>
                <w:lang w:eastAsia="ar-SA"/>
              </w:rPr>
              <w:t>единиц</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Default="00E00F09" w:rsidP="00E00F09">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w:t>
            </w:r>
            <w:r w:rsidR="00766876">
              <w:rPr>
                <w:rFonts w:ascii="Times New Roman" w:hAnsi="Times New Roman" w:cs="Times New Roman"/>
                <w:sz w:val="24"/>
                <w:szCs w:val="24"/>
                <w:lang w:val="en-US"/>
              </w:rPr>
              <w:t>4</w:t>
            </w:r>
            <w:r>
              <w:rPr>
                <w:rFonts w:ascii="Times New Roman" w:hAnsi="Times New Roman" w:cs="Times New Roman"/>
                <w:sz w:val="24"/>
                <w:szCs w:val="24"/>
              </w:rPr>
              <w:t>.</w:t>
            </w:r>
          </w:p>
        </w:tc>
        <w:tc>
          <w:tcPr>
            <w:tcW w:w="5396" w:type="dxa"/>
            <w:gridSpan w:val="2"/>
            <w:shd w:val="clear" w:color="auto" w:fill="auto"/>
          </w:tcPr>
          <w:p w:rsidR="00E00F09" w:rsidRPr="00C855F5" w:rsidRDefault="00E00F09" w:rsidP="00E00F09">
            <w:pPr>
              <w:widowControl w:val="0"/>
              <w:shd w:val="clear" w:color="auto" w:fill="FFFFFF" w:themeFill="background1"/>
              <w:contextualSpacing/>
              <w:jc w:val="both"/>
              <w:rPr>
                <w:rFonts w:ascii="Times New Roman" w:hAnsi="Times New Roman" w:cs="Times New Roman"/>
                <w:sz w:val="24"/>
                <w:szCs w:val="24"/>
              </w:rPr>
            </w:pPr>
            <w:r>
              <w:rPr>
                <w:rFonts w:ascii="Times New Roman" w:hAnsi="Times New Roman" w:cs="Times New Roman"/>
                <w:sz w:val="24"/>
                <w:szCs w:val="24"/>
              </w:rPr>
              <w:t xml:space="preserve">Количество публичных мероприятий, на которых была представлена деятельность </w:t>
            </w:r>
            <w:r w:rsidRPr="00ED2411">
              <w:rPr>
                <w:rFonts w:ascii="Times New Roman" w:hAnsi="Times New Roman" w:cs="Times New Roman"/>
                <w:sz w:val="24"/>
                <w:szCs w:val="24"/>
              </w:rPr>
              <w:t xml:space="preserve">выездной службы ранней помощи </w:t>
            </w:r>
            <w:r>
              <w:rPr>
                <w:rFonts w:ascii="Times New Roman" w:eastAsia="Calibri" w:hAnsi="Times New Roman" w:cs="Times New Roman"/>
                <w:sz w:val="24"/>
                <w:szCs w:val="24"/>
              </w:rPr>
              <w:t>детям и их семьям</w:t>
            </w:r>
            <w:r w:rsidRPr="00314ACF">
              <w:rPr>
                <w:rFonts w:ascii="Times New Roman" w:eastAsia="Calibri" w:hAnsi="Times New Roman" w:cs="Times New Roman"/>
                <w:sz w:val="24"/>
                <w:szCs w:val="24"/>
              </w:rPr>
              <w:t xml:space="preserve"> </w:t>
            </w:r>
            <w:r w:rsidRPr="00ED2411">
              <w:rPr>
                <w:rFonts w:ascii="Times New Roman" w:hAnsi="Times New Roman" w:cs="Times New Roman"/>
                <w:sz w:val="24"/>
                <w:szCs w:val="24"/>
              </w:rPr>
              <w:t>«Домашний консультант»</w:t>
            </w:r>
          </w:p>
        </w:tc>
        <w:tc>
          <w:tcPr>
            <w:tcW w:w="1423" w:type="dxa"/>
            <w:shd w:val="clear" w:color="auto" w:fill="auto"/>
          </w:tcPr>
          <w:p w:rsidR="00E00F09" w:rsidRPr="0028052F" w:rsidRDefault="00E00F09" w:rsidP="00E00F09">
            <w:pPr>
              <w:shd w:val="clear" w:color="auto" w:fill="FFFFFF" w:themeFill="background1"/>
              <w:contextualSpacing/>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единиц</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117" w:type="dxa"/>
            <w:shd w:val="clear" w:color="auto" w:fill="auto"/>
          </w:tcPr>
          <w:p w:rsidR="00E00F09" w:rsidRDefault="00E00F09" w:rsidP="00E00F09">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w:t>
            </w:r>
            <w:r w:rsidR="00766876">
              <w:rPr>
                <w:rFonts w:ascii="Times New Roman" w:hAnsi="Times New Roman" w:cs="Times New Roman"/>
                <w:sz w:val="24"/>
                <w:szCs w:val="24"/>
                <w:lang w:val="en-US"/>
              </w:rPr>
              <w:t>5</w:t>
            </w:r>
            <w:bookmarkStart w:id="5" w:name="_GoBack"/>
            <w:bookmarkEnd w:id="5"/>
            <w:r>
              <w:rPr>
                <w:rFonts w:ascii="Times New Roman" w:hAnsi="Times New Roman" w:cs="Times New Roman"/>
                <w:sz w:val="24"/>
                <w:szCs w:val="24"/>
              </w:rPr>
              <w:t>.</w:t>
            </w:r>
          </w:p>
        </w:tc>
        <w:tc>
          <w:tcPr>
            <w:tcW w:w="5396" w:type="dxa"/>
            <w:gridSpan w:val="2"/>
            <w:shd w:val="clear" w:color="auto" w:fill="auto"/>
          </w:tcPr>
          <w:p w:rsidR="00E00F09" w:rsidRPr="0028052F" w:rsidRDefault="00E00F09" w:rsidP="00E00F09">
            <w:pPr>
              <w:widowControl w:val="0"/>
              <w:shd w:val="clear" w:color="auto" w:fill="FFFFFF" w:themeFill="background1"/>
              <w:contextualSpacing/>
              <w:jc w:val="both"/>
              <w:rPr>
                <w:rFonts w:ascii="Times New Roman" w:hAnsi="Times New Roman" w:cs="Times New Roman"/>
                <w:sz w:val="24"/>
                <w:szCs w:val="24"/>
              </w:rPr>
            </w:pPr>
            <w:r w:rsidRPr="008612EB">
              <w:rPr>
                <w:rFonts w:ascii="Times New Roman" w:hAnsi="Times New Roman" w:cs="Times New Roman"/>
                <w:sz w:val="24"/>
                <w:szCs w:val="24"/>
              </w:rPr>
              <w:t>Количество организаций, принявших участие в мероприятии по итогам реализации проекта</w:t>
            </w:r>
          </w:p>
        </w:tc>
        <w:tc>
          <w:tcPr>
            <w:tcW w:w="1423" w:type="dxa"/>
            <w:shd w:val="clear" w:color="auto" w:fill="auto"/>
          </w:tcPr>
          <w:p w:rsidR="00E00F09" w:rsidRPr="00664D23" w:rsidRDefault="00E00F09" w:rsidP="00E00F09">
            <w:pPr>
              <w:shd w:val="clear" w:color="auto" w:fill="FFFFFF" w:themeFill="background1"/>
              <w:contextualSpacing/>
              <w:jc w:val="center"/>
              <w:rPr>
                <w:rFonts w:ascii="Times New Roman" w:eastAsia="Calibri" w:hAnsi="Times New Roman" w:cs="Times New Roman"/>
                <w:sz w:val="24"/>
                <w:szCs w:val="24"/>
                <w:lang w:eastAsia="ar-SA"/>
              </w:rPr>
            </w:pPr>
            <w:r>
              <w:rPr>
                <w:rFonts w:ascii="Times New Roman" w:hAnsi="Times New Roman" w:cs="Times New Roman"/>
                <w:sz w:val="24"/>
                <w:szCs w:val="24"/>
              </w:rPr>
              <w:t>единиц</w:t>
            </w: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r w:rsidR="00E00F09" w:rsidRPr="0028052F" w:rsidTr="00A135ED">
        <w:tc>
          <w:tcPr>
            <w:tcW w:w="10206" w:type="dxa"/>
            <w:gridSpan w:val="6"/>
            <w:shd w:val="clear" w:color="auto" w:fill="auto"/>
          </w:tcPr>
          <w:p w:rsidR="00E00F09" w:rsidRPr="0028052F" w:rsidRDefault="00E00F09" w:rsidP="00E00F09">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Дополнительные пока</w:t>
            </w:r>
            <w:r>
              <w:rPr>
                <w:rFonts w:ascii="Times New Roman" w:eastAsia="Times New Roman" w:hAnsi="Times New Roman" w:cs="Times New Roman"/>
                <w:b/>
                <w:sz w:val="24"/>
                <w:szCs w:val="24"/>
                <w:lang w:eastAsia="ru-RU"/>
              </w:rPr>
              <w:t>затели, установленные участником</w:t>
            </w:r>
          </w:p>
        </w:tc>
      </w:tr>
      <w:tr w:rsidR="00E00F09" w:rsidRPr="0028052F" w:rsidTr="009043EB">
        <w:tc>
          <w:tcPr>
            <w:tcW w:w="1134" w:type="dxa"/>
            <w:gridSpan w:val="2"/>
            <w:shd w:val="clear" w:color="auto" w:fill="auto"/>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5379" w:type="dxa"/>
            <w:shd w:val="clear" w:color="auto" w:fill="auto"/>
            <w:vAlign w:val="center"/>
          </w:tcPr>
          <w:p w:rsidR="00E00F09" w:rsidRPr="0028052F" w:rsidRDefault="00E00F09" w:rsidP="00E00F09">
            <w:pPr>
              <w:shd w:val="clear" w:color="auto" w:fill="FFFFFF" w:themeFill="background1"/>
              <w:spacing w:after="0"/>
              <w:rPr>
                <w:rFonts w:ascii="Times New Roman" w:eastAsia="Times New Roman" w:hAnsi="Times New Roman" w:cs="Times New Roman"/>
                <w:i/>
                <w:sz w:val="24"/>
                <w:szCs w:val="24"/>
                <w:lang w:eastAsia="ru-RU"/>
              </w:rPr>
            </w:pPr>
          </w:p>
        </w:tc>
        <w:tc>
          <w:tcPr>
            <w:tcW w:w="1423"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6"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00F09" w:rsidRPr="0028052F" w:rsidRDefault="00E00F09" w:rsidP="00E00F09">
            <w:pPr>
              <w:shd w:val="clear" w:color="auto" w:fill="FFFFFF" w:themeFill="background1"/>
              <w:spacing w:after="0"/>
              <w:jc w:val="center"/>
              <w:rPr>
                <w:rFonts w:ascii="Times New Roman" w:eastAsia="Times New Roman" w:hAnsi="Times New Roman" w:cs="Times New Roman"/>
                <w:sz w:val="24"/>
                <w:szCs w:val="24"/>
                <w:lang w:eastAsia="ru-RU"/>
              </w:rPr>
            </w:pPr>
          </w:p>
        </w:tc>
      </w:tr>
    </w:tbl>
    <w:p w:rsidR="007F6E0E" w:rsidRPr="003578EC" w:rsidRDefault="007F6E0E" w:rsidP="003578EC">
      <w:pPr>
        <w:spacing w:after="0"/>
        <w:ind w:right="-1"/>
        <w:rPr>
          <w:rFonts w:ascii="Times New Roman" w:eastAsia="Times New Roman" w:hAnsi="Times New Roman" w:cs="Times New Roman"/>
          <w:b/>
          <w:sz w:val="28"/>
          <w:szCs w:val="28"/>
          <w:lang w:eastAsia="ru-RU"/>
        </w:rPr>
      </w:pPr>
    </w:p>
    <w:p w:rsidR="001349B2" w:rsidRDefault="00FB5268" w:rsidP="00A56FB0">
      <w:pPr>
        <w:spacing w:after="0"/>
        <w:ind w:right="-1" w:firstLine="708"/>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8</w:t>
      </w:r>
      <w:r w:rsidRPr="009E24DC">
        <w:rPr>
          <w:rFonts w:ascii="Times New Roman" w:eastAsia="Times New Roman" w:hAnsi="Times New Roman" w:cs="Times New Roman"/>
          <w:b/>
          <w:sz w:val="28"/>
          <w:szCs w:val="28"/>
          <w:lang w:eastAsia="ru-RU"/>
        </w:rPr>
        <w:t xml:space="preserve">. </w:t>
      </w:r>
      <w:r w:rsidRPr="00901754">
        <w:rPr>
          <w:rFonts w:ascii="Times New Roman" w:hAnsi="Times New Roman" w:cs="Times New Roman"/>
          <w:b/>
          <w:sz w:val="28"/>
          <w:szCs w:val="28"/>
        </w:rPr>
        <w:t>Документы, представляемые на конкурс</w:t>
      </w:r>
    </w:p>
    <w:p w:rsidR="00A56FB0" w:rsidRPr="00A56FB0" w:rsidRDefault="00A56FB0" w:rsidP="00A56FB0">
      <w:pPr>
        <w:spacing w:after="0"/>
        <w:ind w:right="-1" w:firstLine="708"/>
        <w:jc w:val="center"/>
        <w:rPr>
          <w:rFonts w:ascii="Times New Roman" w:eastAsia="Times New Roman" w:hAnsi="Times New Roman" w:cs="Times New Roman"/>
          <w:b/>
          <w:sz w:val="28"/>
          <w:szCs w:val="28"/>
          <w:lang w:val="en-US" w:eastAsia="ru-RU"/>
        </w:rPr>
      </w:pPr>
    </w:p>
    <w:p w:rsidR="00FB5268" w:rsidRPr="00901754" w:rsidRDefault="001349B2" w:rsidP="00D95964">
      <w:pPr>
        <w:spacing w:after="0"/>
        <w:ind w:right="-1" w:firstLine="709"/>
        <w:rPr>
          <w:rFonts w:ascii="Times New Roman" w:hAnsi="Times New Roman" w:cs="Times New Roman"/>
          <w:b/>
          <w:sz w:val="28"/>
          <w:szCs w:val="28"/>
        </w:rPr>
      </w:pPr>
      <w:r>
        <w:rPr>
          <w:rFonts w:ascii="Times New Roman" w:hAnsi="Times New Roman" w:cs="Times New Roman"/>
          <w:bCs/>
          <w:sz w:val="28"/>
          <w:szCs w:val="28"/>
        </w:rPr>
        <w:t>8.1.</w:t>
      </w:r>
      <w:r w:rsidR="00FB5268" w:rsidRPr="00901754">
        <w:rPr>
          <w:rFonts w:ascii="Times New Roman" w:hAnsi="Times New Roman" w:cs="Times New Roman"/>
          <w:bCs/>
          <w:sz w:val="28"/>
          <w:szCs w:val="28"/>
        </w:rPr>
        <w:t>Участник</w:t>
      </w:r>
      <w:r w:rsidR="006838A4">
        <w:rPr>
          <w:rFonts w:ascii="Times New Roman" w:hAnsi="Times New Roman" w:cs="Times New Roman"/>
          <w:bCs/>
          <w:sz w:val="28"/>
          <w:szCs w:val="28"/>
        </w:rPr>
        <w:t>и</w:t>
      </w:r>
      <w:r w:rsidR="00FB5268" w:rsidRPr="00901754">
        <w:rPr>
          <w:rFonts w:ascii="Times New Roman" w:hAnsi="Times New Roman" w:cs="Times New Roman"/>
          <w:bCs/>
          <w:sz w:val="28"/>
          <w:szCs w:val="28"/>
        </w:rPr>
        <w:t xml:space="preserve"> представляют на конкурс</w:t>
      </w:r>
      <w:r w:rsidR="00FB5268">
        <w:rPr>
          <w:rFonts w:ascii="Times New Roman" w:hAnsi="Times New Roman" w:cs="Times New Roman"/>
          <w:bCs/>
          <w:sz w:val="28"/>
          <w:szCs w:val="28"/>
        </w:rPr>
        <w:t xml:space="preserve"> </w:t>
      </w:r>
      <w:r w:rsidR="00FB5268" w:rsidRPr="00901754">
        <w:rPr>
          <w:rFonts w:ascii="Times New Roman" w:hAnsi="Times New Roman" w:cs="Times New Roman"/>
          <w:bCs/>
          <w:sz w:val="28"/>
          <w:szCs w:val="28"/>
        </w:rPr>
        <w:t>следующие документы и сведения:</w:t>
      </w:r>
    </w:p>
    <w:p w:rsidR="00FB5268" w:rsidRPr="00901754" w:rsidRDefault="00FB5268" w:rsidP="00D95964">
      <w:pPr>
        <w:spacing w:after="0"/>
        <w:ind w:right="-1" w:firstLine="709"/>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bCs/>
          <w:sz w:val="28"/>
          <w:szCs w:val="28"/>
          <w:lang w:eastAsia="ru-RU"/>
        </w:rPr>
        <w:t>заявку</w:t>
      </w:r>
      <w:r w:rsidRPr="00901754">
        <w:rPr>
          <w:rFonts w:ascii="Times New Roman" w:eastAsia="Times New Roman" w:hAnsi="Times New Roman" w:cs="Times New Roman"/>
          <w:sz w:val="28"/>
          <w:szCs w:val="28"/>
          <w:lang w:eastAsia="ru-RU"/>
        </w:rPr>
        <w:t>;</w:t>
      </w:r>
    </w:p>
    <w:p w:rsidR="009043EB" w:rsidRPr="004D0F4B" w:rsidRDefault="009043EB" w:rsidP="00D95964">
      <w:pPr>
        <w:spacing w:after="0"/>
        <w:ind w:right="-1" w:firstLine="709"/>
        <w:contextualSpacing/>
        <w:jc w:val="both"/>
        <w:rPr>
          <w:rFonts w:ascii="Times New Roman" w:eastAsia="Times New Roman" w:hAnsi="Times New Roman" w:cs="Times New Roman"/>
          <w:sz w:val="28"/>
          <w:szCs w:val="28"/>
          <w:lang w:eastAsia="ru-RU"/>
        </w:rPr>
      </w:pPr>
      <w:r w:rsidRPr="004D0F4B">
        <w:rPr>
          <w:rFonts w:ascii="Times New Roman" w:eastAsia="Times New Roman" w:hAnsi="Times New Roman" w:cs="Times New Roman"/>
          <w:sz w:val="28"/>
          <w:szCs w:val="28"/>
          <w:lang w:eastAsia="ru-RU"/>
        </w:rPr>
        <w:t>письмо органа исполнительной власти субъекта Российской Федерации (для государственных учреждений), главы муниципального образования и (или) органа местного самоуправления (для муниципальных учреждений), на территории которого планируется реализация проекта, о поддержке проекта, представляемого участником на конкурс;</w:t>
      </w:r>
    </w:p>
    <w:p w:rsidR="00FB5268" w:rsidRDefault="00FB5268" w:rsidP="00D95964">
      <w:pPr>
        <w:spacing w:after="0"/>
        <w:ind w:right="-1" w:firstLine="709"/>
        <w:contextualSpacing/>
        <w:jc w:val="both"/>
        <w:rPr>
          <w:rFonts w:ascii="Times New Roman" w:eastAsia="Times New Roman" w:hAnsi="Times New Roman" w:cs="Times New Roman"/>
          <w:sz w:val="28"/>
          <w:szCs w:val="28"/>
          <w:lang w:eastAsia="ru-RU"/>
        </w:rPr>
      </w:pPr>
      <w:r w:rsidRPr="00FE6231">
        <w:rPr>
          <w:rFonts w:ascii="Times New Roman" w:eastAsia="Times New Roman" w:hAnsi="Times New Roman" w:cs="Times New Roman"/>
          <w:bCs/>
          <w:sz w:val="28"/>
          <w:szCs w:val="28"/>
          <w:lang w:eastAsia="ru-RU"/>
        </w:rPr>
        <w:t>документы, прилагаемые к заявке (</w:t>
      </w:r>
      <w:r>
        <w:rPr>
          <w:rFonts w:ascii="Times New Roman" w:eastAsia="Times New Roman" w:hAnsi="Times New Roman" w:cs="Times New Roman"/>
          <w:bCs/>
          <w:sz w:val="28"/>
          <w:szCs w:val="28"/>
          <w:lang w:eastAsia="ru-RU"/>
        </w:rPr>
        <w:t>согласно</w:t>
      </w:r>
      <w:r w:rsidRPr="00FE6231">
        <w:rPr>
          <w:rFonts w:ascii="Times New Roman" w:eastAsia="Times New Roman" w:hAnsi="Times New Roman" w:cs="Times New Roman"/>
          <w:bCs/>
          <w:sz w:val="28"/>
          <w:szCs w:val="28"/>
          <w:lang w:eastAsia="ru-RU"/>
        </w:rPr>
        <w:t xml:space="preserve"> </w:t>
      </w:r>
      <w:r w:rsidR="009043EB">
        <w:rPr>
          <w:rFonts w:ascii="Times New Roman" w:eastAsia="Times New Roman" w:hAnsi="Times New Roman" w:cs="Times New Roman"/>
          <w:bCs/>
          <w:sz w:val="28"/>
          <w:szCs w:val="28"/>
          <w:lang w:eastAsia="ru-RU"/>
        </w:rPr>
        <w:t xml:space="preserve">п. 4.5 </w:t>
      </w:r>
      <w:r w:rsidRPr="00FE6231">
        <w:rPr>
          <w:rFonts w:ascii="Times New Roman" w:eastAsia="Times New Roman" w:hAnsi="Times New Roman" w:cs="Times New Roman"/>
          <w:bCs/>
          <w:sz w:val="28"/>
          <w:szCs w:val="28"/>
          <w:lang w:eastAsia="ru-RU"/>
        </w:rPr>
        <w:t>Положения)</w:t>
      </w:r>
      <w:r>
        <w:rPr>
          <w:rFonts w:ascii="Times New Roman" w:eastAsia="Times New Roman" w:hAnsi="Times New Roman" w:cs="Times New Roman"/>
          <w:sz w:val="28"/>
          <w:szCs w:val="28"/>
          <w:lang w:eastAsia="ru-RU"/>
        </w:rPr>
        <w:t>, в том числе:</w:t>
      </w:r>
    </w:p>
    <w:p w:rsidR="00B14F34" w:rsidRDefault="00B14F34" w:rsidP="00D95964">
      <w:pPr>
        <w:spacing w:after="0"/>
        <w:ind w:right="-1" w:firstLine="709"/>
        <w:contextualSpacing/>
        <w:jc w:val="both"/>
        <w:rPr>
          <w:rFonts w:ascii="Times New Roman" w:eastAsia="Times New Roman" w:hAnsi="Times New Roman" w:cs="Times New Roman"/>
          <w:sz w:val="28"/>
          <w:szCs w:val="28"/>
          <w:lang w:eastAsia="ru-RU"/>
        </w:rPr>
      </w:pPr>
      <w:r w:rsidRPr="00B14F34">
        <w:rPr>
          <w:rFonts w:ascii="Times New Roman" w:eastAsia="Times New Roman" w:hAnsi="Times New Roman" w:cs="Times New Roman"/>
          <w:sz w:val="28"/>
          <w:szCs w:val="28"/>
          <w:lang w:eastAsia="ru-RU"/>
        </w:rPr>
        <w:t>копия действующего устава (со всеми изменениями), заверенная участником</w:t>
      </w:r>
      <w:r>
        <w:rPr>
          <w:rFonts w:ascii="Times New Roman" w:eastAsia="Times New Roman" w:hAnsi="Times New Roman" w:cs="Times New Roman"/>
          <w:sz w:val="28"/>
          <w:szCs w:val="28"/>
          <w:lang w:eastAsia="ru-RU"/>
        </w:rPr>
        <w:t>;</w:t>
      </w:r>
    </w:p>
    <w:p w:rsidR="00B14F34" w:rsidRDefault="00B14F34" w:rsidP="00D95964">
      <w:pPr>
        <w:spacing w:after="0"/>
        <w:ind w:right="-1" w:firstLine="709"/>
        <w:contextualSpacing/>
        <w:jc w:val="both"/>
        <w:rPr>
          <w:rFonts w:ascii="Times New Roman" w:eastAsia="Times New Roman" w:hAnsi="Times New Roman" w:cs="Times New Roman"/>
          <w:sz w:val="28"/>
          <w:szCs w:val="28"/>
          <w:lang w:eastAsia="ru-RU"/>
        </w:rPr>
      </w:pPr>
      <w:r w:rsidRPr="00B14F34">
        <w:rPr>
          <w:rFonts w:ascii="Times New Roman" w:eastAsia="Times New Roman" w:hAnsi="Times New Roman" w:cs="Times New Roman"/>
          <w:sz w:val="28"/>
          <w:szCs w:val="28"/>
          <w:lang w:eastAsia="ru-RU"/>
        </w:rPr>
        <w:t>копия действующей лицензии (для видов деятельности в рамках проекта, подлежащих лицензированию), заверенная участником</w:t>
      </w:r>
      <w:r>
        <w:rPr>
          <w:rFonts w:ascii="Times New Roman" w:eastAsia="Times New Roman" w:hAnsi="Times New Roman" w:cs="Times New Roman"/>
          <w:sz w:val="28"/>
          <w:szCs w:val="28"/>
          <w:lang w:eastAsia="ru-RU"/>
        </w:rPr>
        <w:t>;</w:t>
      </w:r>
    </w:p>
    <w:p w:rsidR="00B14F34" w:rsidRDefault="00B14F34" w:rsidP="00D95964">
      <w:pPr>
        <w:spacing w:after="0"/>
        <w:ind w:right="-1" w:firstLine="709"/>
        <w:contextualSpacing/>
        <w:jc w:val="both"/>
        <w:rPr>
          <w:rFonts w:ascii="Times New Roman" w:eastAsia="Times New Roman" w:hAnsi="Times New Roman" w:cs="Times New Roman"/>
          <w:sz w:val="28"/>
          <w:szCs w:val="28"/>
          <w:lang w:eastAsia="ru-RU"/>
        </w:rPr>
      </w:pPr>
      <w:r w:rsidRPr="00B14F34">
        <w:rPr>
          <w:rFonts w:ascii="Times New Roman" w:eastAsia="Times New Roman" w:hAnsi="Times New Roman" w:cs="Times New Roman"/>
          <w:sz w:val="28"/>
          <w:szCs w:val="28"/>
          <w:lang w:eastAsia="ru-RU"/>
        </w:rPr>
        <w:t>копия документа, подтверждающего полномочия руководителя или иного лица, уполномоченного подписывать договор между заявителем и Фондом, заверенная участником</w:t>
      </w:r>
      <w:r>
        <w:rPr>
          <w:rFonts w:ascii="Times New Roman" w:eastAsia="Times New Roman" w:hAnsi="Times New Roman" w:cs="Times New Roman"/>
          <w:sz w:val="28"/>
          <w:szCs w:val="28"/>
          <w:lang w:eastAsia="ru-RU"/>
        </w:rPr>
        <w:t>;</w:t>
      </w:r>
    </w:p>
    <w:p w:rsidR="007975B6" w:rsidRDefault="007975B6" w:rsidP="00D95964">
      <w:pPr>
        <w:spacing w:after="0"/>
        <w:ind w:right="-1" w:firstLine="709"/>
        <w:contextualSpacing/>
        <w:jc w:val="both"/>
        <w:rPr>
          <w:rFonts w:ascii="Times New Roman" w:eastAsia="Times New Roman" w:hAnsi="Times New Roman" w:cs="Times New Roman"/>
          <w:sz w:val="28"/>
          <w:szCs w:val="28"/>
          <w:lang w:eastAsia="ru-RU"/>
        </w:rPr>
      </w:pPr>
      <w:r w:rsidRPr="007975B6">
        <w:rPr>
          <w:rFonts w:ascii="Times New Roman" w:eastAsia="Times New Roman" w:hAnsi="Times New Roman" w:cs="Times New Roman"/>
          <w:sz w:val="28"/>
          <w:szCs w:val="28"/>
          <w:lang w:eastAsia="ru-RU"/>
        </w:rPr>
        <w:t>письмо участника, подтверждающее наличие собственных ресурсов, в том числе финансовых (с указанием источника финансирования), на реализацию проекта и обязательство обеспечить целевое использование средств гранта</w:t>
      </w:r>
      <w:r>
        <w:rPr>
          <w:rFonts w:ascii="Times New Roman" w:eastAsia="Times New Roman" w:hAnsi="Times New Roman" w:cs="Times New Roman"/>
          <w:sz w:val="28"/>
          <w:szCs w:val="28"/>
          <w:lang w:eastAsia="ru-RU"/>
        </w:rPr>
        <w:t>;</w:t>
      </w:r>
    </w:p>
    <w:p w:rsidR="00B14F34" w:rsidRPr="004D0F4B" w:rsidRDefault="00B14F34" w:rsidP="00D95964">
      <w:pPr>
        <w:spacing w:after="0"/>
        <w:ind w:right="-1" w:firstLine="709"/>
        <w:contextualSpacing/>
        <w:jc w:val="both"/>
        <w:rPr>
          <w:rFonts w:ascii="Times New Roman" w:eastAsia="Times New Roman" w:hAnsi="Times New Roman" w:cs="Times New Roman"/>
          <w:sz w:val="28"/>
          <w:szCs w:val="28"/>
          <w:lang w:eastAsia="ru-RU"/>
        </w:rPr>
      </w:pPr>
      <w:r w:rsidRPr="004D0F4B">
        <w:rPr>
          <w:rFonts w:ascii="Times New Roman" w:eastAsia="Times New Roman" w:hAnsi="Times New Roman" w:cs="Times New Roman"/>
          <w:sz w:val="28"/>
          <w:szCs w:val="28"/>
          <w:lang w:eastAsia="ru-RU"/>
        </w:rPr>
        <w:t>для казенных учреждений: письмо-подтверждение от главного распорядителя (распорядителя) бюджетных средств;</w:t>
      </w:r>
    </w:p>
    <w:p w:rsidR="00B14F34" w:rsidRDefault="00B14F34" w:rsidP="00D95964">
      <w:pPr>
        <w:spacing w:after="0"/>
        <w:ind w:right="-1" w:firstLine="709"/>
        <w:contextualSpacing/>
        <w:jc w:val="both"/>
        <w:rPr>
          <w:rFonts w:ascii="Times New Roman" w:eastAsia="Times New Roman" w:hAnsi="Times New Roman" w:cs="Times New Roman"/>
          <w:sz w:val="28"/>
          <w:szCs w:val="28"/>
          <w:lang w:eastAsia="ru-RU"/>
        </w:rPr>
      </w:pPr>
      <w:r w:rsidRPr="004D0F4B">
        <w:rPr>
          <w:rFonts w:ascii="Times New Roman" w:eastAsia="Times New Roman" w:hAnsi="Times New Roman" w:cs="Times New Roman"/>
          <w:sz w:val="28"/>
          <w:szCs w:val="28"/>
          <w:lang w:eastAsia="ru-RU"/>
        </w:rPr>
        <w:t>письма руководителей организаций-соисполнителей, подтверждающие</w:t>
      </w:r>
      <w:r w:rsidRPr="00B14F34">
        <w:rPr>
          <w:rFonts w:ascii="Times New Roman" w:eastAsia="Times New Roman" w:hAnsi="Times New Roman" w:cs="Times New Roman"/>
          <w:sz w:val="28"/>
          <w:szCs w:val="28"/>
          <w:lang w:eastAsia="ru-RU"/>
        </w:rPr>
        <w:t xml:space="preserve"> участие данных организаций в проекте (при наличии организаций-соисполнителей)</w:t>
      </w:r>
      <w:r>
        <w:rPr>
          <w:rFonts w:ascii="Times New Roman" w:eastAsia="Times New Roman" w:hAnsi="Times New Roman" w:cs="Times New Roman"/>
          <w:sz w:val="28"/>
          <w:szCs w:val="28"/>
          <w:lang w:eastAsia="ru-RU"/>
        </w:rPr>
        <w:t>;</w:t>
      </w:r>
    </w:p>
    <w:p w:rsidR="00B14F34" w:rsidRPr="002D475F" w:rsidRDefault="00B14F34" w:rsidP="00D95964">
      <w:pPr>
        <w:spacing w:after="0"/>
        <w:ind w:right="-1" w:firstLine="709"/>
        <w:contextualSpacing/>
        <w:jc w:val="both"/>
        <w:rPr>
          <w:rFonts w:ascii="Times New Roman" w:eastAsia="Times New Roman" w:hAnsi="Times New Roman" w:cs="Times New Roman"/>
          <w:sz w:val="28"/>
          <w:szCs w:val="28"/>
          <w:lang w:eastAsia="ru-RU"/>
        </w:rPr>
      </w:pPr>
      <w:r w:rsidRPr="002D475F">
        <w:rPr>
          <w:rFonts w:ascii="Times New Roman" w:eastAsia="Times New Roman" w:hAnsi="Times New Roman" w:cs="Times New Roman"/>
          <w:sz w:val="28"/>
          <w:szCs w:val="28"/>
          <w:lang w:eastAsia="ru-RU"/>
        </w:rPr>
        <w:t>справка об исполнении налогоплательщиком обязанности по уплате налогов, сборов, страховых взносов, пеней, штрафов, процентов, полученная заявителем не ранее чем за 30 дней до подачи заявки на участие в конкурсе (при наличии просроченной задолженности организация не допускается ко второму этапу конкурса), заверенная участником</w:t>
      </w:r>
      <w:r w:rsidR="007975B6" w:rsidRPr="002D475F">
        <w:rPr>
          <w:rFonts w:ascii="Times New Roman" w:eastAsia="Times New Roman" w:hAnsi="Times New Roman" w:cs="Times New Roman"/>
          <w:sz w:val="28"/>
          <w:szCs w:val="28"/>
          <w:lang w:eastAsia="ru-RU"/>
        </w:rPr>
        <w:t>.</w:t>
      </w:r>
    </w:p>
    <w:p w:rsidR="00FB5268" w:rsidRPr="00901754" w:rsidRDefault="007975B6" w:rsidP="00D95964">
      <w:pPr>
        <w:spacing w:after="0"/>
        <w:ind w:right="-1" w:firstLine="709"/>
        <w:contextualSpacing/>
        <w:jc w:val="both"/>
        <w:rPr>
          <w:rFonts w:ascii="Times New Roman" w:eastAsia="Times New Roman" w:hAnsi="Times New Roman" w:cs="Times New Roman"/>
          <w:sz w:val="28"/>
          <w:szCs w:val="28"/>
          <w:lang w:eastAsia="ru-RU"/>
        </w:rPr>
      </w:pPr>
      <w:r w:rsidRPr="002D475F">
        <w:rPr>
          <w:rFonts w:ascii="Times New Roman" w:hAnsi="Times New Roman" w:cs="Times New Roman"/>
          <w:sz w:val="28"/>
          <w:szCs w:val="28"/>
        </w:rPr>
        <w:t>Информация о соответствии участника конкурса требованиям</w:t>
      </w:r>
      <w:r w:rsidRPr="007975B6">
        <w:rPr>
          <w:rFonts w:ascii="Times New Roman" w:hAnsi="Times New Roman" w:cs="Times New Roman"/>
          <w:sz w:val="28"/>
          <w:szCs w:val="28"/>
        </w:rPr>
        <w:t xml:space="preserve"> пункта 4 настоящей конкурсной документации </w:t>
      </w:r>
      <w:r>
        <w:rPr>
          <w:rFonts w:ascii="Times New Roman" w:hAnsi="Times New Roman" w:cs="Times New Roman"/>
          <w:sz w:val="28"/>
          <w:szCs w:val="28"/>
        </w:rPr>
        <w:t xml:space="preserve">и </w:t>
      </w:r>
      <w:r w:rsidR="00FB5268" w:rsidRPr="00FE6231">
        <w:rPr>
          <w:rFonts w:ascii="Times New Roman" w:hAnsi="Times New Roman" w:cs="Times New Roman"/>
          <w:sz w:val="28"/>
          <w:szCs w:val="28"/>
        </w:rPr>
        <w:t>согласи</w:t>
      </w:r>
      <w:r w:rsidR="002D475F">
        <w:rPr>
          <w:rFonts w:ascii="Times New Roman" w:hAnsi="Times New Roman" w:cs="Times New Roman"/>
          <w:sz w:val="28"/>
          <w:szCs w:val="28"/>
        </w:rPr>
        <w:t>и</w:t>
      </w:r>
      <w:r w:rsidR="00FB5268" w:rsidRPr="00FE6231">
        <w:rPr>
          <w:rFonts w:ascii="Times New Roman" w:hAnsi="Times New Roman" w:cs="Times New Roman"/>
          <w:sz w:val="28"/>
          <w:szCs w:val="28"/>
        </w:rPr>
        <w:t xml:space="preserve"> на размещение в сети «Интернет» информации об участнике конкурса, подаваемой заявке, иной информации об участнике</w:t>
      </w:r>
      <w:r w:rsidR="00FB5268" w:rsidRPr="00901754">
        <w:rPr>
          <w:rFonts w:ascii="Times New Roman" w:hAnsi="Times New Roman" w:cs="Times New Roman"/>
          <w:sz w:val="28"/>
          <w:szCs w:val="28"/>
        </w:rPr>
        <w:t xml:space="preserve"> </w:t>
      </w:r>
      <w:r w:rsidR="00FB5268" w:rsidRPr="00FD453E">
        <w:rPr>
          <w:rFonts w:ascii="Times New Roman" w:hAnsi="Times New Roman" w:cs="Times New Roman"/>
          <w:sz w:val="28"/>
          <w:szCs w:val="28"/>
        </w:rPr>
        <w:t>конкурса</w:t>
      </w:r>
      <w:r w:rsidR="00FB5268" w:rsidRPr="00901754">
        <w:rPr>
          <w:rFonts w:ascii="Times New Roman" w:hAnsi="Times New Roman" w:cs="Times New Roman"/>
          <w:sz w:val="28"/>
          <w:szCs w:val="28"/>
        </w:rPr>
        <w:t xml:space="preserve">, связанной с </w:t>
      </w:r>
      <w:r w:rsidR="00FB5268" w:rsidRPr="00FD453E">
        <w:rPr>
          <w:rFonts w:ascii="Times New Roman" w:hAnsi="Times New Roman" w:cs="Times New Roman"/>
          <w:sz w:val="28"/>
          <w:szCs w:val="28"/>
        </w:rPr>
        <w:t>конкурс</w:t>
      </w:r>
      <w:r w:rsidR="00FB5268">
        <w:rPr>
          <w:rFonts w:ascii="Times New Roman" w:hAnsi="Times New Roman" w:cs="Times New Roman"/>
          <w:sz w:val="28"/>
          <w:szCs w:val="28"/>
        </w:rPr>
        <w:t>ом</w:t>
      </w:r>
      <w:r w:rsidR="008401A4">
        <w:rPr>
          <w:rFonts w:ascii="Times New Roman" w:hAnsi="Times New Roman" w:cs="Times New Roman"/>
          <w:sz w:val="28"/>
          <w:szCs w:val="28"/>
        </w:rPr>
        <w:t xml:space="preserve">, </w:t>
      </w:r>
      <w:r w:rsidRPr="007975B6">
        <w:rPr>
          <w:rFonts w:ascii="Times New Roman" w:hAnsi="Times New Roman" w:cs="Times New Roman"/>
          <w:sz w:val="28"/>
          <w:szCs w:val="28"/>
        </w:rPr>
        <w:t>формируется по итогам заполнения электронной формы заявки и подписывается руководителем (иным уполномоченным лицом)</w:t>
      </w:r>
      <w:r>
        <w:rPr>
          <w:rFonts w:ascii="Times New Roman" w:hAnsi="Times New Roman" w:cs="Times New Roman"/>
          <w:sz w:val="28"/>
          <w:szCs w:val="28"/>
        </w:rPr>
        <w:t>.</w:t>
      </w:r>
    </w:p>
    <w:p w:rsidR="001349B2" w:rsidRDefault="00B900C0" w:rsidP="00D95964">
      <w:pPr>
        <w:spacing w:after="0"/>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Каждый из указанных документов представляется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и прикрепляется в соответствующем поле при заполнении заявки на портале </w:t>
      </w:r>
      <w:hyperlink r:id="rId11" w:tgtFrame="_blank" w:tooltip="https://конкурсыфонда.рф/user/profile" w:history="1">
        <w:r w:rsidRPr="0055227D">
          <w:rPr>
            <w:rStyle w:val="ae"/>
            <w:rFonts w:ascii="Times New Roman" w:hAnsi="Times New Roman" w:cs="Times New Roman"/>
            <w:sz w:val="28"/>
            <w:szCs w:val="28"/>
          </w:rPr>
          <w:t>https://конкурсыфонда.рф</w:t>
        </w:r>
      </w:hyperlink>
      <w:r w:rsidRPr="0055227D">
        <w:rPr>
          <w:rFonts w:ascii="Times New Roman" w:hAnsi="Times New Roman" w:cs="Times New Roman"/>
          <w:sz w:val="28"/>
          <w:szCs w:val="28"/>
        </w:rPr>
        <w:t>.</w:t>
      </w:r>
    </w:p>
    <w:p w:rsidR="00860618" w:rsidRPr="000421F0" w:rsidRDefault="00860618" w:rsidP="00D95964">
      <w:pPr>
        <w:spacing w:after="0"/>
        <w:ind w:firstLine="708"/>
        <w:jc w:val="both"/>
        <w:rPr>
          <w:color w:val="C00000"/>
          <w:sz w:val="24"/>
          <w:szCs w:val="24"/>
        </w:rPr>
      </w:pPr>
      <w:r w:rsidRPr="00860618">
        <w:rPr>
          <w:rFonts w:ascii="Times New Roman" w:eastAsia="Times New Roman" w:hAnsi="Times New Roman" w:cs="Times New Roman"/>
          <w:bCs/>
          <w:sz w:val="28"/>
          <w:szCs w:val="28"/>
          <w:lang w:eastAsia="ru-RU"/>
        </w:rPr>
        <w:t xml:space="preserve">В письме поддержки органа </w:t>
      </w:r>
      <w:r w:rsidR="00D716F1">
        <w:rPr>
          <w:rFonts w:ascii="Times New Roman" w:eastAsia="Times New Roman" w:hAnsi="Times New Roman" w:cs="Times New Roman"/>
          <w:bCs/>
          <w:sz w:val="28"/>
          <w:szCs w:val="28"/>
          <w:lang w:eastAsia="ru-RU"/>
        </w:rPr>
        <w:t>исполнительной</w:t>
      </w:r>
      <w:r w:rsidRPr="00860618">
        <w:rPr>
          <w:rFonts w:ascii="Times New Roman" w:eastAsia="Times New Roman" w:hAnsi="Times New Roman" w:cs="Times New Roman"/>
          <w:bCs/>
          <w:sz w:val="28"/>
          <w:szCs w:val="28"/>
          <w:lang w:eastAsia="ru-RU"/>
        </w:rPr>
        <w:t xml:space="preserve"> власти субъекта Российской Федерации, осуществляющего полномочия в сфере социального обслуживания, прилагаемом к заявке согласно требованиям пункта 4.5 Положения:</w:t>
      </w:r>
    </w:p>
    <w:p w:rsidR="00860618" w:rsidRPr="00860618" w:rsidRDefault="00860618" w:rsidP="00D95964">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860618">
        <w:rPr>
          <w:rFonts w:ascii="Times New Roman" w:eastAsia="Times New Roman" w:hAnsi="Times New Roman" w:cs="Times New Roman"/>
          <w:bCs/>
          <w:sz w:val="28"/>
          <w:szCs w:val="28"/>
          <w:lang w:eastAsia="ru-RU"/>
        </w:rPr>
        <w:t xml:space="preserve">представляется краткая информация об актуальности проектного предложения для территории реализации проекта, его значении для решения заявленных проблем; </w:t>
      </w:r>
    </w:p>
    <w:p w:rsidR="00860618" w:rsidRPr="00860618" w:rsidRDefault="00860618" w:rsidP="00D95964">
      <w:pPr>
        <w:spacing w:after="0"/>
        <w:ind w:firstLine="709"/>
        <w:jc w:val="both"/>
        <w:rPr>
          <w:rFonts w:ascii="Times New Roman" w:hAnsi="Times New Roman" w:cs="Times New Roman"/>
          <w:sz w:val="28"/>
          <w:szCs w:val="28"/>
        </w:rPr>
      </w:pPr>
      <w:r w:rsidRPr="00860618">
        <w:rPr>
          <w:rFonts w:ascii="Times New Roman" w:hAnsi="Times New Roman" w:cs="Times New Roman"/>
          <w:sz w:val="28"/>
          <w:szCs w:val="28"/>
        </w:rPr>
        <w:t xml:space="preserve">гарантируется достаточное ресурсное обеспечение проекта; </w:t>
      </w:r>
    </w:p>
    <w:p w:rsidR="00860618" w:rsidRPr="00860618" w:rsidRDefault="00860618" w:rsidP="00D95964">
      <w:pPr>
        <w:spacing w:after="0"/>
        <w:ind w:firstLine="709"/>
        <w:jc w:val="both"/>
        <w:rPr>
          <w:rFonts w:ascii="Times New Roman" w:hAnsi="Times New Roman" w:cs="Times New Roman"/>
          <w:sz w:val="28"/>
          <w:szCs w:val="28"/>
        </w:rPr>
      </w:pPr>
      <w:r w:rsidRPr="00860618">
        <w:rPr>
          <w:rFonts w:ascii="Times New Roman" w:hAnsi="Times New Roman" w:cs="Times New Roman"/>
          <w:sz w:val="28"/>
          <w:szCs w:val="28"/>
        </w:rPr>
        <w:t xml:space="preserve">подтверждается готовность оказать возможное содействие в реализации проекта, обеспечении устойчивости результатов после завершения проекта, включая оплату услуг специалистов; </w:t>
      </w:r>
      <w:r w:rsidRPr="00860618">
        <w:rPr>
          <w:rFonts w:ascii="Times New Roman" w:eastAsia="Times New Roman" w:hAnsi="Times New Roman" w:cs="Times New Roman"/>
          <w:bCs/>
          <w:sz w:val="28"/>
          <w:szCs w:val="28"/>
          <w:lang w:eastAsia="ru-RU"/>
        </w:rPr>
        <w:t>поддержать распространение результатов проектной деятельности.</w:t>
      </w:r>
    </w:p>
    <w:p w:rsidR="000421F0" w:rsidRPr="00860618" w:rsidRDefault="00860618" w:rsidP="00D95964">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860618">
        <w:rPr>
          <w:rFonts w:ascii="Times New Roman" w:eastAsia="Times New Roman" w:hAnsi="Times New Roman" w:cs="Times New Roman"/>
          <w:bCs/>
          <w:sz w:val="28"/>
          <w:szCs w:val="28"/>
          <w:lang w:eastAsia="ru-RU"/>
        </w:rPr>
        <w:t>Письмо поддержки составляется на официальном бланке, подписывается и регистрируется в установленном порядке.</w:t>
      </w:r>
    </w:p>
    <w:p w:rsidR="000150DD" w:rsidRPr="001349B2" w:rsidRDefault="000150DD" w:rsidP="00D95964">
      <w:pPr>
        <w:widowControl w:val="0"/>
        <w:shd w:val="clear" w:color="auto" w:fill="FFFFFF" w:themeFill="background1"/>
        <w:spacing w:after="0"/>
        <w:ind w:right="-1" w:firstLine="709"/>
        <w:contextualSpacing/>
        <w:jc w:val="both"/>
        <w:rPr>
          <w:rFonts w:ascii="Times New Roman" w:hAnsi="Times New Roman" w:cs="Times New Roman"/>
          <w:sz w:val="28"/>
          <w:szCs w:val="28"/>
        </w:rPr>
      </w:pPr>
      <w:r w:rsidRPr="001349B2">
        <w:rPr>
          <w:rFonts w:ascii="Times New Roman" w:eastAsia="Times New Roman" w:hAnsi="Times New Roman" w:cs="Times New Roman"/>
          <w:bCs/>
          <w:sz w:val="28"/>
          <w:szCs w:val="28"/>
          <w:lang w:eastAsia="ru-RU"/>
        </w:rPr>
        <w:t>8</w:t>
      </w:r>
      <w:r w:rsidR="001349B2" w:rsidRPr="001349B2">
        <w:rPr>
          <w:rFonts w:ascii="Times New Roman" w:eastAsia="Times New Roman" w:hAnsi="Times New Roman" w:cs="Times New Roman"/>
          <w:bCs/>
          <w:sz w:val="28"/>
          <w:szCs w:val="28"/>
          <w:lang w:eastAsia="ru-RU"/>
        </w:rPr>
        <w:t>.</w:t>
      </w:r>
      <w:r w:rsidR="001349B2">
        <w:rPr>
          <w:rFonts w:ascii="Times New Roman" w:eastAsia="Times New Roman" w:hAnsi="Times New Roman" w:cs="Times New Roman"/>
          <w:bCs/>
          <w:sz w:val="28"/>
          <w:szCs w:val="28"/>
          <w:lang w:eastAsia="ru-RU"/>
        </w:rPr>
        <w:t>2</w:t>
      </w:r>
      <w:r w:rsidRPr="001349B2">
        <w:rPr>
          <w:rFonts w:ascii="Times New Roman" w:eastAsia="Times New Roman" w:hAnsi="Times New Roman" w:cs="Times New Roman"/>
          <w:bCs/>
          <w:sz w:val="28"/>
          <w:szCs w:val="28"/>
          <w:lang w:eastAsia="ru-RU"/>
        </w:rPr>
        <w:t xml:space="preserve">. Заявка на участие в </w:t>
      </w:r>
      <w:r w:rsidRPr="001349B2">
        <w:rPr>
          <w:rFonts w:ascii="Times New Roman" w:hAnsi="Times New Roman" w:cs="Times New Roman"/>
          <w:sz w:val="28"/>
          <w:szCs w:val="28"/>
        </w:rPr>
        <w:t>конкурсе</w:t>
      </w:r>
      <w:r w:rsidR="00A22373">
        <w:rPr>
          <w:rFonts w:ascii="Times New Roman" w:hAnsi="Times New Roman" w:cs="Times New Roman"/>
          <w:sz w:val="28"/>
          <w:szCs w:val="28"/>
        </w:rPr>
        <w:t>.</w:t>
      </w:r>
    </w:p>
    <w:p w:rsidR="00F033E2" w:rsidRDefault="00F033E2" w:rsidP="00D95964">
      <w:pPr>
        <w:spacing w:after="0"/>
        <w:ind w:right="-1" w:firstLine="708"/>
        <w:contextualSpacing/>
        <w:jc w:val="both"/>
        <w:rPr>
          <w:rFonts w:ascii="Times New Roman" w:eastAsia="Times New Roman" w:hAnsi="Times New Roman" w:cs="Times New Roman"/>
          <w:sz w:val="28"/>
          <w:szCs w:val="28"/>
          <w:lang w:eastAsia="ru-RU"/>
        </w:rPr>
      </w:pPr>
      <w:r w:rsidRPr="004D220B">
        <w:rPr>
          <w:rFonts w:ascii="Times New Roman" w:eastAsia="Times New Roman" w:hAnsi="Times New Roman" w:cs="Times New Roman"/>
          <w:sz w:val="28"/>
          <w:szCs w:val="28"/>
          <w:lang w:eastAsia="ru-RU"/>
        </w:rPr>
        <w:t>На конкурс</w:t>
      </w:r>
      <w:r w:rsidRPr="004D220B">
        <w:rPr>
          <w:rFonts w:ascii="Times New Roman" w:eastAsia="Times New Roman" w:hAnsi="Times New Roman" w:cs="Times New Roman"/>
          <w:b/>
          <w:sz w:val="28"/>
          <w:szCs w:val="28"/>
          <w:lang w:eastAsia="ru-RU"/>
        </w:rPr>
        <w:t xml:space="preserve"> </w:t>
      </w:r>
      <w:r w:rsidRPr="004D220B">
        <w:rPr>
          <w:rFonts w:ascii="Times New Roman" w:eastAsia="Times New Roman" w:hAnsi="Times New Roman" w:cs="Times New Roman"/>
          <w:sz w:val="28"/>
          <w:szCs w:val="28"/>
          <w:lang w:eastAsia="ru-RU"/>
        </w:rPr>
        <w:t>от каждого участника</w:t>
      </w:r>
      <w:r>
        <w:rPr>
          <w:rFonts w:ascii="Times New Roman" w:eastAsia="Times New Roman" w:hAnsi="Times New Roman" w:cs="Times New Roman"/>
          <w:sz w:val="28"/>
          <w:szCs w:val="28"/>
          <w:lang w:eastAsia="ru-RU"/>
        </w:rPr>
        <w:t xml:space="preserve"> принимается только одна заявка.</w:t>
      </w:r>
    </w:p>
    <w:p w:rsidR="00F033E2" w:rsidRPr="004D220B" w:rsidRDefault="00F033E2" w:rsidP="00D95964">
      <w:pPr>
        <w:spacing w:after="0"/>
        <w:ind w:right="-1" w:firstLine="708"/>
        <w:contextualSpacing/>
        <w:jc w:val="both"/>
        <w:rPr>
          <w:rFonts w:ascii="Times New Roman" w:eastAsia="Times New Roman" w:hAnsi="Times New Roman" w:cs="Times New Roman"/>
          <w:sz w:val="28"/>
          <w:szCs w:val="28"/>
          <w:lang w:eastAsia="ru-RU"/>
        </w:rPr>
      </w:pPr>
      <w:r w:rsidRPr="004D220B">
        <w:rPr>
          <w:rFonts w:ascii="Times New Roman" w:eastAsia="Times New Roman" w:hAnsi="Times New Roman" w:cs="Times New Roman"/>
          <w:sz w:val="28"/>
          <w:szCs w:val="28"/>
          <w:lang w:eastAsia="ru-RU"/>
        </w:rPr>
        <w:t>Если участником представлено на конкурс</w:t>
      </w:r>
      <w:r w:rsidRPr="004D220B">
        <w:rPr>
          <w:rFonts w:ascii="Times New Roman" w:eastAsia="Times New Roman" w:hAnsi="Times New Roman" w:cs="Times New Roman"/>
          <w:b/>
          <w:sz w:val="28"/>
          <w:szCs w:val="28"/>
          <w:lang w:eastAsia="ru-RU"/>
        </w:rPr>
        <w:t xml:space="preserve"> </w:t>
      </w:r>
      <w:r w:rsidRPr="004D220B">
        <w:rPr>
          <w:rFonts w:ascii="Times New Roman" w:eastAsia="Times New Roman" w:hAnsi="Times New Roman" w:cs="Times New Roman"/>
          <w:sz w:val="28"/>
          <w:szCs w:val="28"/>
          <w:lang w:eastAsia="ru-RU"/>
        </w:rPr>
        <w:t>две или более заявок, они регистрируются, но к рассмотрению не принимаются.</w:t>
      </w:r>
    </w:p>
    <w:p w:rsidR="00B900C0" w:rsidRDefault="00B900C0" w:rsidP="00D95964">
      <w:pPr>
        <w:autoSpaceDE w:val="0"/>
        <w:autoSpaceDN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Заявка составляется по установленной Фондом форм</w:t>
      </w:r>
      <w:r w:rsidR="0055227D">
        <w:rPr>
          <w:rFonts w:ascii="Times New Roman" w:hAnsi="Times New Roman" w:cs="Times New Roman"/>
          <w:sz w:val="28"/>
          <w:szCs w:val="28"/>
          <w:lang w:eastAsia="ru-RU"/>
        </w:rPr>
        <w:t>е, представленной в приложении 1</w:t>
      </w:r>
      <w:r>
        <w:rPr>
          <w:rFonts w:ascii="Times New Roman" w:hAnsi="Times New Roman" w:cs="Times New Roman"/>
          <w:sz w:val="28"/>
          <w:szCs w:val="28"/>
          <w:lang w:eastAsia="ru-RU"/>
        </w:rPr>
        <w:t xml:space="preserve"> к </w:t>
      </w:r>
      <w:r>
        <w:rPr>
          <w:rFonts w:ascii="Times New Roman" w:hAnsi="Times New Roman" w:cs="Times New Roman"/>
          <w:sz w:val="28"/>
          <w:szCs w:val="28"/>
          <w:lang w:eastAsia="ar-SA"/>
        </w:rPr>
        <w:t>конкурсной документации</w:t>
      </w:r>
      <w:r>
        <w:rPr>
          <w:rFonts w:ascii="Times New Roman" w:hAnsi="Times New Roman" w:cs="Times New Roman"/>
          <w:sz w:val="28"/>
          <w:szCs w:val="28"/>
          <w:lang w:eastAsia="ru-RU"/>
        </w:rPr>
        <w:t>. При подготовке заявки используются методические рекомендации, размещенные на сайте Фонда.</w:t>
      </w:r>
    </w:p>
    <w:p w:rsidR="00360DCF" w:rsidRPr="00E73CCF" w:rsidRDefault="007276EB" w:rsidP="00D95964">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E73CCF">
        <w:rPr>
          <w:rFonts w:ascii="Times New Roman" w:eastAsia="Times New Roman" w:hAnsi="Times New Roman" w:cs="Times New Roman"/>
          <w:bCs/>
          <w:sz w:val="28"/>
          <w:szCs w:val="28"/>
          <w:lang w:eastAsia="ru-RU"/>
        </w:rPr>
        <w:t xml:space="preserve">Заявка на участие в конкурсе подписывается руководителем учреждения или его заместителем, исполняющим обязанности руководителя на период его отсутствия. </w:t>
      </w:r>
    </w:p>
    <w:p w:rsidR="007276EB" w:rsidRPr="00E73CCF" w:rsidRDefault="007276EB" w:rsidP="00D95964">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E73CCF">
        <w:rPr>
          <w:rFonts w:ascii="Times New Roman" w:eastAsia="Times New Roman" w:hAnsi="Times New Roman" w:cs="Times New Roman"/>
          <w:bCs/>
          <w:sz w:val="28"/>
          <w:szCs w:val="28"/>
          <w:lang w:eastAsia="ru-RU"/>
        </w:rPr>
        <w:t>Подписание заявки другими лицами не допускается.</w:t>
      </w:r>
    </w:p>
    <w:p w:rsidR="005F0FEF" w:rsidRPr="0055227D" w:rsidRDefault="0055227D" w:rsidP="00D95964">
      <w:pPr>
        <w:widowControl w:val="0"/>
        <w:shd w:val="clear" w:color="auto" w:fill="FFFFFF" w:themeFill="background1"/>
        <w:spacing w:after="0"/>
        <w:ind w:right="-1" w:firstLine="708"/>
        <w:contextualSpacing/>
        <w:jc w:val="both"/>
        <w:rPr>
          <w:rFonts w:ascii="Times New Roman" w:hAnsi="Times New Roman" w:cs="Times New Roman"/>
          <w:sz w:val="28"/>
          <w:szCs w:val="28"/>
          <w:lang w:eastAsia="ar-SA"/>
        </w:rPr>
      </w:pPr>
      <w:r w:rsidRPr="0055227D">
        <w:rPr>
          <w:rFonts w:ascii="Times New Roman" w:hAnsi="Times New Roman" w:cs="Times New Roman"/>
          <w:sz w:val="28"/>
          <w:szCs w:val="28"/>
          <w:lang w:eastAsia="ar-SA"/>
        </w:rPr>
        <w:t>До окончания срока приема заявок Фонд оказывает участникам конкурсного отбора методическую и консультационную помощь</w:t>
      </w:r>
      <w:r>
        <w:rPr>
          <w:rFonts w:ascii="Times New Roman" w:hAnsi="Times New Roman" w:cs="Times New Roman"/>
          <w:sz w:val="28"/>
          <w:szCs w:val="28"/>
          <w:lang w:eastAsia="ar-SA"/>
        </w:rPr>
        <w:t>.</w:t>
      </w:r>
    </w:p>
    <w:p w:rsidR="008612EB" w:rsidRPr="0055227D" w:rsidRDefault="008612EB" w:rsidP="00D95964">
      <w:pPr>
        <w:widowControl w:val="0"/>
        <w:shd w:val="clear" w:color="auto" w:fill="FFFFFF" w:themeFill="background1"/>
        <w:spacing w:after="0"/>
        <w:ind w:right="-1"/>
        <w:contextualSpacing/>
        <w:jc w:val="both"/>
        <w:rPr>
          <w:rFonts w:ascii="Times New Roman" w:hAnsi="Times New Roman" w:cs="Times New Roman"/>
          <w:b/>
          <w:sz w:val="28"/>
          <w:szCs w:val="28"/>
          <w:lang w:eastAsia="ar-SA"/>
        </w:rPr>
      </w:pPr>
    </w:p>
    <w:p w:rsidR="000150DD" w:rsidRPr="00901754" w:rsidRDefault="000150DD" w:rsidP="00D95964">
      <w:pPr>
        <w:spacing w:after="0"/>
        <w:ind w:firstLine="72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9</w:t>
      </w:r>
      <w:r w:rsidRPr="00901754">
        <w:rPr>
          <w:rFonts w:ascii="Times New Roman" w:hAnsi="Times New Roman" w:cs="Times New Roman"/>
          <w:b/>
          <w:sz w:val="28"/>
          <w:szCs w:val="28"/>
          <w:lang w:eastAsia="ar-SA"/>
        </w:rPr>
        <w:t>.</w:t>
      </w:r>
      <w:r>
        <w:rPr>
          <w:rFonts w:ascii="Times New Roman" w:hAnsi="Times New Roman" w:cs="Times New Roman"/>
          <w:b/>
          <w:sz w:val="28"/>
          <w:szCs w:val="28"/>
          <w:lang w:eastAsia="ar-SA"/>
        </w:rPr>
        <w:t xml:space="preserve"> Условия проведения конкурса</w:t>
      </w:r>
    </w:p>
    <w:p w:rsidR="000150DD" w:rsidRPr="00901754" w:rsidRDefault="000150DD" w:rsidP="00D95964">
      <w:pPr>
        <w:spacing w:after="0"/>
        <w:ind w:firstLine="720"/>
        <w:jc w:val="both"/>
        <w:rPr>
          <w:rFonts w:ascii="Times New Roman" w:hAnsi="Times New Roman" w:cs="Times New Roman"/>
          <w:b/>
          <w:sz w:val="28"/>
          <w:szCs w:val="28"/>
          <w:lang w:eastAsia="ar-SA"/>
        </w:rPr>
      </w:pPr>
    </w:p>
    <w:p w:rsidR="000150DD" w:rsidRPr="001349B2" w:rsidRDefault="000150DD" w:rsidP="00D95964">
      <w:pPr>
        <w:spacing w:after="0"/>
        <w:ind w:firstLine="720"/>
        <w:jc w:val="both"/>
        <w:rPr>
          <w:rFonts w:ascii="Times New Roman" w:hAnsi="Times New Roman" w:cs="Times New Roman"/>
          <w:sz w:val="28"/>
          <w:szCs w:val="28"/>
          <w:lang w:eastAsia="ar-SA"/>
        </w:rPr>
      </w:pPr>
      <w:r w:rsidRPr="001349B2">
        <w:rPr>
          <w:rFonts w:ascii="Times New Roman" w:hAnsi="Times New Roman" w:cs="Times New Roman"/>
          <w:sz w:val="28"/>
          <w:szCs w:val="28"/>
          <w:lang w:eastAsia="ar-SA"/>
        </w:rPr>
        <w:t>9.1. Место и сроки проведения конкурса</w:t>
      </w:r>
    </w:p>
    <w:p w:rsidR="00E73CCF" w:rsidRPr="00D45717" w:rsidRDefault="00E73CCF" w:rsidP="00D95964">
      <w:pPr>
        <w:spacing w:after="0"/>
        <w:ind w:firstLine="720"/>
        <w:jc w:val="both"/>
        <w:rPr>
          <w:rFonts w:ascii="Times New Roman" w:hAnsi="Times New Roman" w:cs="Times New Roman"/>
          <w:sz w:val="28"/>
          <w:szCs w:val="28"/>
          <w:lang w:eastAsia="ar-SA"/>
        </w:rPr>
      </w:pPr>
      <w:r w:rsidRPr="00652BCA">
        <w:rPr>
          <w:rFonts w:ascii="Times New Roman" w:hAnsi="Times New Roman" w:cs="Times New Roman"/>
          <w:sz w:val="28"/>
          <w:szCs w:val="28"/>
          <w:lang w:eastAsia="ar-SA"/>
        </w:rPr>
        <w:t xml:space="preserve">Конкурс проводится по месту нахождения Фонда: ул. Енисейская, д.2, </w:t>
      </w:r>
      <w:r w:rsidR="00197406" w:rsidRPr="00197406">
        <w:rPr>
          <w:rFonts w:ascii="Times New Roman" w:hAnsi="Times New Roman" w:cs="Times New Roman"/>
          <w:sz w:val="28"/>
          <w:szCs w:val="28"/>
          <w:lang w:eastAsia="ar-SA"/>
        </w:rPr>
        <w:br/>
      </w:r>
      <w:r w:rsidRPr="00652BCA">
        <w:rPr>
          <w:rFonts w:ascii="Times New Roman" w:hAnsi="Times New Roman" w:cs="Times New Roman"/>
          <w:sz w:val="28"/>
          <w:szCs w:val="28"/>
          <w:lang w:eastAsia="ar-SA"/>
        </w:rPr>
        <w:t xml:space="preserve">стр. 1, </w:t>
      </w:r>
      <w:r w:rsidRPr="00D45717">
        <w:rPr>
          <w:rFonts w:ascii="Times New Roman" w:hAnsi="Times New Roman" w:cs="Times New Roman"/>
          <w:sz w:val="28"/>
          <w:szCs w:val="28"/>
          <w:lang w:eastAsia="ar-SA"/>
        </w:rPr>
        <w:t>ГСП-4, Москва, 127994.</w:t>
      </w:r>
    </w:p>
    <w:p w:rsidR="00E959F8" w:rsidRPr="00BE1B11" w:rsidRDefault="00E959F8" w:rsidP="00E959F8">
      <w:pPr>
        <w:spacing w:after="0" w:line="240" w:lineRule="auto"/>
        <w:ind w:firstLine="720"/>
        <w:jc w:val="both"/>
        <w:rPr>
          <w:rFonts w:ascii="Times New Roman" w:hAnsi="Times New Roman" w:cs="Times New Roman"/>
          <w:sz w:val="28"/>
          <w:szCs w:val="28"/>
          <w:lang w:eastAsia="ar-SA"/>
        </w:rPr>
      </w:pPr>
      <w:r w:rsidRPr="00D45717">
        <w:rPr>
          <w:rFonts w:ascii="Times New Roman" w:hAnsi="Times New Roman" w:cs="Times New Roman"/>
          <w:sz w:val="28"/>
          <w:szCs w:val="28"/>
          <w:lang w:eastAsia="ar-SA"/>
        </w:rPr>
        <w:t xml:space="preserve">Срок приема заявок: </w:t>
      </w:r>
      <w:r w:rsidRPr="00BE1B11">
        <w:rPr>
          <w:rFonts w:ascii="Times New Roman" w:hAnsi="Times New Roman" w:cs="Times New Roman"/>
          <w:sz w:val="28"/>
          <w:szCs w:val="28"/>
          <w:lang w:eastAsia="ar-SA"/>
        </w:rPr>
        <w:t xml:space="preserve">по </w:t>
      </w:r>
      <w:r w:rsidR="003C152B" w:rsidRPr="00BE1B11">
        <w:rPr>
          <w:rFonts w:ascii="Times New Roman" w:hAnsi="Times New Roman" w:cs="Times New Roman"/>
          <w:sz w:val="28"/>
          <w:szCs w:val="28"/>
          <w:lang w:eastAsia="ar-SA"/>
        </w:rPr>
        <w:t>27 февраля</w:t>
      </w:r>
      <w:r w:rsidRPr="00BE1B11">
        <w:rPr>
          <w:rFonts w:ascii="Times New Roman" w:hAnsi="Times New Roman" w:cs="Times New Roman"/>
          <w:sz w:val="28"/>
          <w:szCs w:val="28"/>
          <w:lang w:eastAsia="ar-SA"/>
        </w:rPr>
        <w:t xml:space="preserve"> 2025 г. включительно.</w:t>
      </w:r>
    </w:p>
    <w:p w:rsidR="00D716F1" w:rsidRPr="00BE1B11" w:rsidRDefault="00D716F1" w:rsidP="00E959F8">
      <w:pPr>
        <w:spacing w:after="0" w:line="240" w:lineRule="auto"/>
        <w:ind w:firstLine="720"/>
        <w:jc w:val="both"/>
        <w:rPr>
          <w:rFonts w:ascii="Times New Roman" w:hAnsi="Times New Roman" w:cs="Times New Roman"/>
          <w:sz w:val="28"/>
          <w:szCs w:val="28"/>
          <w:lang w:eastAsia="ar-SA"/>
        </w:rPr>
      </w:pPr>
      <w:r w:rsidRPr="00BE1B11">
        <w:rPr>
          <w:rFonts w:ascii="Times New Roman" w:eastAsia="Times New Roman" w:hAnsi="Times New Roman" w:cs="Times New Roman"/>
          <w:color w:val="000000"/>
          <w:sz w:val="28"/>
          <w:szCs w:val="28"/>
          <w:lang w:eastAsia="ru-RU"/>
        </w:rPr>
        <w:t xml:space="preserve">Заявки на участие в конкурсе заполняются и подаются только на платформе </w:t>
      </w:r>
      <w:hyperlink r:id="rId12" w:tgtFrame="_blank" w:tooltip="https://конкурсыфонда.рф" w:history="1">
        <w:r w:rsidRPr="00BE1B11">
          <w:rPr>
            <w:rFonts w:ascii="Times New Roman" w:eastAsia="Times New Roman" w:hAnsi="Times New Roman" w:cs="Times New Roman"/>
            <w:color w:val="0000FF" w:themeColor="hyperlink"/>
            <w:sz w:val="28"/>
            <w:szCs w:val="28"/>
            <w:u w:val="single"/>
            <w:lang w:eastAsia="ru-RU"/>
          </w:rPr>
          <w:t>https://конкурсыфонда.рф</w:t>
        </w:r>
      </w:hyperlink>
      <w:r w:rsidRPr="00BE1B11">
        <w:rPr>
          <w:rFonts w:ascii="Times New Roman" w:eastAsia="Times New Roman" w:hAnsi="Times New Roman" w:cs="Times New Roman"/>
          <w:color w:val="000000"/>
          <w:sz w:val="28"/>
          <w:szCs w:val="28"/>
          <w:lang w:eastAsia="ru-RU"/>
        </w:rPr>
        <w:t xml:space="preserve">. </w:t>
      </w:r>
      <w:r w:rsidR="00B51D29" w:rsidRPr="00BE1B11">
        <w:rPr>
          <w:rFonts w:ascii="Times New Roman" w:eastAsia="Times New Roman" w:hAnsi="Times New Roman" w:cs="Times New Roman"/>
          <w:color w:val="000000"/>
          <w:sz w:val="28"/>
          <w:szCs w:val="28"/>
          <w:lang w:eastAsia="ru-RU"/>
        </w:rPr>
        <w:t>Заявки, направленные другими способами (по почте, электронной почте, по факсу), к рассмотрению не принимаются.</w:t>
      </w:r>
    </w:p>
    <w:p w:rsidR="00D716F1" w:rsidRPr="00D716F1" w:rsidRDefault="00D716F1" w:rsidP="00D95964">
      <w:pPr>
        <w:spacing w:after="0"/>
        <w:ind w:firstLine="720"/>
        <w:jc w:val="both"/>
        <w:rPr>
          <w:rFonts w:ascii="Times New Roman" w:eastAsia="Times New Roman" w:hAnsi="Times New Roman" w:cs="Times New Roman"/>
          <w:color w:val="000000" w:themeColor="text1"/>
          <w:sz w:val="28"/>
          <w:szCs w:val="28"/>
          <w:lang w:eastAsia="ru-RU"/>
        </w:rPr>
      </w:pPr>
      <w:r w:rsidRPr="00BE1B11">
        <w:rPr>
          <w:rFonts w:ascii="Times New Roman" w:eastAsia="Times New Roman" w:hAnsi="Times New Roman" w:cs="Times New Roman"/>
          <w:color w:val="000000" w:themeColor="text1"/>
          <w:sz w:val="28"/>
          <w:szCs w:val="28"/>
          <w:lang w:eastAsia="ru-RU"/>
        </w:rPr>
        <w:t xml:space="preserve"> </w:t>
      </w:r>
      <w:r w:rsidR="0048089E" w:rsidRPr="00BE1B11">
        <w:rPr>
          <w:rFonts w:ascii="Times New Roman" w:eastAsia="Times New Roman" w:hAnsi="Times New Roman" w:cs="Times New Roman"/>
          <w:color w:val="000000" w:themeColor="text1"/>
          <w:sz w:val="28"/>
          <w:szCs w:val="28"/>
          <w:lang w:eastAsia="ru-RU"/>
        </w:rPr>
        <w:t xml:space="preserve">27 </w:t>
      </w:r>
      <w:r w:rsidR="00B252A5" w:rsidRPr="00BE1B11">
        <w:rPr>
          <w:rFonts w:ascii="Times New Roman" w:eastAsia="Times New Roman" w:hAnsi="Times New Roman" w:cs="Times New Roman"/>
          <w:color w:val="000000" w:themeColor="text1"/>
          <w:sz w:val="28"/>
          <w:szCs w:val="28"/>
          <w:lang w:eastAsia="ru-RU"/>
        </w:rPr>
        <w:t>февраля</w:t>
      </w:r>
      <w:r w:rsidR="00864A90" w:rsidRPr="00BE1B11">
        <w:rPr>
          <w:rFonts w:ascii="Times New Roman" w:eastAsia="Times New Roman" w:hAnsi="Times New Roman" w:cs="Times New Roman"/>
          <w:color w:val="000000" w:themeColor="text1"/>
          <w:sz w:val="28"/>
          <w:szCs w:val="28"/>
          <w:lang w:eastAsia="ru-RU"/>
        </w:rPr>
        <w:t xml:space="preserve"> 2025</w:t>
      </w:r>
      <w:r w:rsidRPr="00BE1B11">
        <w:rPr>
          <w:rFonts w:ascii="Times New Roman" w:eastAsia="Times New Roman" w:hAnsi="Times New Roman" w:cs="Times New Roman"/>
          <w:color w:val="000000" w:themeColor="text1"/>
          <w:sz w:val="28"/>
          <w:szCs w:val="28"/>
          <w:lang w:eastAsia="ru-RU"/>
        </w:rPr>
        <w:t xml:space="preserve"> г. в 23:30 (по московскому времени) возможность заполнения и подачи заявок зак</w:t>
      </w:r>
      <w:r w:rsidRPr="00D716F1">
        <w:rPr>
          <w:rFonts w:ascii="Times New Roman" w:eastAsia="Times New Roman" w:hAnsi="Times New Roman" w:cs="Times New Roman"/>
          <w:color w:val="000000" w:themeColor="text1"/>
          <w:sz w:val="28"/>
          <w:szCs w:val="28"/>
          <w:lang w:eastAsia="ru-RU"/>
        </w:rPr>
        <w:t>рывается.</w:t>
      </w:r>
    </w:p>
    <w:p w:rsidR="00E73CCF" w:rsidRDefault="00E73CCF"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Датой окончания конкурса является дата утверждения правлением Фонда результатов конкурса.</w:t>
      </w:r>
    </w:p>
    <w:p w:rsidR="00E73CCF" w:rsidRPr="00685777" w:rsidRDefault="00E73CCF"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 xml:space="preserve">Не позднее, чем за двадцать дней до истечения срока подачи конкурсных заявок Фонд вправе внести поправки в конкурсную документацию. В течение двух рабочих дней со дня принятия решения о внесении поправок в конкурсную документацию такие поправки размещаются на сайте Фонда: </w:t>
      </w:r>
      <w:hyperlink r:id="rId13" w:history="1">
        <w:r w:rsidR="009A32D1" w:rsidRPr="00A66787">
          <w:rPr>
            <w:rStyle w:val="ae"/>
            <w:rFonts w:ascii="Times New Roman" w:hAnsi="Times New Roman" w:cs="Times New Roman"/>
            <w:sz w:val="28"/>
            <w:szCs w:val="28"/>
            <w:lang w:eastAsia="ar-SA"/>
          </w:rPr>
          <w:t>http://www.fond-detyam.ru</w:t>
        </w:r>
      </w:hyperlink>
      <w:r w:rsidRPr="00685777">
        <w:rPr>
          <w:rFonts w:ascii="Times New Roman" w:hAnsi="Times New Roman" w:cs="Times New Roman"/>
          <w:sz w:val="28"/>
          <w:szCs w:val="28"/>
          <w:lang w:eastAsia="ar-SA"/>
        </w:rPr>
        <w:t>.</w:t>
      </w:r>
    </w:p>
    <w:p w:rsidR="00E73CCF" w:rsidRPr="00685777" w:rsidRDefault="00E73CCF"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Фонд может по своему усмотрению перенести срок подачи конкурсных заявок на более поздний, внеся поправки в конкурсную документацию. В этом случае срок действия всех прав и обязанностей Фонда и участника продлевается с учетом измененного срока приема конкурсных заявок.</w:t>
      </w:r>
    </w:p>
    <w:p w:rsidR="00FE5900" w:rsidRPr="00AE0D62" w:rsidRDefault="00E73CCF" w:rsidP="003D0706">
      <w:pPr>
        <w:spacing w:after="0"/>
        <w:ind w:firstLine="720"/>
        <w:jc w:val="both"/>
        <w:rPr>
          <w:rFonts w:ascii="Times New Roman" w:hAnsi="Times New Roman" w:cs="Times New Roman"/>
          <w:sz w:val="28"/>
          <w:szCs w:val="28"/>
          <w:lang w:eastAsia="ar-SA"/>
        </w:rPr>
      </w:pPr>
      <w:r w:rsidRPr="00D23583">
        <w:rPr>
          <w:rFonts w:ascii="Times New Roman" w:hAnsi="Times New Roman" w:cs="Times New Roman"/>
          <w:sz w:val="28"/>
          <w:szCs w:val="28"/>
          <w:lang w:eastAsia="ar-SA"/>
        </w:rPr>
        <w:t xml:space="preserve">Участник может отозвать свою конкурсную заявку </w:t>
      </w:r>
      <w:r w:rsidR="0026224A">
        <w:rPr>
          <w:rFonts w:ascii="Times New Roman" w:hAnsi="Times New Roman" w:cs="Times New Roman"/>
          <w:sz w:val="28"/>
          <w:szCs w:val="28"/>
          <w:lang w:eastAsia="ar-SA"/>
        </w:rPr>
        <w:t>на любом этапе проведения конкурса</w:t>
      </w:r>
      <w:r w:rsidR="00D716F1">
        <w:rPr>
          <w:rFonts w:ascii="Times New Roman" w:hAnsi="Times New Roman" w:cs="Times New Roman"/>
          <w:sz w:val="28"/>
          <w:szCs w:val="28"/>
          <w:lang w:eastAsia="ar-SA"/>
        </w:rPr>
        <w:t xml:space="preserve"> (п. 4.11 Положения)</w:t>
      </w:r>
      <w:r w:rsidR="0026224A">
        <w:rPr>
          <w:rFonts w:ascii="Times New Roman" w:hAnsi="Times New Roman" w:cs="Times New Roman"/>
          <w:sz w:val="28"/>
          <w:szCs w:val="28"/>
          <w:lang w:eastAsia="ar-SA"/>
        </w:rPr>
        <w:t>.</w:t>
      </w:r>
    </w:p>
    <w:p w:rsidR="000150DD" w:rsidRPr="00F03A13" w:rsidRDefault="00962EBE" w:rsidP="00D95964">
      <w:pPr>
        <w:spacing w:after="0"/>
        <w:ind w:firstLine="720"/>
        <w:rPr>
          <w:rFonts w:ascii="Times New Roman" w:hAnsi="Times New Roman" w:cs="Times New Roman"/>
          <w:sz w:val="28"/>
          <w:szCs w:val="28"/>
          <w:lang w:eastAsia="ar-SA"/>
        </w:rPr>
      </w:pPr>
      <w:r w:rsidRPr="00F03A13">
        <w:rPr>
          <w:rFonts w:ascii="Times New Roman" w:hAnsi="Times New Roman" w:cs="Times New Roman"/>
          <w:sz w:val="28"/>
          <w:szCs w:val="28"/>
          <w:lang w:eastAsia="ar-SA"/>
        </w:rPr>
        <w:t>9</w:t>
      </w:r>
      <w:r w:rsidR="000150DD" w:rsidRPr="00F03A13">
        <w:rPr>
          <w:rFonts w:ascii="Times New Roman" w:hAnsi="Times New Roman" w:cs="Times New Roman"/>
          <w:sz w:val="28"/>
          <w:szCs w:val="28"/>
          <w:lang w:eastAsia="ar-SA"/>
        </w:rPr>
        <w:t xml:space="preserve">.2. Порядок </w:t>
      </w:r>
      <w:r w:rsidR="00143EEB" w:rsidRPr="00F03A13">
        <w:rPr>
          <w:rFonts w:ascii="Times New Roman" w:hAnsi="Times New Roman" w:cs="Times New Roman"/>
          <w:sz w:val="28"/>
          <w:szCs w:val="28"/>
          <w:lang w:eastAsia="ar-SA"/>
        </w:rPr>
        <w:t>рассмотрения и оценки заявок</w:t>
      </w:r>
      <w:r w:rsidR="004D5FDB">
        <w:rPr>
          <w:rFonts w:ascii="Times New Roman" w:hAnsi="Times New Roman" w:cs="Times New Roman"/>
          <w:sz w:val="28"/>
          <w:szCs w:val="28"/>
          <w:lang w:eastAsia="ar-SA"/>
        </w:rPr>
        <w:t>.</w:t>
      </w:r>
    </w:p>
    <w:p w:rsidR="00FC764B" w:rsidRDefault="00143EEB" w:rsidP="00D95964">
      <w:pPr>
        <w:spacing w:after="0"/>
        <w:ind w:firstLine="720"/>
        <w:jc w:val="both"/>
        <w:rPr>
          <w:rFonts w:ascii="Times New Roman" w:hAnsi="Times New Roman" w:cs="Times New Roman"/>
          <w:sz w:val="28"/>
          <w:szCs w:val="28"/>
          <w:lang w:eastAsia="ar-SA"/>
        </w:rPr>
      </w:pPr>
      <w:r w:rsidRPr="00F31C23">
        <w:rPr>
          <w:rFonts w:ascii="Times New Roman" w:eastAsia="Times New Roman" w:hAnsi="Times New Roman" w:cs="Times New Roman"/>
          <w:sz w:val="28"/>
        </w:rPr>
        <w:t>Отбор</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проектов</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из</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числа</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представленных</w:t>
      </w:r>
      <w:r w:rsidRPr="00F31C23">
        <w:rPr>
          <w:rFonts w:ascii="Times New Roman" w:eastAsia="Times New Roman" w:hAnsi="Times New Roman" w:cs="Times New Roman"/>
          <w:spacing w:val="1"/>
          <w:sz w:val="28"/>
        </w:rPr>
        <w:t xml:space="preserve"> </w:t>
      </w:r>
      <w:r w:rsidR="009A78D7" w:rsidRPr="00F31C23">
        <w:rPr>
          <w:rFonts w:ascii="Times New Roman" w:eastAsia="Times New Roman" w:hAnsi="Times New Roman" w:cs="Times New Roman"/>
          <w:spacing w:val="1"/>
          <w:sz w:val="28"/>
        </w:rPr>
        <w:t>участниками</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проводится</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конкурсной комиссией по отбору инновационных социальных проектов (далее –</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конкурсная</w:t>
      </w:r>
      <w:r w:rsidRPr="00F31C23">
        <w:rPr>
          <w:rFonts w:ascii="Times New Roman" w:eastAsia="Times New Roman" w:hAnsi="Times New Roman" w:cs="Times New Roman"/>
          <w:spacing w:val="1"/>
          <w:sz w:val="28"/>
        </w:rPr>
        <w:t xml:space="preserve"> </w:t>
      </w:r>
      <w:r w:rsidR="00FC764B">
        <w:rPr>
          <w:rFonts w:ascii="Times New Roman" w:eastAsia="Times New Roman" w:hAnsi="Times New Roman" w:cs="Times New Roman"/>
          <w:sz w:val="28"/>
        </w:rPr>
        <w:t>комиссия)</w:t>
      </w:r>
      <w:r w:rsidRPr="00F31C23">
        <w:rPr>
          <w:rFonts w:ascii="Times New Roman" w:eastAsia="Times New Roman" w:hAnsi="Times New Roman" w:cs="Times New Roman"/>
          <w:sz w:val="28"/>
        </w:rPr>
        <w:t>.</w:t>
      </w:r>
      <w:r w:rsidR="00FC764B" w:rsidRPr="00FC764B">
        <w:rPr>
          <w:rFonts w:ascii="Times New Roman" w:hAnsi="Times New Roman" w:cs="Times New Roman"/>
          <w:sz w:val="28"/>
          <w:szCs w:val="28"/>
          <w:lang w:eastAsia="ar-SA"/>
        </w:rPr>
        <w:t xml:space="preserve"> </w:t>
      </w:r>
    </w:p>
    <w:p w:rsidR="00D23583" w:rsidRPr="00685777" w:rsidRDefault="00FC764B" w:rsidP="00A67B1E">
      <w:pPr>
        <w:spacing w:after="0"/>
        <w:ind w:firstLine="720"/>
        <w:jc w:val="both"/>
        <w:rPr>
          <w:rFonts w:ascii="Times New Roman" w:hAnsi="Times New Roman" w:cs="Times New Roman"/>
          <w:sz w:val="28"/>
          <w:szCs w:val="28"/>
          <w:lang w:eastAsia="ar-SA"/>
        </w:rPr>
      </w:pPr>
      <w:r>
        <w:rPr>
          <w:rFonts w:ascii="Times New Roman" w:eastAsia="Times New Roman" w:hAnsi="Times New Roman" w:cs="Times New Roman"/>
          <w:sz w:val="28"/>
          <w:szCs w:val="28"/>
          <w:lang w:eastAsia="ru-RU"/>
        </w:rPr>
        <w:t>Оценка заявок</w:t>
      </w:r>
      <w:r w:rsidR="00D23583" w:rsidRPr="00685777">
        <w:rPr>
          <w:rFonts w:ascii="Times New Roman" w:eastAsia="Times New Roman" w:hAnsi="Times New Roman" w:cs="Times New Roman"/>
          <w:sz w:val="28"/>
          <w:szCs w:val="28"/>
          <w:lang w:eastAsia="ru-RU"/>
        </w:rPr>
        <w:t xml:space="preserve"> проводится </w:t>
      </w:r>
      <w:r w:rsidR="00D23583" w:rsidRPr="00685777">
        <w:rPr>
          <w:rFonts w:ascii="Times New Roman" w:hAnsi="Times New Roman" w:cs="Times New Roman"/>
          <w:sz w:val="28"/>
          <w:szCs w:val="28"/>
          <w:lang w:eastAsia="ar-SA"/>
        </w:rPr>
        <w:t>в два этапа</w:t>
      </w:r>
      <w:r w:rsidR="009345AC">
        <w:rPr>
          <w:rFonts w:ascii="Times New Roman" w:eastAsia="Times New Roman" w:hAnsi="Times New Roman" w:cs="Times New Roman"/>
          <w:sz w:val="28"/>
          <w:szCs w:val="28"/>
          <w:lang w:eastAsia="ru-RU"/>
        </w:rPr>
        <w:t xml:space="preserve">, </w:t>
      </w:r>
      <w:r w:rsidR="009345AC">
        <w:rPr>
          <w:rFonts w:ascii="Times New Roman" w:hAnsi="Times New Roman" w:cs="Times New Roman"/>
          <w:sz w:val="28"/>
          <w:szCs w:val="28"/>
          <w:lang w:eastAsia="ar-SA"/>
        </w:rPr>
        <w:t>ф</w:t>
      </w:r>
      <w:r w:rsidR="009345AC" w:rsidRPr="00685777">
        <w:rPr>
          <w:rFonts w:ascii="Times New Roman" w:hAnsi="Times New Roman" w:cs="Times New Roman"/>
          <w:sz w:val="28"/>
          <w:szCs w:val="28"/>
          <w:lang w:eastAsia="ar-SA"/>
        </w:rPr>
        <w:t xml:space="preserve">орма оценки заявки на участие в конкурсе </w:t>
      </w:r>
      <w:r w:rsidR="009345AC">
        <w:rPr>
          <w:rFonts w:ascii="Times New Roman" w:hAnsi="Times New Roman" w:cs="Times New Roman"/>
          <w:sz w:val="28"/>
          <w:szCs w:val="28"/>
          <w:lang w:eastAsia="ar-SA"/>
        </w:rPr>
        <w:t>представлена в приложении 2 к конкурсной документации.</w:t>
      </w:r>
    </w:p>
    <w:p w:rsidR="00D23583" w:rsidRDefault="00D23583"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 xml:space="preserve">На первом этапе в </w:t>
      </w:r>
      <w:r w:rsidRPr="00F75E93">
        <w:rPr>
          <w:rFonts w:ascii="Times New Roman" w:hAnsi="Times New Roman" w:cs="Times New Roman"/>
          <w:sz w:val="28"/>
          <w:szCs w:val="28"/>
          <w:lang w:eastAsia="ar-SA"/>
        </w:rPr>
        <w:t>течение 15 календарных дней после</w:t>
      </w:r>
      <w:r w:rsidRPr="00685777">
        <w:rPr>
          <w:rFonts w:ascii="Times New Roman" w:hAnsi="Times New Roman" w:cs="Times New Roman"/>
          <w:sz w:val="28"/>
          <w:szCs w:val="28"/>
          <w:lang w:eastAsia="ar-SA"/>
        </w:rPr>
        <w:t xml:space="preserve"> прекращения приема заявок на конкурс проводится предварительный отбор поступивших заявок на предмет соответствия участника конкурса требованиям, определенным Положением и конкурсной документацией. </w:t>
      </w:r>
    </w:p>
    <w:p w:rsidR="00F16CA0" w:rsidRPr="00F16CA0" w:rsidRDefault="00F16CA0" w:rsidP="00D95964">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t>Основаниями для отклонения заявок на первом этапе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 xml:space="preserve"> заявок являются:</w:t>
      </w:r>
    </w:p>
    <w:p w:rsidR="00F16CA0" w:rsidRPr="00F16CA0" w:rsidRDefault="003834BC" w:rsidP="00D95964">
      <w:pPr>
        <w:spacing w:after="0"/>
        <w:ind w:firstLine="720"/>
        <w:jc w:val="both"/>
        <w:rPr>
          <w:rFonts w:ascii="Times New Roman" w:hAnsi="Times New Roman" w:cs="Times New Roman"/>
          <w:sz w:val="28"/>
          <w:szCs w:val="28"/>
          <w:lang w:eastAsia="ar-SA"/>
        </w:rPr>
      </w:pPr>
      <w:r>
        <w:rPr>
          <w:rFonts w:ascii="Times New Roman" w:hAnsi="Times New Roman" w:cs="Times New Roman"/>
          <w:sz w:val="28"/>
          <w:szCs w:val="28"/>
          <w:lang w:eastAsia="ar-SA"/>
        </w:rPr>
        <w:t>а)</w:t>
      </w:r>
      <w:r>
        <w:rPr>
          <w:rFonts w:ascii="Times New Roman" w:hAnsi="Times New Roman" w:cs="Times New Roman"/>
          <w:sz w:val="28"/>
          <w:szCs w:val="28"/>
          <w:lang w:eastAsia="ar-SA"/>
        </w:rPr>
        <w:tab/>
      </w:r>
      <w:r w:rsidR="00F16CA0" w:rsidRPr="00F16CA0">
        <w:rPr>
          <w:rFonts w:ascii="Times New Roman" w:hAnsi="Times New Roman" w:cs="Times New Roman"/>
          <w:sz w:val="28"/>
          <w:szCs w:val="28"/>
          <w:lang w:eastAsia="ar-SA"/>
        </w:rPr>
        <w:t>несоответствие участника конкурс</w:t>
      </w:r>
      <w:r w:rsidR="00F16CA0">
        <w:rPr>
          <w:rFonts w:ascii="Times New Roman" w:hAnsi="Times New Roman" w:cs="Times New Roman"/>
          <w:sz w:val="28"/>
          <w:szCs w:val="28"/>
          <w:lang w:eastAsia="ar-SA"/>
        </w:rPr>
        <w:t>а</w:t>
      </w:r>
      <w:r w:rsidR="00F352FE">
        <w:rPr>
          <w:rFonts w:ascii="Times New Roman" w:hAnsi="Times New Roman" w:cs="Times New Roman"/>
          <w:sz w:val="28"/>
          <w:szCs w:val="28"/>
          <w:lang w:eastAsia="ar-SA"/>
        </w:rPr>
        <w:t xml:space="preserve"> требованиям</w:t>
      </w:r>
      <w:r w:rsidR="001C1144">
        <w:rPr>
          <w:rFonts w:ascii="Times New Roman" w:hAnsi="Times New Roman" w:cs="Times New Roman"/>
          <w:sz w:val="28"/>
          <w:szCs w:val="28"/>
          <w:lang w:eastAsia="ar-SA"/>
        </w:rPr>
        <w:t xml:space="preserve"> и условиям</w:t>
      </w:r>
      <w:r w:rsidR="00F352FE">
        <w:rPr>
          <w:rFonts w:ascii="Times New Roman" w:hAnsi="Times New Roman" w:cs="Times New Roman"/>
          <w:sz w:val="28"/>
          <w:szCs w:val="28"/>
          <w:lang w:eastAsia="ar-SA"/>
        </w:rPr>
        <w:t>, определенным</w:t>
      </w:r>
      <w:r w:rsidR="00F16CA0" w:rsidRPr="00F16CA0">
        <w:rPr>
          <w:rFonts w:ascii="Times New Roman" w:hAnsi="Times New Roman" w:cs="Times New Roman"/>
          <w:sz w:val="28"/>
          <w:szCs w:val="28"/>
          <w:lang w:eastAsia="ar-SA"/>
        </w:rPr>
        <w:t xml:space="preserve"> Положением и конкурсной документацией;</w:t>
      </w:r>
      <w:r w:rsidR="00F16CA0">
        <w:rPr>
          <w:rFonts w:ascii="Times New Roman" w:hAnsi="Times New Roman" w:cs="Times New Roman"/>
          <w:sz w:val="28"/>
          <w:szCs w:val="28"/>
          <w:lang w:eastAsia="ar-SA"/>
        </w:rPr>
        <w:t xml:space="preserve"> </w:t>
      </w:r>
    </w:p>
    <w:p w:rsidR="00F16CA0" w:rsidRPr="00F16CA0" w:rsidRDefault="00F16CA0" w:rsidP="00D95964">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t>б) несоответствие представленной участником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 xml:space="preserve"> заявки, а также прилагаемых к ней документов требован</w:t>
      </w:r>
      <w:r>
        <w:rPr>
          <w:rFonts w:ascii="Times New Roman" w:hAnsi="Times New Roman" w:cs="Times New Roman"/>
          <w:sz w:val="28"/>
          <w:szCs w:val="28"/>
          <w:lang w:eastAsia="ar-SA"/>
        </w:rPr>
        <w:t xml:space="preserve">иям, определенными Положением </w:t>
      </w:r>
      <w:r w:rsidRPr="00F16CA0">
        <w:rPr>
          <w:rFonts w:ascii="Times New Roman" w:hAnsi="Times New Roman" w:cs="Times New Roman"/>
          <w:sz w:val="28"/>
          <w:szCs w:val="28"/>
          <w:lang w:eastAsia="ar-SA"/>
        </w:rPr>
        <w:t>и конкурсной документацией;</w:t>
      </w:r>
    </w:p>
    <w:p w:rsidR="00F16CA0" w:rsidRPr="001C1144" w:rsidRDefault="00F16CA0" w:rsidP="00D95964">
      <w:pPr>
        <w:spacing w:after="0"/>
        <w:ind w:firstLine="720"/>
        <w:jc w:val="both"/>
        <w:rPr>
          <w:rFonts w:ascii="Times New Roman" w:hAnsi="Times New Roman" w:cs="Times New Roman"/>
          <w:sz w:val="28"/>
          <w:szCs w:val="28"/>
          <w:lang w:eastAsia="ar-SA"/>
        </w:rPr>
      </w:pPr>
      <w:r w:rsidRPr="001C1144">
        <w:rPr>
          <w:rFonts w:ascii="Times New Roman" w:hAnsi="Times New Roman" w:cs="Times New Roman"/>
          <w:sz w:val="28"/>
          <w:szCs w:val="28"/>
          <w:lang w:eastAsia="ar-SA"/>
        </w:rPr>
        <w:t>в) недостоверность представленной участником конкурса</w:t>
      </w:r>
      <w:r w:rsidR="00F352FE" w:rsidRPr="001C1144">
        <w:rPr>
          <w:rFonts w:ascii="Times New Roman" w:hAnsi="Times New Roman" w:cs="Times New Roman"/>
          <w:sz w:val="28"/>
          <w:szCs w:val="28"/>
          <w:lang w:eastAsia="ar-SA"/>
        </w:rPr>
        <w:t xml:space="preserve"> информации,</w:t>
      </w:r>
      <w:r w:rsidR="00F352FE" w:rsidRPr="001C1144">
        <w:rPr>
          <w:rFonts w:ascii="Times New Roman" w:hAnsi="Times New Roman" w:cs="Times New Roman"/>
          <w:sz w:val="28"/>
          <w:szCs w:val="28"/>
          <w:lang w:eastAsia="ar-SA"/>
        </w:rPr>
        <w:br/>
      </w:r>
      <w:r w:rsidRPr="001C1144">
        <w:rPr>
          <w:rFonts w:ascii="Times New Roman" w:hAnsi="Times New Roman" w:cs="Times New Roman"/>
          <w:sz w:val="28"/>
          <w:szCs w:val="28"/>
          <w:lang w:eastAsia="ar-SA"/>
        </w:rPr>
        <w:t>в том числе информации о месте нахождения и об адресе участника конкурса</w:t>
      </w:r>
      <w:r w:rsidR="001C1144" w:rsidRPr="001C1144">
        <w:rPr>
          <w:rFonts w:ascii="Times New Roman" w:hAnsi="Times New Roman" w:cs="Times New Roman"/>
          <w:sz w:val="28"/>
          <w:szCs w:val="28"/>
          <w:lang w:eastAsia="ar-SA"/>
        </w:rPr>
        <w:t>.</w:t>
      </w:r>
    </w:p>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На втором этапе конкурсная комиссия:</w:t>
      </w:r>
    </w:p>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 xml:space="preserve">проводит оценку и сопоставление заявок путем определения соответствия целевой направленности, экономической обоснованности и ожидаемых результатов представленных проектов цели </w:t>
      </w:r>
      <w:r w:rsidRPr="00685777">
        <w:rPr>
          <w:rFonts w:ascii="Times New Roman" w:hAnsi="Times New Roman" w:cs="Times New Roman"/>
          <w:sz w:val="28"/>
          <w:szCs w:val="28"/>
          <w:lang w:eastAsia="ar-SA"/>
        </w:rPr>
        <w:t>конкурса</w:t>
      </w:r>
      <w:r w:rsidRPr="00685777">
        <w:rPr>
          <w:rFonts w:ascii="Times New Roman" w:eastAsia="Times New Roman" w:hAnsi="Times New Roman" w:cs="Times New Roman"/>
          <w:sz w:val="28"/>
          <w:szCs w:val="28"/>
          <w:lang w:eastAsia="ru-RU"/>
        </w:rPr>
        <w:t xml:space="preserve">; </w:t>
      </w:r>
    </w:p>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устанавливает пороговые значения проходных баллов для отбора проектов, рекомендуемых для последующей грантовой поддержки Фондом;</w:t>
      </w:r>
    </w:p>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 xml:space="preserve">оформляет протокол оценки и сопоставления заявок в срок, </w:t>
      </w:r>
      <w:r w:rsidRPr="00F75E93">
        <w:rPr>
          <w:rFonts w:ascii="Times New Roman" w:eastAsia="Times New Roman" w:hAnsi="Times New Roman" w:cs="Times New Roman"/>
          <w:sz w:val="28"/>
          <w:szCs w:val="28"/>
          <w:lang w:eastAsia="ru-RU"/>
        </w:rPr>
        <w:t xml:space="preserve">не превышающий 35 дней со дня принятия конкурсной комиссией решения о допуске заявок к участию во втором этапе </w:t>
      </w:r>
      <w:r w:rsidRPr="00F75E93">
        <w:rPr>
          <w:rFonts w:ascii="Times New Roman" w:hAnsi="Times New Roman" w:cs="Times New Roman"/>
          <w:sz w:val="28"/>
          <w:szCs w:val="28"/>
          <w:lang w:eastAsia="ar-SA"/>
        </w:rPr>
        <w:t>конкурса</w:t>
      </w:r>
      <w:r w:rsidRPr="00F75E93">
        <w:rPr>
          <w:rFonts w:ascii="Times New Roman" w:eastAsia="Times New Roman" w:hAnsi="Times New Roman" w:cs="Times New Roman"/>
          <w:sz w:val="28"/>
          <w:szCs w:val="28"/>
          <w:lang w:eastAsia="ru-RU"/>
        </w:rPr>
        <w:t>;</w:t>
      </w:r>
    </w:p>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оформляет протоколом перечень проектов, отобранных по итогам конкурса, и рекомендации по объемам их финансирования Фондом.</w:t>
      </w:r>
    </w:p>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 xml:space="preserve">Решение о перечне и объеме </w:t>
      </w:r>
      <w:proofErr w:type="spellStart"/>
      <w:r w:rsidRPr="00685777">
        <w:rPr>
          <w:rFonts w:ascii="Times New Roman" w:hAnsi="Times New Roman" w:cs="Times New Roman"/>
          <w:sz w:val="28"/>
          <w:szCs w:val="28"/>
          <w:lang w:eastAsia="ar-SA"/>
        </w:rPr>
        <w:t>софинансирования</w:t>
      </w:r>
      <w:proofErr w:type="spellEnd"/>
      <w:r w:rsidRPr="00685777">
        <w:rPr>
          <w:rFonts w:ascii="Times New Roman" w:hAnsi="Times New Roman" w:cs="Times New Roman"/>
          <w:sz w:val="28"/>
          <w:szCs w:val="28"/>
          <w:lang w:eastAsia="ar-SA"/>
        </w:rPr>
        <w:t xml:space="preserve"> проектов, получивших по итогам конкурса право на грантовую поддержку Фонда, принимает правление Фонда на основании решения конкурсной комиссии.</w:t>
      </w:r>
    </w:p>
    <w:p w:rsidR="00F31C23" w:rsidRDefault="00D23583" w:rsidP="00D95964">
      <w:pPr>
        <w:spacing w:after="0"/>
        <w:ind w:firstLine="720"/>
        <w:jc w:val="both"/>
        <w:rPr>
          <w:rFonts w:ascii="Times New Roman" w:eastAsia="Times New Roman" w:hAnsi="Times New Roman" w:cs="Times New Roman"/>
          <w:bCs/>
          <w:sz w:val="28"/>
          <w:szCs w:val="28"/>
          <w:lang w:eastAsia="ru-RU"/>
        </w:rPr>
      </w:pPr>
      <w:r w:rsidRPr="00685777">
        <w:rPr>
          <w:rFonts w:ascii="Times New Roman" w:eastAsia="Times New Roman" w:hAnsi="Times New Roman" w:cs="Times New Roman"/>
          <w:sz w:val="28"/>
          <w:szCs w:val="28"/>
          <w:lang w:eastAsia="ru-RU"/>
        </w:rPr>
        <w:t>Информационные сообщения о результатах регистрации заявок, итогах первого и второго этапов конкурса, а также решении, принятом правлением Фонда, размещаются на сайте Фонда</w:t>
      </w:r>
      <w:r w:rsidR="00D716F1">
        <w:rPr>
          <w:rFonts w:ascii="Times New Roman" w:eastAsia="Times New Roman" w:hAnsi="Times New Roman" w:cs="Times New Roman"/>
          <w:bCs/>
          <w:sz w:val="28"/>
          <w:szCs w:val="28"/>
          <w:lang w:eastAsia="ru-RU"/>
        </w:rPr>
        <w:t xml:space="preserve"> в разделе «Конкурсы</w:t>
      </w:r>
      <w:r w:rsidRPr="00685777">
        <w:rPr>
          <w:rFonts w:ascii="Times New Roman" w:eastAsia="Times New Roman" w:hAnsi="Times New Roman" w:cs="Times New Roman"/>
          <w:bCs/>
          <w:sz w:val="28"/>
          <w:szCs w:val="28"/>
          <w:lang w:eastAsia="ru-RU"/>
        </w:rPr>
        <w:t xml:space="preserve">» </w:t>
      </w:r>
      <w:r w:rsidRPr="00F31C23">
        <w:rPr>
          <w:rFonts w:ascii="Times New Roman" w:eastAsia="Times New Roman" w:hAnsi="Times New Roman" w:cs="Times New Roman"/>
          <w:bCs/>
          <w:sz w:val="28"/>
          <w:szCs w:val="28"/>
          <w:lang w:eastAsia="ru-RU"/>
        </w:rPr>
        <w:t>(подраздел «</w:t>
      </w:r>
      <w:r w:rsidR="00D716F1" w:rsidRPr="00D716F1">
        <w:rPr>
          <w:rFonts w:ascii="Times New Roman" w:eastAsia="Times New Roman" w:hAnsi="Times New Roman" w:cs="Times New Roman"/>
          <w:bCs/>
          <w:sz w:val="28"/>
          <w:szCs w:val="28"/>
          <w:lang w:eastAsia="ru-RU"/>
        </w:rPr>
        <w:t>Для учреждений и организаций социальной сферы</w:t>
      </w:r>
      <w:r w:rsidRPr="00F31C23">
        <w:rPr>
          <w:rFonts w:ascii="Times New Roman" w:eastAsia="Times New Roman" w:hAnsi="Times New Roman" w:cs="Times New Roman"/>
          <w:bCs/>
          <w:sz w:val="28"/>
          <w:szCs w:val="28"/>
          <w:lang w:eastAsia="ru-RU"/>
        </w:rPr>
        <w:t>»).</w:t>
      </w:r>
    </w:p>
    <w:p w:rsidR="00BB2211" w:rsidRPr="005D3824" w:rsidRDefault="00BB2211" w:rsidP="00982FB0">
      <w:pPr>
        <w:spacing w:after="0"/>
        <w:jc w:val="both"/>
        <w:rPr>
          <w:rFonts w:ascii="Times New Roman" w:eastAsia="Times New Roman" w:hAnsi="Times New Roman" w:cs="Times New Roman"/>
          <w:bCs/>
          <w:sz w:val="28"/>
          <w:szCs w:val="28"/>
          <w:lang w:eastAsia="ru-RU"/>
        </w:rPr>
      </w:pPr>
    </w:p>
    <w:p w:rsidR="000150DD" w:rsidRDefault="00962EBE" w:rsidP="00D95964">
      <w:pPr>
        <w:spacing w:after="0"/>
        <w:ind w:firstLine="72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10</w:t>
      </w:r>
      <w:r w:rsidR="000150DD" w:rsidRPr="00901754">
        <w:rPr>
          <w:rFonts w:ascii="Times New Roman" w:hAnsi="Times New Roman" w:cs="Times New Roman"/>
          <w:b/>
          <w:sz w:val="28"/>
          <w:szCs w:val="28"/>
          <w:lang w:eastAsia="ar-SA"/>
        </w:rPr>
        <w:t>. Деятельность, осуществляемая по итогам конкурс</w:t>
      </w:r>
      <w:r w:rsidR="000150DD">
        <w:rPr>
          <w:rFonts w:ascii="Times New Roman" w:hAnsi="Times New Roman" w:cs="Times New Roman"/>
          <w:b/>
          <w:sz w:val="28"/>
          <w:szCs w:val="28"/>
          <w:lang w:eastAsia="ar-SA"/>
        </w:rPr>
        <w:t>а</w:t>
      </w:r>
    </w:p>
    <w:p w:rsidR="000150DD" w:rsidRPr="00901754" w:rsidRDefault="000150DD" w:rsidP="00D95964">
      <w:pPr>
        <w:spacing w:after="0"/>
        <w:ind w:firstLine="720"/>
        <w:jc w:val="center"/>
        <w:rPr>
          <w:rFonts w:ascii="Times New Roman" w:hAnsi="Times New Roman" w:cs="Times New Roman"/>
          <w:b/>
          <w:sz w:val="28"/>
          <w:szCs w:val="28"/>
          <w:lang w:eastAsia="ar-SA"/>
        </w:rPr>
      </w:pPr>
    </w:p>
    <w:bookmarkEnd w:id="0"/>
    <w:bookmarkEnd w:id="1"/>
    <w:bookmarkEnd w:id="2"/>
    <w:bookmarkEnd w:id="3"/>
    <w:bookmarkEnd w:id="4"/>
    <w:p w:rsidR="00D23583" w:rsidRPr="00685777" w:rsidRDefault="00D23583" w:rsidP="00D95964">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По итогам конкурса участникам,</w:t>
      </w:r>
      <w:r w:rsidRPr="00685777">
        <w:rPr>
          <w:rFonts w:ascii="Times New Roman" w:eastAsia="Times New Roman" w:hAnsi="Times New Roman" w:cs="Times New Roman"/>
          <w:sz w:val="28"/>
          <w:szCs w:val="28"/>
          <w:lang w:eastAsia="ru-RU"/>
        </w:rPr>
        <w:t xml:space="preserve"> чьи проекты будут поддержаны,</w:t>
      </w:r>
      <w:r w:rsidRPr="00685777">
        <w:rPr>
          <w:rFonts w:ascii="Times New Roman" w:hAnsi="Times New Roman" w:cs="Times New Roman"/>
          <w:sz w:val="28"/>
          <w:szCs w:val="28"/>
          <w:lang w:eastAsia="ar-SA"/>
        </w:rPr>
        <w:t xml:space="preserve"> в течение 10 календарных дней направляется письмо с информацией о том, что учреждение стало участником программы Фонда; проект, представленный учреждением, получил право на грантовую поддержку Фонда.</w:t>
      </w:r>
    </w:p>
    <w:p w:rsidR="00D23583" w:rsidRPr="00685777" w:rsidRDefault="00D23583" w:rsidP="00D95964">
      <w:pPr>
        <w:ind w:right="-1" w:firstLine="709"/>
        <w:contextualSpacing/>
        <w:jc w:val="both"/>
        <w:rPr>
          <w:rFonts w:ascii="Times New Roman" w:hAnsi="Times New Roman" w:cs="Times New Roman"/>
          <w:sz w:val="28"/>
          <w:szCs w:val="28"/>
        </w:rPr>
      </w:pPr>
      <w:r w:rsidRPr="00685777">
        <w:rPr>
          <w:rFonts w:ascii="Times New Roman" w:hAnsi="Times New Roman" w:cs="Times New Roman"/>
          <w:sz w:val="28"/>
          <w:szCs w:val="28"/>
        </w:rPr>
        <w:t xml:space="preserve">Грант предоставляется Фондом в целях реализации проекта на основании договора по форме, утвержденной приказом Министерства финансов Российской Федерации от 25 декабря 2019 г. № 248н (далее – договор). </w:t>
      </w:r>
    </w:p>
    <w:p w:rsidR="00D23583" w:rsidRPr="00685777" w:rsidRDefault="00D23583" w:rsidP="00D95964">
      <w:pPr>
        <w:ind w:right="-1" w:firstLine="709"/>
        <w:contextualSpacing/>
        <w:jc w:val="both"/>
        <w:rPr>
          <w:rFonts w:ascii="Times New Roman" w:hAnsi="Times New Roman" w:cs="Times New Roman"/>
          <w:sz w:val="28"/>
          <w:szCs w:val="28"/>
        </w:rPr>
      </w:pPr>
      <w:r w:rsidRPr="00685777">
        <w:rPr>
          <w:rFonts w:ascii="Times New Roman" w:hAnsi="Times New Roman" w:cs="Times New Roman"/>
          <w:sz w:val="28"/>
          <w:szCs w:val="28"/>
        </w:rPr>
        <w:t>Договоры заключаются с победителями конкурса и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договора, в государственной интегрированной информационной системе управления общественными финансами «Электронный бюджет».</w:t>
      </w:r>
    </w:p>
    <w:p w:rsidR="00D23583" w:rsidRPr="00685777" w:rsidRDefault="00D23583" w:rsidP="00D95964">
      <w:pPr>
        <w:spacing w:after="0"/>
        <w:ind w:firstLine="709"/>
        <w:jc w:val="both"/>
        <w:rPr>
          <w:rFonts w:ascii="Times New Roman" w:hAnsi="Times New Roman" w:cs="Times New Roman"/>
          <w:sz w:val="28"/>
          <w:szCs w:val="28"/>
        </w:rPr>
      </w:pPr>
      <w:r w:rsidRPr="00685777">
        <w:rPr>
          <w:rFonts w:ascii="Times New Roman" w:hAnsi="Times New Roman" w:cs="Times New Roman"/>
          <w:sz w:val="28"/>
          <w:szCs w:val="28"/>
        </w:rPr>
        <w:t>Победители конкурса должны самостоятельно получить усиленную квалифицированную электронную подпись в аккредитованном удостоверяющем центре.</w:t>
      </w:r>
    </w:p>
    <w:p w:rsidR="00D23583" w:rsidRPr="00685777" w:rsidRDefault="00D23583" w:rsidP="00D95964">
      <w:pPr>
        <w:widowControl w:val="0"/>
        <w:shd w:val="clear" w:color="auto" w:fill="FFFFFF" w:themeFill="background1"/>
        <w:spacing w:after="0"/>
        <w:ind w:right="-1" w:firstLine="708"/>
        <w:contextualSpacing/>
        <w:jc w:val="both"/>
        <w:rPr>
          <w:rFonts w:ascii="Times New Roman" w:eastAsia="Times New Roman" w:hAnsi="Times New Roman" w:cs="Times New Roman"/>
          <w:sz w:val="28"/>
          <w:szCs w:val="28"/>
          <w:lang w:eastAsia="ru-RU"/>
        </w:rPr>
      </w:pPr>
      <w:r w:rsidRPr="00685777">
        <w:rPr>
          <w:rFonts w:ascii="Times New Roman" w:eastAsia="Times New Roman" w:hAnsi="Times New Roman" w:cs="Times New Roman"/>
          <w:sz w:val="28"/>
          <w:szCs w:val="28"/>
          <w:lang w:eastAsia="ru-RU"/>
        </w:rPr>
        <w:t>Участники, признанные получателями средств гранта, обязаны:</w:t>
      </w:r>
    </w:p>
    <w:p w:rsidR="00D23583" w:rsidRPr="00685777" w:rsidRDefault="00D23583" w:rsidP="00D95964">
      <w:pPr>
        <w:widowControl w:val="0"/>
        <w:shd w:val="clear" w:color="auto" w:fill="FFFFFF" w:themeFill="background1"/>
        <w:autoSpaceDE w:val="0"/>
        <w:autoSpaceDN w:val="0"/>
        <w:adjustRightInd w:val="0"/>
        <w:spacing w:after="0"/>
        <w:ind w:right="-1" w:firstLine="708"/>
        <w:contextualSpacing/>
        <w:jc w:val="both"/>
        <w:rPr>
          <w:rFonts w:ascii="Times New Roman" w:eastAsia="Times New Roman" w:hAnsi="Times New Roman" w:cs="Times New Roman"/>
          <w:sz w:val="28"/>
          <w:szCs w:val="28"/>
          <w:lang w:eastAsia="ru-RU"/>
        </w:rPr>
      </w:pPr>
      <w:r w:rsidRPr="00685777">
        <w:rPr>
          <w:rFonts w:ascii="Times New Roman" w:eastAsia="Times New Roman" w:hAnsi="Times New Roman" w:cs="Times New Roman"/>
          <w:sz w:val="28"/>
          <w:szCs w:val="28"/>
          <w:lang w:eastAsia="ru-RU"/>
        </w:rPr>
        <w:t>информировать Фонд об изменениях адреса, банковских реквизитов, замене лиц, имеющих право подписи договора в соответствии с Выпиской из Единого государственного реестра юридических лиц (ЕГРЮЛ) и представить в Фонд документы их подтверждающие;</w:t>
      </w:r>
    </w:p>
    <w:p w:rsidR="008F7348" w:rsidRPr="009E24DC" w:rsidRDefault="00D23583" w:rsidP="00D95964">
      <w:pPr>
        <w:spacing w:after="0"/>
        <w:ind w:firstLine="720"/>
        <w:jc w:val="both"/>
        <w:rPr>
          <w:rFonts w:ascii="Times New Roman" w:eastAsia="Times New Roman" w:hAnsi="Times New Roman" w:cs="Times New Roman"/>
          <w:sz w:val="28"/>
          <w:szCs w:val="28"/>
          <w:lang w:eastAsia="ru-RU"/>
        </w:rPr>
      </w:pPr>
      <w:r w:rsidRPr="00685777">
        <w:rPr>
          <w:rFonts w:ascii="Times New Roman" w:eastAsia="Times New Roman" w:hAnsi="Times New Roman" w:cs="Times New Roman"/>
          <w:sz w:val="28"/>
          <w:szCs w:val="28"/>
          <w:lang w:eastAsia="ru-RU"/>
        </w:rPr>
        <w:t>представить к сроку, установленному в письме Фонда, образец заполненного платежного поручения с указанием получателя и реквизитов для перечисления гранта, в том числе соответствующего кода вида доходов бюджета (КБК) из Перечня кодов видов доходов бюджетов, утверждаемого Министерством финансов Российской Федерации.</w:t>
      </w:r>
    </w:p>
    <w:sectPr w:rsidR="008F7348" w:rsidRPr="009E24DC" w:rsidSect="001968C9">
      <w:headerReference w:type="default" r:id="rId14"/>
      <w:pgSz w:w="11906" w:h="16838"/>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9C5" w:rsidRDefault="009609C5" w:rsidP="00C96A78">
      <w:pPr>
        <w:spacing w:after="0" w:line="240" w:lineRule="auto"/>
      </w:pPr>
      <w:r>
        <w:separator/>
      </w:r>
    </w:p>
  </w:endnote>
  <w:endnote w:type="continuationSeparator" w:id="0">
    <w:p w:rsidR="009609C5" w:rsidRDefault="009609C5" w:rsidP="00C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ultant">
    <w:altName w:val="Courier New"/>
    <w:charset w:val="CC"/>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PT Astra Serif">
    <w:altName w:val="Cambria"/>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9C5" w:rsidRDefault="009609C5" w:rsidP="00C96A78">
      <w:pPr>
        <w:spacing w:after="0" w:line="240" w:lineRule="auto"/>
      </w:pPr>
      <w:r>
        <w:separator/>
      </w:r>
    </w:p>
  </w:footnote>
  <w:footnote w:type="continuationSeparator" w:id="0">
    <w:p w:rsidR="009609C5" w:rsidRDefault="009609C5" w:rsidP="00C9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756322"/>
      <w:docPartObj>
        <w:docPartGallery w:val="Page Numbers (Top of Page)"/>
        <w:docPartUnique/>
      </w:docPartObj>
    </w:sdtPr>
    <w:sdtEndPr/>
    <w:sdtContent>
      <w:p w:rsidR="009609C5" w:rsidRDefault="009609C5">
        <w:pPr>
          <w:pStyle w:val="a5"/>
          <w:jc w:val="right"/>
        </w:pPr>
        <w:r>
          <w:fldChar w:fldCharType="begin"/>
        </w:r>
        <w:r>
          <w:instrText>PAGE   \* MERGEFORMAT</w:instrText>
        </w:r>
        <w:r>
          <w:fldChar w:fldCharType="separate"/>
        </w:r>
        <w:r w:rsidR="003834BC">
          <w:rPr>
            <w:noProof/>
          </w:rPr>
          <w:t>13</w:t>
        </w:r>
        <w:r>
          <w:fldChar w:fldCharType="end"/>
        </w:r>
      </w:p>
    </w:sdtContent>
  </w:sdt>
  <w:p w:rsidR="009609C5" w:rsidRDefault="009609C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6A7A"/>
    <w:multiLevelType w:val="hybridMultilevel"/>
    <w:tmpl w:val="33B02FCA"/>
    <w:lvl w:ilvl="0" w:tplc="40CC222C">
      <w:start w:val="3"/>
      <w:numFmt w:val="decimal"/>
      <w:lvlText w:val="%1."/>
      <w:lvlJc w:val="left"/>
      <w:pPr>
        <w:ind w:left="1035" w:hanging="360"/>
      </w:pPr>
      <w:rPr>
        <w:rFonts w:cstheme="minorBidi" w:hint="default"/>
        <w:b/>
        <w:color w:val="000000" w:themeColor="text1"/>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11D12F0A"/>
    <w:multiLevelType w:val="hybridMultilevel"/>
    <w:tmpl w:val="E17CF7EE"/>
    <w:lvl w:ilvl="0" w:tplc="E0F6D5D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DF38E4"/>
    <w:multiLevelType w:val="multilevel"/>
    <w:tmpl w:val="9E8E4670"/>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145C3471"/>
    <w:multiLevelType w:val="hybridMultilevel"/>
    <w:tmpl w:val="EB78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C611F"/>
    <w:multiLevelType w:val="hybridMultilevel"/>
    <w:tmpl w:val="4972F22A"/>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F6B47"/>
    <w:multiLevelType w:val="hybridMultilevel"/>
    <w:tmpl w:val="326CD8A6"/>
    <w:lvl w:ilvl="0" w:tplc="C6B0D87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0F1EBB"/>
    <w:multiLevelType w:val="hybridMultilevel"/>
    <w:tmpl w:val="EAB6F280"/>
    <w:lvl w:ilvl="0" w:tplc="AFF4A3B6">
      <w:start w:val="1"/>
      <w:numFmt w:val="decimal"/>
      <w:lvlText w:val="%1."/>
      <w:lvlJc w:val="left"/>
      <w:pPr>
        <w:ind w:left="1068" w:hanging="360"/>
      </w:pPr>
      <w:rPr>
        <w:rFonts w:eastAsia="Times New Roman" w:cs="Times New Roman" w:hint="default"/>
        <w:b/>
        <w:i/>
        <w:color w:val="00B050"/>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BC14670"/>
    <w:multiLevelType w:val="hybridMultilevel"/>
    <w:tmpl w:val="C3122A24"/>
    <w:lvl w:ilvl="0" w:tplc="F99ECA5C">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EF05CEA"/>
    <w:multiLevelType w:val="hybridMultilevel"/>
    <w:tmpl w:val="C9BCC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F1B55FF"/>
    <w:multiLevelType w:val="singleLevel"/>
    <w:tmpl w:val="5B90F9A8"/>
    <w:lvl w:ilvl="0">
      <w:start w:val="1"/>
      <w:numFmt w:val="decimal"/>
      <w:pStyle w:val="4"/>
      <w:lvlText w:val="%1."/>
      <w:lvlJc w:val="left"/>
      <w:pPr>
        <w:tabs>
          <w:tab w:val="num" w:pos="360"/>
        </w:tabs>
        <w:ind w:left="360" w:hanging="360"/>
      </w:pPr>
    </w:lvl>
  </w:abstractNum>
  <w:abstractNum w:abstractNumId="10" w15:restartNumberingAfterBreak="0">
    <w:nsid w:val="344320DF"/>
    <w:multiLevelType w:val="hybridMultilevel"/>
    <w:tmpl w:val="E8C2023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1" w15:restartNumberingAfterBreak="0">
    <w:nsid w:val="35E303B4"/>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2" w15:restartNumberingAfterBreak="0">
    <w:nsid w:val="379501E4"/>
    <w:multiLevelType w:val="hybridMultilevel"/>
    <w:tmpl w:val="C5EC9AD6"/>
    <w:lvl w:ilvl="0" w:tplc="3DBCE0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BB2369"/>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3B5B3F2C"/>
    <w:multiLevelType w:val="hybridMultilevel"/>
    <w:tmpl w:val="E960B2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5" w15:restartNumberingAfterBreak="0">
    <w:nsid w:val="4164497D"/>
    <w:multiLevelType w:val="hybridMultilevel"/>
    <w:tmpl w:val="94865122"/>
    <w:lvl w:ilvl="0" w:tplc="C8DEA02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33E726B"/>
    <w:multiLevelType w:val="multilevel"/>
    <w:tmpl w:val="8618AB18"/>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8F929E5"/>
    <w:multiLevelType w:val="hybridMultilevel"/>
    <w:tmpl w:val="0128CAA0"/>
    <w:lvl w:ilvl="0" w:tplc="7DB2B3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A3467BD"/>
    <w:multiLevelType w:val="multilevel"/>
    <w:tmpl w:val="2D602968"/>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ACA72E5"/>
    <w:multiLevelType w:val="hybridMultilevel"/>
    <w:tmpl w:val="2DDCA3E6"/>
    <w:lvl w:ilvl="0" w:tplc="3D72A644">
      <w:start w:val="1"/>
      <w:numFmt w:val="decimal"/>
      <w:lvlText w:val="%1."/>
      <w:lvlJc w:val="left"/>
      <w:pPr>
        <w:ind w:left="720" w:hanging="360"/>
      </w:pPr>
      <w:rPr>
        <w:rFonts w:eastAsiaTheme="minorHAnsi"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83D73"/>
    <w:multiLevelType w:val="hybridMultilevel"/>
    <w:tmpl w:val="EC72961C"/>
    <w:lvl w:ilvl="0" w:tplc="BC3E1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633341"/>
    <w:multiLevelType w:val="hybridMultilevel"/>
    <w:tmpl w:val="B8008758"/>
    <w:lvl w:ilvl="0" w:tplc="839A1144">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951A08"/>
    <w:multiLevelType w:val="multilevel"/>
    <w:tmpl w:val="B6824CC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56A253A8"/>
    <w:multiLevelType w:val="multilevel"/>
    <w:tmpl w:val="E144AFA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auto"/>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24" w15:restartNumberingAfterBreak="0">
    <w:nsid w:val="57A22010"/>
    <w:multiLevelType w:val="hybridMultilevel"/>
    <w:tmpl w:val="77243456"/>
    <w:lvl w:ilvl="0" w:tplc="ADBEFD22">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5" w15:restartNumberingAfterBreak="0">
    <w:nsid w:val="5A065920"/>
    <w:multiLevelType w:val="hybridMultilevel"/>
    <w:tmpl w:val="9BEC533C"/>
    <w:lvl w:ilvl="0" w:tplc="17F0A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D0B37D6"/>
    <w:multiLevelType w:val="multilevel"/>
    <w:tmpl w:val="116E144E"/>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60E338CB"/>
    <w:multiLevelType w:val="hybridMultilevel"/>
    <w:tmpl w:val="4D9A80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434EE3"/>
    <w:multiLevelType w:val="hybridMultilevel"/>
    <w:tmpl w:val="29BEC7EE"/>
    <w:lvl w:ilvl="0" w:tplc="B366D2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3882C4A"/>
    <w:multiLevelType w:val="hybridMultilevel"/>
    <w:tmpl w:val="7A741D8E"/>
    <w:lvl w:ilvl="0" w:tplc="582601E6">
      <w:start w:val="1"/>
      <w:numFmt w:val="bullet"/>
      <w:lvlText w:val="•"/>
      <w:lvlJc w:val="left"/>
      <w:pPr>
        <w:tabs>
          <w:tab w:val="num" w:pos="720"/>
        </w:tabs>
        <w:ind w:left="720" w:hanging="360"/>
      </w:pPr>
      <w:rPr>
        <w:rFonts w:ascii="Times New Roman" w:hAnsi="Times New Roman" w:hint="default"/>
      </w:rPr>
    </w:lvl>
    <w:lvl w:ilvl="1" w:tplc="328C8D94" w:tentative="1">
      <w:start w:val="1"/>
      <w:numFmt w:val="bullet"/>
      <w:lvlText w:val="•"/>
      <w:lvlJc w:val="left"/>
      <w:pPr>
        <w:tabs>
          <w:tab w:val="num" w:pos="1440"/>
        </w:tabs>
        <w:ind w:left="1440" w:hanging="360"/>
      </w:pPr>
      <w:rPr>
        <w:rFonts w:ascii="Times New Roman" w:hAnsi="Times New Roman" w:hint="default"/>
      </w:rPr>
    </w:lvl>
    <w:lvl w:ilvl="2" w:tplc="E33652C4" w:tentative="1">
      <w:start w:val="1"/>
      <w:numFmt w:val="bullet"/>
      <w:lvlText w:val="•"/>
      <w:lvlJc w:val="left"/>
      <w:pPr>
        <w:tabs>
          <w:tab w:val="num" w:pos="2160"/>
        </w:tabs>
        <w:ind w:left="2160" w:hanging="360"/>
      </w:pPr>
      <w:rPr>
        <w:rFonts w:ascii="Times New Roman" w:hAnsi="Times New Roman" w:hint="default"/>
      </w:rPr>
    </w:lvl>
    <w:lvl w:ilvl="3" w:tplc="AB7AD53A" w:tentative="1">
      <w:start w:val="1"/>
      <w:numFmt w:val="bullet"/>
      <w:lvlText w:val="•"/>
      <w:lvlJc w:val="left"/>
      <w:pPr>
        <w:tabs>
          <w:tab w:val="num" w:pos="2880"/>
        </w:tabs>
        <w:ind w:left="2880" w:hanging="360"/>
      </w:pPr>
      <w:rPr>
        <w:rFonts w:ascii="Times New Roman" w:hAnsi="Times New Roman" w:hint="default"/>
      </w:rPr>
    </w:lvl>
    <w:lvl w:ilvl="4" w:tplc="8D7415E2" w:tentative="1">
      <w:start w:val="1"/>
      <w:numFmt w:val="bullet"/>
      <w:lvlText w:val="•"/>
      <w:lvlJc w:val="left"/>
      <w:pPr>
        <w:tabs>
          <w:tab w:val="num" w:pos="3600"/>
        </w:tabs>
        <w:ind w:left="3600" w:hanging="360"/>
      </w:pPr>
      <w:rPr>
        <w:rFonts w:ascii="Times New Roman" w:hAnsi="Times New Roman" w:hint="default"/>
      </w:rPr>
    </w:lvl>
    <w:lvl w:ilvl="5" w:tplc="EA4E4460" w:tentative="1">
      <w:start w:val="1"/>
      <w:numFmt w:val="bullet"/>
      <w:lvlText w:val="•"/>
      <w:lvlJc w:val="left"/>
      <w:pPr>
        <w:tabs>
          <w:tab w:val="num" w:pos="4320"/>
        </w:tabs>
        <w:ind w:left="4320" w:hanging="360"/>
      </w:pPr>
      <w:rPr>
        <w:rFonts w:ascii="Times New Roman" w:hAnsi="Times New Roman" w:hint="default"/>
      </w:rPr>
    </w:lvl>
    <w:lvl w:ilvl="6" w:tplc="6FD8096A" w:tentative="1">
      <w:start w:val="1"/>
      <w:numFmt w:val="bullet"/>
      <w:lvlText w:val="•"/>
      <w:lvlJc w:val="left"/>
      <w:pPr>
        <w:tabs>
          <w:tab w:val="num" w:pos="5040"/>
        </w:tabs>
        <w:ind w:left="5040" w:hanging="360"/>
      </w:pPr>
      <w:rPr>
        <w:rFonts w:ascii="Times New Roman" w:hAnsi="Times New Roman" w:hint="default"/>
      </w:rPr>
    </w:lvl>
    <w:lvl w:ilvl="7" w:tplc="95F2E490" w:tentative="1">
      <w:start w:val="1"/>
      <w:numFmt w:val="bullet"/>
      <w:lvlText w:val="•"/>
      <w:lvlJc w:val="left"/>
      <w:pPr>
        <w:tabs>
          <w:tab w:val="num" w:pos="5760"/>
        </w:tabs>
        <w:ind w:left="5760" w:hanging="360"/>
      </w:pPr>
      <w:rPr>
        <w:rFonts w:ascii="Times New Roman" w:hAnsi="Times New Roman" w:hint="default"/>
      </w:rPr>
    </w:lvl>
    <w:lvl w:ilvl="8" w:tplc="15CA588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496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A911A7"/>
    <w:multiLevelType w:val="hybridMultilevel"/>
    <w:tmpl w:val="EA52E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F77DBB"/>
    <w:multiLevelType w:val="hybridMultilevel"/>
    <w:tmpl w:val="2FC86858"/>
    <w:lvl w:ilvl="0" w:tplc="C7D6D06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0D56FA4"/>
    <w:multiLevelType w:val="hybridMultilevel"/>
    <w:tmpl w:val="2B9A2A40"/>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4" w15:restartNumberingAfterBreak="0">
    <w:nsid w:val="75CB4412"/>
    <w:multiLevelType w:val="multilevel"/>
    <w:tmpl w:val="7CFE8C20"/>
    <w:lvl w:ilvl="0">
      <w:start w:val="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15:restartNumberingAfterBreak="0">
    <w:nsid w:val="77D50427"/>
    <w:multiLevelType w:val="hybridMultilevel"/>
    <w:tmpl w:val="73C6FB72"/>
    <w:lvl w:ilvl="0" w:tplc="AB10F160">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8070879"/>
    <w:multiLevelType w:val="multilevel"/>
    <w:tmpl w:val="94DC24AA"/>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9"/>
  </w:num>
  <w:num w:numId="2">
    <w:abstractNumId w:val="30"/>
  </w:num>
  <w:num w:numId="3">
    <w:abstractNumId w:val="21"/>
  </w:num>
  <w:num w:numId="4">
    <w:abstractNumId w:val="4"/>
  </w:num>
  <w:num w:numId="5">
    <w:abstractNumId w:val="10"/>
  </w:num>
  <w:num w:numId="6">
    <w:abstractNumId w:val="14"/>
  </w:num>
  <w:num w:numId="7">
    <w:abstractNumId w:val="13"/>
  </w:num>
  <w:num w:numId="8">
    <w:abstractNumId w:val="11"/>
  </w:num>
  <w:num w:numId="9">
    <w:abstractNumId w:val="33"/>
  </w:num>
  <w:num w:numId="10">
    <w:abstractNumId w:val="24"/>
  </w:num>
  <w:num w:numId="11">
    <w:abstractNumId w:val="32"/>
  </w:num>
  <w:num w:numId="12">
    <w:abstractNumId w:val="8"/>
  </w:num>
  <w:num w:numId="13">
    <w:abstractNumId w:val="31"/>
  </w:num>
  <w:num w:numId="14">
    <w:abstractNumId w:val="3"/>
  </w:num>
  <w:num w:numId="15">
    <w:abstractNumId w:val="29"/>
  </w:num>
  <w:num w:numId="16">
    <w:abstractNumId w:val="19"/>
  </w:num>
  <w:num w:numId="17">
    <w:abstractNumId w:val="27"/>
  </w:num>
  <w:num w:numId="18">
    <w:abstractNumId w:val="20"/>
  </w:num>
  <w:num w:numId="19">
    <w:abstractNumId w:val="35"/>
  </w:num>
  <w:num w:numId="20">
    <w:abstractNumId w:val="6"/>
  </w:num>
  <w:num w:numId="21">
    <w:abstractNumId w:val="25"/>
  </w:num>
  <w:num w:numId="22">
    <w:abstractNumId w:val="28"/>
  </w:num>
  <w:num w:numId="23">
    <w:abstractNumId w:val="0"/>
  </w:num>
  <w:num w:numId="24">
    <w:abstractNumId w:val="5"/>
  </w:num>
  <w:num w:numId="25">
    <w:abstractNumId w:val="17"/>
  </w:num>
  <w:num w:numId="26">
    <w:abstractNumId w:val="34"/>
  </w:num>
  <w:num w:numId="27">
    <w:abstractNumId w:val="7"/>
  </w:num>
  <w:num w:numId="28">
    <w:abstractNumId w:val="12"/>
  </w:num>
  <w:num w:numId="29">
    <w:abstractNumId w:val="22"/>
  </w:num>
  <w:num w:numId="30">
    <w:abstractNumId w:val="26"/>
  </w:num>
  <w:num w:numId="31">
    <w:abstractNumId w:val="36"/>
  </w:num>
  <w:num w:numId="32">
    <w:abstractNumId w:val="16"/>
  </w:num>
  <w:num w:numId="33">
    <w:abstractNumId w:val="2"/>
  </w:num>
  <w:num w:numId="34">
    <w:abstractNumId w:val="18"/>
  </w:num>
  <w:num w:numId="35">
    <w:abstractNumId w:val="1"/>
  </w:num>
  <w:num w:numId="36">
    <w:abstractNumId w:val="2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4FF"/>
    <w:rsid w:val="00001207"/>
    <w:rsid w:val="0000280A"/>
    <w:rsid w:val="000043D8"/>
    <w:rsid w:val="00006A4E"/>
    <w:rsid w:val="00010326"/>
    <w:rsid w:val="00010481"/>
    <w:rsid w:val="00012B95"/>
    <w:rsid w:val="000148D8"/>
    <w:rsid w:val="00014CE2"/>
    <w:rsid w:val="000150DD"/>
    <w:rsid w:val="00015309"/>
    <w:rsid w:val="000206FB"/>
    <w:rsid w:val="00022CA2"/>
    <w:rsid w:val="00024157"/>
    <w:rsid w:val="00025B00"/>
    <w:rsid w:val="00027D72"/>
    <w:rsid w:val="000319C4"/>
    <w:rsid w:val="00031C7B"/>
    <w:rsid w:val="00033901"/>
    <w:rsid w:val="00035B4B"/>
    <w:rsid w:val="00035C66"/>
    <w:rsid w:val="0004046F"/>
    <w:rsid w:val="00041761"/>
    <w:rsid w:val="000421F0"/>
    <w:rsid w:val="00042BFA"/>
    <w:rsid w:val="00042CC8"/>
    <w:rsid w:val="00044640"/>
    <w:rsid w:val="00044BBD"/>
    <w:rsid w:val="00045F1F"/>
    <w:rsid w:val="00051E8C"/>
    <w:rsid w:val="000551E7"/>
    <w:rsid w:val="00060D5A"/>
    <w:rsid w:val="000616AF"/>
    <w:rsid w:val="00062315"/>
    <w:rsid w:val="00062E70"/>
    <w:rsid w:val="00063170"/>
    <w:rsid w:val="0006499C"/>
    <w:rsid w:val="00065801"/>
    <w:rsid w:val="00065F72"/>
    <w:rsid w:val="000732A0"/>
    <w:rsid w:val="000732A8"/>
    <w:rsid w:val="00073541"/>
    <w:rsid w:val="00074F44"/>
    <w:rsid w:val="0007660C"/>
    <w:rsid w:val="00077058"/>
    <w:rsid w:val="00077B47"/>
    <w:rsid w:val="0008176E"/>
    <w:rsid w:val="00082373"/>
    <w:rsid w:val="00082EE7"/>
    <w:rsid w:val="000835C6"/>
    <w:rsid w:val="000843CF"/>
    <w:rsid w:val="00085D9E"/>
    <w:rsid w:val="00086158"/>
    <w:rsid w:val="0009582B"/>
    <w:rsid w:val="000962E8"/>
    <w:rsid w:val="00096DD0"/>
    <w:rsid w:val="00097D78"/>
    <w:rsid w:val="000A0327"/>
    <w:rsid w:val="000A079E"/>
    <w:rsid w:val="000A4FB4"/>
    <w:rsid w:val="000B3D53"/>
    <w:rsid w:val="000B54AF"/>
    <w:rsid w:val="000B569E"/>
    <w:rsid w:val="000B5A0C"/>
    <w:rsid w:val="000B5CF4"/>
    <w:rsid w:val="000C1087"/>
    <w:rsid w:val="000C3CE2"/>
    <w:rsid w:val="000C51B6"/>
    <w:rsid w:val="000C6654"/>
    <w:rsid w:val="000C78C0"/>
    <w:rsid w:val="000D0030"/>
    <w:rsid w:val="000D059D"/>
    <w:rsid w:val="000D14EC"/>
    <w:rsid w:val="000D1901"/>
    <w:rsid w:val="000D29EA"/>
    <w:rsid w:val="000D2D90"/>
    <w:rsid w:val="000D2E06"/>
    <w:rsid w:val="000D375F"/>
    <w:rsid w:val="000D46CD"/>
    <w:rsid w:val="000D472C"/>
    <w:rsid w:val="000D4FA5"/>
    <w:rsid w:val="000D574E"/>
    <w:rsid w:val="000D7F9E"/>
    <w:rsid w:val="000E060D"/>
    <w:rsid w:val="000E0D73"/>
    <w:rsid w:val="000E11E1"/>
    <w:rsid w:val="000E120A"/>
    <w:rsid w:val="000E2D82"/>
    <w:rsid w:val="000E400E"/>
    <w:rsid w:val="000E5621"/>
    <w:rsid w:val="000E67E4"/>
    <w:rsid w:val="000E73AC"/>
    <w:rsid w:val="000F181C"/>
    <w:rsid w:val="000F18B6"/>
    <w:rsid w:val="000F1E71"/>
    <w:rsid w:val="000F2790"/>
    <w:rsid w:val="000F29E9"/>
    <w:rsid w:val="000F2DA9"/>
    <w:rsid w:val="000F3FCE"/>
    <w:rsid w:val="000F4F38"/>
    <w:rsid w:val="000F56D8"/>
    <w:rsid w:val="001008FE"/>
    <w:rsid w:val="00103E6F"/>
    <w:rsid w:val="001063B1"/>
    <w:rsid w:val="0010762F"/>
    <w:rsid w:val="001116E4"/>
    <w:rsid w:val="00111850"/>
    <w:rsid w:val="00111C8F"/>
    <w:rsid w:val="00112A7B"/>
    <w:rsid w:val="0011448C"/>
    <w:rsid w:val="00115C82"/>
    <w:rsid w:val="001176D2"/>
    <w:rsid w:val="00117C5A"/>
    <w:rsid w:val="00120185"/>
    <w:rsid w:val="00120440"/>
    <w:rsid w:val="00120DBE"/>
    <w:rsid w:val="00121188"/>
    <w:rsid w:val="00121C70"/>
    <w:rsid w:val="00123943"/>
    <w:rsid w:val="00126025"/>
    <w:rsid w:val="00127BA8"/>
    <w:rsid w:val="00127D6A"/>
    <w:rsid w:val="0013108B"/>
    <w:rsid w:val="001349B2"/>
    <w:rsid w:val="00136948"/>
    <w:rsid w:val="00136FA9"/>
    <w:rsid w:val="00142258"/>
    <w:rsid w:val="00143DEC"/>
    <w:rsid w:val="00143EEB"/>
    <w:rsid w:val="001456B5"/>
    <w:rsid w:val="00146144"/>
    <w:rsid w:val="00146EF2"/>
    <w:rsid w:val="0014709C"/>
    <w:rsid w:val="001479A1"/>
    <w:rsid w:val="0015100D"/>
    <w:rsid w:val="00151B26"/>
    <w:rsid w:val="00152034"/>
    <w:rsid w:val="001539EC"/>
    <w:rsid w:val="0015418E"/>
    <w:rsid w:val="001551C3"/>
    <w:rsid w:val="001553B4"/>
    <w:rsid w:val="00155762"/>
    <w:rsid w:val="0015663C"/>
    <w:rsid w:val="00161AC3"/>
    <w:rsid w:val="00162BA4"/>
    <w:rsid w:val="00163F74"/>
    <w:rsid w:val="001672C1"/>
    <w:rsid w:val="0016772C"/>
    <w:rsid w:val="00170E86"/>
    <w:rsid w:val="00173598"/>
    <w:rsid w:val="00173D6D"/>
    <w:rsid w:val="0017414B"/>
    <w:rsid w:val="0017569F"/>
    <w:rsid w:val="0017785E"/>
    <w:rsid w:val="00177AAE"/>
    <w:rsid w:val="001812EF"/>
    <w:rsid w:val="00182174"/>
    <w:rsid w:val="00182839"/>
    <w:rsid w:val="00182895"/>
    <w:rsid w:val="00182950"/>
    <w:rsid w:val="00186E13"/>
    <w:rsid w:val="00192948"/>
    <w:rsid w:val="00192C88"/>
    <w:rsid w:val="00193DC2"/>
    <w:rsid w:val="00193E16"/>
    <w:rsid w:val="001944A0"/>
    <w:rsid w:val="001952C4"/>
    <w:rsid w:val="001968C9"/>
    <w:rsid w:val="00197406"/>
    <w:rsid w:val="001A26C9"/>
    <w:rsid w:val="001A49FC"/>
    <w:rsid w:val="001A5558"/>
    <w:rsid w:val="001A5D9E"/>
    <w:rsid w:val="001B036C"/>
    <w:rsid w:val="001B03A9"/>
    <w:rsid w:val="001B03EB"/>
    <w:rsid w:val="001B1E6C"/>
    <w:rsid w:val="001B2184"/>
    <w:rsid w:val="001B25F0"/>
    <w:rsid w:val="001B6B97"/>
    <w:rsid w:val="001C1144"/>
    <w:rsid w:val="001C2855"/>
    <w:rsid w:val="001C4EBE"/>
    <w:rsid w:val="001C7B8F"/>
    <w:rsid w:val="001C7DD7"/>
    <w:rsid w:val="001D050B"/>
    <w:rsid w:val="001D0848"/>
    <w:rsid w:val="001D2F83"/>
    <w:rsid w:val="001D30D2"/>
    <w:rsid w:val="001D46FD"/>
    <w:rsid w:val="001D4AE3"/>
    <w:rsid w:val="001D5A1E"/>
    <w:rsid w:val="001D6770"/>
    <w:rsid w:val="001D6C8E"/>
    <w:rsid w:val="001E040D"/>
    <w:rsid w:val="001E0F97"/>
    <w:rsid w:val="001E1972"/>
    <w:rsid w:val="001E321A"/>
    <w:rsid w:val="001E3A36"/>
    <w:rsid w:val="001E4297"/>
    <w:rsid w:val="001E4E9C"/>
    <w:rsid w:val="001E52BD"/>
    <w:rsid w:val="001E6D62"/>
    <w:rsid w:val="001E7B7F"/>
    <w:rsid w:val="001F0737"/>
    <w:rsid w:val="001F2624"/>
    <w:rsid w:val="001F4433"/>
    <w:rsid w:val="001F4AB0"/>
    <w:rsid w:val="001F59AD"/>
    <w:rsid w:val="001F5C03"/>
    <w:rsid w:val="001F625A"/>
    <w:rsid w:val="001F7667"/>
    <w:rsid w:val="00200BC3"/>
    <w:rsid w:val="002021C8"/>
    <w:rsid w:val="002024A8"/>
    <w:rsid w:val="00210559"/>
    <w:rsid w:val="00210DDA"/>
    <w:rsid w:val="0021226B"/>
    <w:rsid w:val="0021278C"/>
    <w:rsid w:val="00212883"/>
    <w:rsid w:val="002157B0"/>
    <w:rsid w:val="00217014"/>
    <w:rsid w:val="00220247"/>
    <w:rsid w:val="00221389"/>
    <w:rsid w:val="002228C6"/>
    <w:rsid w:val="0022353D"/>
    <w:rsid w:val="0022366C"/>
    <w:rsid w:val="00223AEF"/>
    <w:rsid w:val="0022461E"/>
    <w:rsid w:val="00225276"/>
    <w:rsid w:val="002265C6"/>
    <w:rsid w:val="00231FFC"/>
    <w:rsid w:val="00234156"/>
    <w:rsid w:val="002345BD"/>
    <w:rsid w:val="002364F1"/>
    <w:rsid w:val="002372A1"/>
    <w:rsid w:val="00237714"/>
    <w:rsid w:val="00241DCF"/>
    <w:rsid w:val="00241F61"/>
    <w:rsid w:val="00246380"/>
    <w:rsid w:val="00250CBE"/>
    <w:rsid w:val="00252BC7"/>
    <w:rsid w:val="00253220"/>
    <w:rsid w:val="00256B3D"/>
    <w:rsid w:val="00257B46"/>
    <w:rsid w:val="00260424"/>
    <w:rsid w:val="0026224A"/>
    <w:rsid w:val="00262725"/>
    <w:rsid w:val="00263BD7"/>
    <w:rsid w:val="00264ECB"/>
    <w:rsid w:val="002670D2"/>
    <w:rsid w:val="0027375B"/>
    <w:rsid w:val="00277EAA"/>
    <w:rsid w:val="00277F3F"/>
    <w:rsid w:val="002802C6"/>
    <w:rsid w:val="00280EBB"/>
    <w:rsid w:val="002813E0"/>
    <w:rsid w:val="00282CC5"/>
    <w:rsid w:val="00284C49"/>
    <w:rsid w:val="002874DB"/>
    <w:rsid w:val="00287A78"/>
    <w:rsid w:val="002907DB"/>
    <w:rsid w:val="00291A06"/>
    <w:rsid w:val="00291EB5"/>
    <w:rsid w:val="0029324F"/>
    <w:rsid w:val="00294D14"/>
    <w:rsid w:val="00297D07"/>
    <w:rsid w:val="002A1A4E"/>
    <w:rsid w:val="002A22AE"/>
    <w:rsid w:val="002A3743"/>
    <w:rsid w:val="002A3BA6"/>
    <w:rsid w:val="002A5D09"/>
    <w:rsid w:val="002A690E"/>
    <w:rsid w:val="002B0320"/>
    <w:rsid w:val="002B0588"/>
    <w:rsid w:val="002B142D"/>
    <w:rsid w:val="002B2E55"/>
    <w:rsid w:val="002B2FAB"/>
    <w:rsid w:val="002B3872"/>
    <w:rsid w:val="002B4154"/>
    <w:rsid w:val="002C162A"/>
    <w:rsid w:val="002C5F81"/>
    <w:rsid w:val="002C67A1"/>
    <w:rsid w:val="002C75ED"/>
    <w:rsid w:val="002D0157"/>
    <w:rsid w:val="002D3687"/>
    <w:rsid w:val="002D475F"/>
    <w:rsid w:val="002D5336"/>
    <w:rsid w:val="002D711B"/>
    <w:rsid w:val="002E0290"/>
    <w:rsid w:val="002E0EA0"/>
    <w:rsid w:val="002E2069"/>
    <w:rsid w:val="002E32B7"/>
    <w:rsid w:val="002E3932"/>
    <w:rsid w:val="002E5759"/>
    <w:rsid w:val="002E6ECA"/>
    <w:rsid w:val="002F349F"/>
    <w:rsid w:val="002F3F5C"/>
    <w:rsid w:val="002F405B"/>
    <w:rsid w:val="002F443C"/>
    <w:rsid w:val="002F5C79"/>
    <w:rsid w:val="00301C96"/>
    <w:rsid w:val="00305583"/>
    <w:rsid w:val="00306BEB"/>
    <w:rsid w:val="003078D6"/>
    <w:rsid w:val="00311D42"/>
    <w:rsid w:val="003128CB"/>
    <w:rsid w:val="00313BB1"/>
    <w:rsid w:val="003143E2"/>
    <w:rsid w:val="00314ACF"/>
    <w:rsid w:val="003160AF"/>
    <w:rsid w:val="00317D17"/>
    <w:rsid w:val="00324100"/>
    <w:rsid w:val="0033168A"/>
    <w:rsid w:val="00334E58"/>
    <w:rsid w:val="0033509B"/>
    <w:rsid w:val="003379BE"/>
    <w:rsid w:val="00341134"/>
    <w:rsid w:val="00343603"/>
    <w:rsid w:val="00343808"/>
    <w:rsid w:val="00343E59"/>
    <w:rsid w:val="00345B21"/>
    <w:rsid w:val="00345E11"/>
    <w:rsid w:val="00345E81"/>
    <w:rsid w:val="0034768A"/>
    <w:rsid w:val="003543E0"/>
    <w:rsid w:val="003552D3"/>
    <w:rsid w:val="003578EC"/>
    <w:rsid w:val="00357C7A"/>
    <w:rsid w:val="00360DCF"/>
    <w:rsid w:val="00362483"/>
    <w:rsid w:val="003654A4"/>
    <w:rsid w:val="003658C9"/>
    <w:rsid w:val="00371C07"/>
    <w:rsid w:val="003731A1"/>
    <w:rsid w:val="00373CCB"/>
    <w:rsid w:val="00373CCD"/>
    <w:rsid w:val="003746E1"/>
    <w:rsid w:val="00375ACB"/>
    <w:rsid w:val="00377FB7"/>
    <w:rsid w:val="0038015F"/>
    <w:rsid w:val="00382F6E"/>
    <w:rsid w:val="003834BC"/>
    <w:rsid w:val="00383DD7"/>
    <w:rsid w:val="003845FA"/>
    <w:rsid w:val="00385D47"/>
    <w:rsid w:val="003870D3"/>
    <w:rsid w:val="0039081D"/>
    <w:rsid w:val="00391D19"/>
    <w:rsid w:val="00391DFA"/>
    <w:rsid w:val="003937B2"/>
    <w:rsid w:val="003A0F0E"/>
    <w:rsid w:val="003A2351"/>
    <w:rsid w:val="003A2664"/>
    <w:rsid w:val="003A29F4"/>
    <w:rsid w:val="003A34D5"/>
    <w:rsid w:val="003B1073"/>
    <w:rsid w:val="003B76CE"/>
    <w:rsid w:val="003B7A91"/>
    <w:rsid w:val="003C0539"/>
    <w:rsid w:val="003C0A96"/>
    <w:rsid w:val="003C152B"/>
    <w:rsid w:val="003C4629"/>
    <w:rsid w:val="003C468B"/>
    <w:rsid w:val="003C562D"/>
    <w:rsid w:val="003C58EC"/>
    <w:rsid w:val="003C5C7F"/>
    <w:rsid w:val="003C6395"/>
    <w:rsid w:val="003C7460"/>
    <w:rsid w:val="003D009B"/>
    <w:rsid w:val="003D0706"/>
    <w:rsid w:val="003D74EF"/>
    <w:rsid w:val="003D7646"/>
    <w:rsid w:val="003E07CD"/>
    <w:rsid w:val="003E0AFD"/>
    <w:rsid w:val="003E14EE"/>
    <w:rsid w:val="003E2243"/>
    <w:rsid w:val="003E3F49"/>
    <w:rsid w:val="003E5744"/>
    <w:rsid w:val="003E6A2C"/>
    <w:rsid w:val="003E7223"/>
    <w:rsid w:val="003F4835"/>
    <w:rsid w:val="003F4846"/>
    <w:rsid w:val="003F79B4"/>
    <w:rsid w:val="00400FD9"/>
    <w:rsid w:val="00402FC0"/>
    <w:rsid w:val="004044DF"/>
    <w:rsid w:val="00404B5A"/>
    <w:rsid w:val="00407294"/>
    <w:rsid w:val="00407387"/>
    <w:rsid w:val="00407523"/>
    <w:rsid w:val="00407759"/>
    <w:rsid w:val="00407C6B"/>
    <w:rsid w:val="00411DA7"/>
    <w:rsid w:val="00413910"/>
    <w:rsid w:val="00413A95"/>
    <w:rsid w:val="00416F93"/>
    <w:rsid w:val="00420A7E"/>
    <w:rsid w:val="00422771"/>
    <w:rsid w:val="00422A26"/>
    <w:rsid w:val="00423486"/>
    <w:rsid w:val="00424406"/>
    <w:rsid w:val="00424E8E"/>
    <w:rsid w:val="00426B79"/>
    <w:rsid w:val="00427012"/>
    <w:rsid w:val="00427571"/>
    <w:rsid w:val="0043042A"/>
    <w:rsid w:val="00432612"/>
    <w:rsid w:val="00434D4E"/>
    <w:rsid w:val="004352D2"/>
    <w:rsid w:val="0043778E"/>
    <w:rsid w:val="004409BA"/>
    <w:rsid w:val="00441C46"/>
    <w:rsid w:val="0044335E"/>
    <w:rsid w:val="00443714"/>
    <w:rsid w:val="00444260"/>
    <w:rsid w:val="004505FA"/>
    <w:rsid w:val="00450D7A"/>
    <w:rsid w:val="00451C48"/>
    <w:rsid w:val="00452201"/>
    <w:rsid w:val="00453155"/>
    <w:rsid w:val="004568A1"/>
    <w:rsid w:val="00461FFA"/>
    <w:rsid w:val="00462A72"/>
    <w:rsid w:val="00466FB0"/>
    <w:rsid w:val="004672A4"/>
    <w:rsid w:val="0047004D"/>
    <w:rsid w:val="00475EA7"/>
    <w:rsid w:val="0047781A"/>
    <w:rsid w:val="0048089E"/>
    <w:rsid w:val="00481CBD"/>
    <w:rsid w:val="00481D75"/>
    <w:rsid w:val="00483336"/>
    <w:rsid w:val="004870CF"/>
    <w:rsid w:val="00487D4D"/>
    <w:rsid w:val="004903B4"/>
    <w:rsid w:val="004914FF"/>
    <w:rsid w:val="00492BB1"/>
    <w:rsid w:val="004934B5"/>
    <w:rsid w:val="00495066"/>
    <w:rsid w:val="00495EBF"/>
    <w:rsid w:val="00495F1C"/>
    <w:rsid w:val="004965B5"/>
    <w:rsid w:val="004965FF"/>
    <w:rsid w:val="00497E88"/>
    <w:rsid w:val="004A26D4"/>
    <w:rsid w:val="004A53D0"/>
    <w:rsid w:val="004A6A18"/>
    <w:rsid w:val="004A7FAC"/>
    <w:rsid w:val="004B1951"/>
    <w:rsid w:val="004B3D7E"/>
    <w:rsid w:val="004B43E0"/>
    <w:rsid w:val="004B43F1"/>
    <w:rsid w:val="004B46A0"/>
    <w:rsid w:val="004B4777"/>
    <w:rsid w:val="004C0C67"/>
    <w:rsid w:val="004C2E74"/>
    <w:rsid w:val="004C6A8E"/>
    <w:rsid w:val="004D0F4B"/>
    <w:rsid w:val="004D2094"/>
    <w:rsid w:val="004D273F"/>
    <w:rsid w:val="004D3A49"/>
    <w:rsid w:val="004D46CB"/>
    <w:rsid w:val="004D4881"/>
    <w:rsid w:val="004D4929"/>
    <w:rsid w:val="004D5FDB"/>
    <w:rsid w:val="004D6309"/>
    <w:rsid w:val="004E049E"/>
    <w:rsid w:val="004E2781"/>
    <w:rsid w:val="004E6184"/>
    <w:rsid w:val="004E695F"/>
    <w:rsid w:val="004E79B6"/>
    <w:rsid w:val="004F16B4"/>
    <w:rsid w:val="004F2A70"/>
    <w:rsid w:val="004F5498"/>
    <w:rsid w:val="004F60D7"/>
    <w:rsid w:val="004F69EC"/>
    <w:rsid w:val="004F6D2C"/>
    <w:rsid w:val="004F6DBC"/>
    <w:rsid w:val="004F6F4E"/>
    <w:rsid w:val="005032DC"/>
    <w:rsid w:val="005059EC"/>
    <w:rsid w:val="005071CC"/>
    <w:rsid w:val="00507D9D"/>
    <w:rsid w:val="00511094"/>
    <w:rsid w:val="00511586"/>
    <w:rsid w:val="00512CE0"/>
    <w:rsid w:val="00513777"/>
    <w:rsid w:val="0051561F"/>
    <w:rsid w:val="00515D05"/>
    <w:rsid w:val="00522083"/>
    <w:rsid w:val="0052408A"/>
    <w:rsid w:val="0052622E"/>
    <w:rsid w:val="00530E21"/>
    <w:rsid w:val="005345CC"/>
    <w:rsid w:val="005346DB"/>
    <w:rsid w:val="0053570B"/>
    <w:rsid w:val="00535D15"/>
    <w:rsid w:val="00540159"/>
    <w:rsid w:val="00541476"/>
    <w:rsid w:val="00542568"/>
    <w:rsid w:val="005425BE"/>
    <w:rsid w:val="00542CC1"/>
    <w:rsid w:val="00542F86"/>
    <w:rsid w:val="00543607"/>
    <w:rsid w:val="00545944"/>
    <w:rsid w:val="00545FEC"/>
    <w:rsid w:val="00547595"/>
    <w:rsid w:val="00550544"/>
    <w:rsid w:val="00550C6E"/>
    <w:rsid w:val="0055227D"/>
    <w:rsid w:val="0055299C"/>
    <w:rsid w:val="00555119"/>
    <w:rsid w:val="005551DA"/>
    <w:rsid w:val="005556D1"/>
    <w:rsid w:val="005557A8"/>
    <w:rsid w:val="00555FE7"/>
    <w:rsid w:val="005570CA"/>
    <w:rsid w:val="005575A1"/>
    <w:rsid w:val="00557F92"/>
    <w:rsid w:val="0056072B"/>
    <w:rsid w:val="0056093E"/>
    <w:rsid w:val="0056343E"/>
    <w:rsid w:val="00565020"/>
    <w:rsid w:val="005712C2"/>
    <w:rsid w:val="00571661"/>
    <w:rsid w:val="00576E9B"/>
    <w:rsid w:val="0057752E"/>
    <w:rsid w:val="00577AD6"/>
    <w:rsid w:val="00580953"/>
    <w:rsid w:val="00580D50"/>
    <w:rsid w:val="00581189"/>
    <w:rsid w:val="00581491"/>
    <w:rsid w:val="00581FB3"/>
    <w:rsid w:val="00585166"/>
    <w:rsid w:val="00586FF9"/>
    <w:rsid w:val="00596F13"/>
    <w:rsid w:val="005A1808"/>
    <w:rsid w:val="005A2481"/>
    <w:rsid w:val="005A4B29"/>
    <w:rsid w:val="005A4E01"/>
    <w:rsid w:val="005A5196"/>
    <w:rsid w:val="005A5B1D"/>
    <w:rsid w:val="005A7C19"/>
    <w:rsid w:val="005B03B0"/>
    <w:rsid w:val="005B13EF"/>
    <w:rsid w:val="005B3E5C"/>
    <w:rsid w:val="005B3F87"/>
    <w:rsid w:val="005B5EEB"/>
    <w:rsid w:val="005B7804"/>
    <w:rsid w:val="005C0259"/>
    <w:rsid w:val="005C17A4"/>
    <w:rsid w:val="005C37D0"/>
    <w:rsid w:val="005C3DA9"/>
    <w:rsid w:val="005C4BC2"/>
    <w:rsid w:val="005C69B0"/>
    <w:rsid w:val="005D3689"/>
    <w:rsid w:val="005D3824"/>
    <w:rsid w:val="005D3AA1"/>
    <w:rsid w:val="005D7614"/>
    <w:rsid w:val="005E13CB"/>
    <w:rsid w:val="005E2610"/>
    <w:rsid w:val="005E26AF"/>
    <w:rsid w:val="005E29EF"/>
    <w:rsid w:val="005E345F"/>
    <w:rsid w:val="005E5CC3"/>
    <w:rsid w:val="005E646A"/>
    <w:rsid w:val="005E7A57"/>
    <w:rsid w:val="005F053E"/>
    <w:rsid w:val="005F0D42"/>
    <w:rsid w:val="005F0FEF"/>
    <w:rsid w:val="005F36AE"/>
    <w:rsid w:val="005F573A"/>
    <w:rsid w:val="005F5ABF"/>
    <w:rsid w:val="005F5C34"/>
    <w:rsid w:val="005F7411"/>
    <w:rsid w:val="005F74E1"/>
    <w:rsid w:val="006004D9"/>
    <w:rsid w:val="006023BD"/>
    <w:rsid w:val="006035DA"/>
    <w:rsid w:val="00603F16"/>
    <w:rsid w:val="006045E8"/>
    <w:rsid w:val="00607DAE"/>
    <w:rsid w:val="00611C58"/>
    <w:rsid w:val="006120F5"/>
    <w:rsid w:val="00613197"/>
    <w:rsid w:val="0061517F"/>
    <w:rsid w:val="006175E1"/>
    <w:rsid w:val="006209C2"/>
    <w:rsid w:val="00622012"/>
    <w:rsid w:val="00622061"/>
    <w:rsid w:val="00622C2E"/>
    <w:rsid w:val="00622FB0"/>
    <w:rsid w:val="006255B5"/>
    <w:rsid w:val="006264B2"/>
    <w:rsid w:val="00626E66"/>
    <w:rsid w:val="00630812"/>
    <w:rsid w:val="00630C71"/>
    <w:rsid w:val="006312B6"/>
    <w:rsid w:val="00631ECC"/>
    <w:rsid w:val="006324A3"/>
    <w:rsid w:val="006330B1"/>
    <w:rsid w:val="00635069"/>
    <w:rsid w:val="0063644F"/>
    <w:rsid w:val="00636F3F"/>
    <w:rsid w:val="00637003"/>
    <w:rsid w:val="00637EC5"/>
    <w:rsid w:val="00640E84"/>
    <w:rsid w:val="006438FD"/>
    <w:rsid w:val="0064605E"/>
    <w:rsid w:val="006462D3"/>
    <w:rsid w:val="00650638"/>
    <w:rsid w:val="00655B4B"/>
    <w:rsid w:val="00656E1A"/>
    <w:rsid w:val="0065779C"/>
    <w:rsid w:val="00661185"/>
    <w:rsid w:val="006617A8"/>
    <w:rsid w:val="0066381E"/>
    <w:rsid w:val="00663A5D"/>
    <w:rsid w:val="00664047"/>
    <w:rsid w:val="006643B4"/>
    <w:rsid w:val="00664D23"/>
    <w:rsid w:val="006656CF"/>
    <w:rsid w:val="00665872"/>
    <w:rsid w:val="00666122"/>
    <w:rsid w:val="00667B19"/>
    <w:rsid w:val="00670950"/>
    <w:rsid w:val="00670BAB"/>
    <w:rsid w:val="006778E0"/>
    <w:rsid w:val="006814A6"/>
    <w:rsid w:val="0068151B"/>
    <w:rsid w:val="00683283"/>
    <w:rsid w:val="0068360F"/>
    <w:rsid w:val="006837D9"/>
    <w:rsid w:val="006838A4"/>
    <w:rsid w:val="00684FFF"/>
    <w:rsid w:val="00685BB9"/>
    <w:rsid w:val="00685E6C"/>
    <w:rsid w:val="00687F09"/>
    <w:rsid w:val="00690489"/>
    <w:rsid w:val="006916FF"/>
    <w:rsid w:val="006922EB"/>
    <w:rsid w:val="0069293E"/>
    <w:rsid w:val="00693094"/>
    <w:rsid w:val="006938BC"/>
    <w:rsid w:val="00694754"/>
    <w:rsid w:val="006952A4"/>
    <w:rsid w:val="006955DE"/>
    <w:rsid w:val="0069632F"/>
    <w:rsid w:val="00696543"/>
    <w:rsid w:val="00697E7D"/>
    <w:rsid w:val="006A1115"/>
    <w:rsid w:val="006A1D57"/>
    <w:rsid w:val="006A1F40"/>
    <w:rsid w:val="006A30CE"/>
    <w:rsid w:val="006A3E23"/>
    <w:rsid w:val="006A6E6D"/>
    <w:rsid w:val="006A7857"/>
    <w:rsid w:val="006B14CF"/>
    <w:rsid w:val="006B51C6"/>
    <w:rsid w:val="006B6C55"/>
    <w:rsid w:val="006C0F27"/>
    <w:rsid w:val="006C17D7"/>
    <w:rsid w:val="006C198A"/>
    <w:rsid w:val="006C2208"/>
    <w:rsid w:val="006C2C25"/>
    <w:rsid w:val="006C4061"/>
    <w:rsid w:val="006C4446"/>
    <w:rsid w:val="006C51A0"/>
    <w:rsid w:val="006C5EBC"/>
    <w:rsid w:val="006C67FC"/>
    <w:rsid w:val="006C76C5"/>
    <w:rsid w:val="006D1C00"/>
    <w:rsid w:val="006D3B49"/>
    <w:rsid w:val="006D5450"/>
    <w:rsid w:val="006D5A08"/>
    <w:rsid w:val="006E29A0"/>
    <w:rsid w:val="006E3F8F"/>
    <w:rsid w:val="006E4EDA"/>
    <w:rsid w:val="006E5B41"/>
    <w:rsid w:val="006E5E94"/>
    <w:rsid w:val="006E7D97"/>
    <w:rsid w:val="006F07F9"/>
    <w:rsid w:val="006F1DDA"/>
    <w:rsid w:val="006F31CF"/>
    <w:rsid w:val="006F327A"/>
    <w:rsid w:val="006F3384"/>
    <w:rsid w:val="006F68A5"/>
    <w:rsid w:val="006F7ED9"/>
    <w:rsid w:val="006F7F5D"/>
    <w:rsid w:val="00700B9F"/>
    <w:rsid w:val="00700D38"/>
    <w:rsid w:val="007033B2"/>
    <w:rsid w:val="007037F2"/>
    <w:rsid w:val="00703D9A"/>
    <w:rsid w:val="007060AB"/>
    <w:rsid w:val="00706B4A"/>
    <w:rsid w:val="00707E0C"/>
    <w:rsid w:val="00707E3A"/>
    <w:rsid w:val="00707F67"/>
    <w:rsid w:val="00711420"/>
    <w:rsid w:val="00711CA5"/>
    <w:rsid w:val="00711F36"/>
    <w:rsid w:val="00712914"/>
    <w:rsid w:val="00713AE9"/>
    <w:rsid w:val="0071501F"/>
    <w:rsid w:val="007164AC"/>
    <w:rsid w:val="00717187"/>
    <w:rsid w:val="00722553"/>
    <w:rsid w:val="007235ED"/>
    <w:rsid w:val="007236AE"/>
    <w:rsid w:val="00725EF1"/>
    <w:rsid w:val="00726238"/>
    <w:rsid w:val="007276EB"/>
    <w:rsid w:val="00732289"/>
    <w:rsid w:val="00732517"/>
    <w:rsid w:val="00732F07"/>
    <w:rsid w:val="00734CAA"/>
    <w:rsid w:val="007353B0"/>
    <w:rsid w:val="00735670"/>
    <w:rsid w:val="00740097"/>
    <w:rsid w:val="0074246C"/>
    <w:rsid w:val="0074361B"/>
    <w:rsid w:val="00744753"/>
    <w:rsid w:val="00745C09"/>
    <w:rsid w:val="00747890"/>
    <w:rsid w:val="00762B74"/>
    <w:rsid w:val="007636F2"/>
    <w:rsid w:val="00764B06"/>
    <w:rsid w:val="00765ABA"/>
    <w:rsid w:val="00766876"/>
    <w:rsid w:val="00766D5F"/>
    <w:rsid w:val="00770F8B"/>
    <w:rsid w:val="00772F77"/>
    <w:rsid w:val="007740BD"/>
    <w:rsid w:val="007761EB"/>
    <w:rsid w:val="00777139"/>
    <w:rsid w:val="00777193"/>
    <w:rsid w:val="00781D3D"/>
    <w:rsid w:val="007824E0"/>
    <w:rsid w:val="00782B84"/>
    <w:rsid w:val="0078432D"/>
    <w:rsid w:val="0078460A"/>
    <w:rsid w:val="00784C6E"/>
    <w:rsid w:val="00785ED9"/>
    <w:rsid w:val="007866A3"/>
    <w:rsid w:val="00786C84"/>
    <w:rsid w:val="0078706D"/>
    <w:rsid w:val="007914B7"/>
    <w:rsid w:val="007975B6"/>
    <w:rsid w:val="007A179E"/>
    <w:rsid w:val="007A2516"/>
    <w:rsid w:val="007A26A4"/>
    <w:rsid w:val="007A3280"/>
    <w:rsid w:val="007A520C"/>
    <w:rsid w:val="007A6709"/>
    <w:rsid w:val="007B0D6F"/>
    <w:rsid w:val="007B34FA"/>
    <w:rsid w:val="007B4762"/>
    <w:rsid w:val="007B6E21"/>
    <w:rsid w:val="007B7121"/>
    <w:rsid w:val="007C3922"/>
    <w:rsid w:val="007C3C91"/>
    <w:rsid w:val="007C7FD9"/>
    <w:rsid w:val="007D003C"/>
    <w:rsid w:val="007D09AE"/>
    <w:rsid w:val="007D1671"/>
    <w:rsid w:val="007D1950"/>
    <w:rsid w:val="007D5EFA"/>
    <w:rsid w:val="007E15CF"/>
    <w:rsid w:val="007E2EA6"/>
    <w:rsid w:val="007E45C3"/>
    <w:rsid w:val="007E5A68"/>
    <w:rsid w:val="007E5B4E"/>
    <w:rsid w:val="007F1EEC"/>
    <w:rsid w:val="007F242F"/>
    <w:rsid w:val="007F4928"/>
    <w:rsid w:val="007F49C1"/>
    <w:rsid w:val="007F6701"/>
    <w:rsid w:val="007F67CA"/>
    <w:rsid w:val="007F6E0E"/>
    <w:rsid w:val="007F758F"/>
    <w:rsid w:val="00801372"/>
    <w:rsid w:val="0080223D"/>
    <w:rsid w:val="00802905"/>
    <w:rsid w:val="00805340"/>
    <w:rsid w:val="00806EC5"/>
    <w:rsid w:val="00806EEC"/>
    <w:rsid w:val="0081043E"/>
    <w:rsid w:val="008118BD"/>
    <w:rsid w:val="008128CE"/>
    <w:rsid w:val="00813BF1"/>
    <w:rsid w:val="008145AA"/>
    <w:rsid w:val="00815C24"/>
    <w:rsid w:val="00816770"/>
    <w:rsid w:val="00817428"/>
    <w:rsid w:val="00820D9A"/>
    <w:rsid w:val="008216D1"/>
    <w:rsid w:val="008221E3"/>
    <w:rsid w:val="00822326"/>
    <w:rsid w:val="00823D1C"/>
    <w:rsid w:val="00824D31"/>
    <w:rsid w:val="008254E2"/>
    <w:rsid w:val="00826313"/>
    <w:rsid w:val="00826FA6"/>
    <w:rsid w:val="008279D9"/>
    <w:rsid w:val="00831251"/>
    <w:rsid w:val="00831FD7"/>
    <w:rsid w:val="00832DBB"/>
    <w:rsid w:val="008354B7"/>
    <w:rsid w:val="008360FA"/>
    <w:rsid w:val="00837DAB"/>
    <w:rsid w:val="008401A4"/>
    <w:rsid w:val="00842273"/>
    <w:rsid w:val="008423E9"/>
    <w:rsid w:val="0085097F"/>
    <w:rsid w:val="00850D54"/>
    <w:rsid w:val="00852CF5"/>
    <w:rsid w:val="00852F2B"/>
    <w:rsid w:val="008534CE"/>
    <w:rsid w:val="00853A98"/>
    <w:rsid w:val="008555A8"/>
    <w:rsid w:val="00860618"/>
    <w:rsid w:val="008612EB"/>
    <w:rsid w:val="00864A90"/>
    <w:rsid w:val="008664BC"/>
    <w:rsid w:val="00866B9D"/>
    <w:rsid w:val="0086749C"/>
    <w:rsid w:val="0087192D"/>
    <w:rsid w:val="00873D42"/>
    <w:rsid w:val="00880691"/>
    <w:rsid w:val="00880B24"/>
    <w:rsid w:val="00880F38"/>
    <w:rsid w:val="00881D83"/>
    <w:rsid w:val="008837DF"/>
    <w:rsid w:val="00884B41"/>
    <w:rsid w:val="00890BFE"/>
    <w:rsid w:val="00896519"/>
    <w:rsid w:val="0089671C"/>
    <w:rsid w:val="0089796E"/>
    <w:rsid w:val="008A1C61"/>
    <w:rsid w:val="008A7A9F"/>
    <w:rsid w:val="008B0C16"/>
    <w:rsid w:val="008B0E70"/>
    <w:rsid w:val="008B2D29"/>
    <w:rsid w:val="008B3A62"/>
    <w:rsid w:val="008B3F64"/>
    <w:rsid w:val="008B634A"/>
    <w:rsid w:val="008B6D48"/>
    <w:rsid w:val="008B717C"/>
    <w:rsid w:val="008C0240"/>
    <w:rsid w:val="008C12B9"/>
    <w:rsid w:val="008C2458"/>
    <w:rsid w:val="008C39F9"/>
    <w:rsid w:val="008C3B03"/>
    <w:rsid w:val="008C5C6D"/>
    <w:rsid w:val="008C6185"/>
    <w:rsid w:val="008C7F47"/>
    <w:rsid w:val="008D3335"/>
    <w:rsid w:val="008D5E60"/>
    <w:rsid w:val="008D70D8"/>
    <w:rsid w:val="008D7286"/>
    <w:rsid w:val="008D745E"/>
    <w:rsid w:val="008E2789"/>
    <w:rsid w:val="008E3BD2"/>
    <w:rsid w:val="008E4666"/>
    <w:rsid w:val="008E56A0"/>
    <w:rsid w:val="008E763A"/>
    <w:rsid w:val="008E7A84"/>
    <w:rsid w:val="008F0B2D"/>
    <w:rsid w:val="008F15A3"/>
    <w:rsid w:val="008F1EF6"/>
    <w:rsid w:val="008F3664"/>
    <w:rsid w:val="008F4070"/>
    <w:rsid w:val="008F45D7"/>
    <w:rsid w:val="008F5825"/>
    <w:rsid w:val="008F7348"/>
    <w:rsid w:val="008F7CA5"/>
    <w:rsid w:val="00900E23"/>
    <w:rsid w:val="00901472"/>
    <w:rsid w:val="0090178F"/>
    <w:rsid w:val="009025E9"/>
    <w:rsid w:val="009043EB"/>
    <w:rsid w:val="00907F8E"/>
    <w:rsid w:val="00913611"/>
    <w:rsid w:val="00915731"/>
    <w:rsid w:val="009160FA"/>
    <w:rsid w:val="00917331"/>
    <w:rsid w:val="0092076E"/>
    <w:rsid w:val="0092217B"/>
    <w:rsid w:val="00922A9E"/>
    <w:rsid w:val="00922DBF"/>
    <w:rsid w:val="009235C5"/>
    <w:rsid w:val="009246FB"/>
    <w:rsid w:val="009259E6"/>
    <w:rsid w:val="0093071C"/>
    <w:rsid w:val="00930FA8"/>
    <w:rsid w:val="009323B5"/>
    <w:rsid w:val="009345AC"/>
    <w:rsid w:val="00934D44"/>
    <w:rsid w:val="00935B56"/>
    <w:rsid w:val="009374D5"/>
    <w:rsid w:val="0093797B"/>
    <w:rsid w:val="0094367A"/>
    <w:rsid w:val="0094457F"/>
    <w:rsid w:val="009449E2"/>
    <w:rsid w:val="009451CE"/>
    <w:rsid w:val="00945871"/>
    <w:rsid w:val="00946338"/>
    <w:rsid w:val="00946DB7"/>
    <w:rsid w:val="00947DCC"/>
    <w:rsid w:val="00947E25"/>
    <w:rsid w:val="0095013F"/>
    <w:rsid w:val="009534F5"/>
    <w:rsid w:val="00953787"/>
    <w:rsid w:val="009563CB"/>
    <w:rsid w:val="009565A3"/>
    <w:rsid w:val="009609C5"/>
    <w:rsid w:val="00961473"/>
    <w:rsid w:val="00962EBE"/>
    <w:rsid w:val="0096740B"/>
    <w:rsid w:val="00971C24"/>
    <w:rsid w:val="00971DA2"/>
    <w:rsid w:val="009727D4"/>
    <w:rsid w:val="00973495"/>
    <w:rsid w:val="00973EDD"/>
    <w:rsid w:val="00973F52"/>
    <w:rsid w:val="00974080"/>
    <w:rsid w:val="00974536"/>
    <w:rsid w:val="00974784"/>
    <w:rsid w:val="0097732D"/>
    <w:rsid w:val="009804A3"/>
    <w:rsid w:val="0098131F"/>
    <w:rsid w:val="00981A10"/>
    <w:rsid w:val="00982FB0"/>
    <w:rsid w:val="00985578"/>
    <w:rsid w:val="00985E9F"/>
    <w:rsid w:val="00986DA3"/>
    <w:rsid w:val="00987930"/>
    <w:rsid w:val="00990088"/>
    <w:rsid w:val="00990775"/>
    <w:rsid w:val="00995988"/>
    <w:rsid w:val="009A01A6"/>
    <w:rsid w:val="009A066A"/>
    <w:rsid w:val="009A32D1"/>
    <w:rsid w:val="009A38C6"/>
    <w:rsid w:val="009A4209"/>
    <w:rsid w:val="009A5598"/>
    <w:rsid w:val="009A5DB1"/>
    <w:rsid w:val="009A6B92"/>
    <w:rsid w:val="009A78D7"/>
    <w:rsid w:val="009B06CB"/>
    <w:rsid w:val="009B0A31"/>
    <w:rsid w:val="009B137A"/>
    <w:rsid w:val="009B2898"/>
    <w:rsid w:val="009B3020"/>
    <w:rsid w:val="009B3404"/>
    <w:rsid w:val="009B3C03"/>
    <w:rsid w:val="009B6DA6"/>
    <w:rsid w:val="009B7825"/>
    <w:rsid w:val="009C05E2"/>
    <w:rsid w:val="009C06A5"/>
    <w:rsid w:val="009C1B00"/>
    <w:rsid w:val="009C2775"/>
    <w:rsid w:val="009D0BE0"/>
    <w:rsid w:val="009D20A7"/>
    <w:rsid w:val="009D45A7"/>
    <w:rsid w:val="009D5BA2"/>
    <w:rsid w:val="009D7D8F"/>
    <w:rsid w:val="009E24DC"/>
    <w:rsid w:val="009F0C34"/>
    <w:rsid w:val="009F1833"/>
    <w:rsid w:val="009F2CA4"/>
    <w:rsid w:val="009F5241"/>
    <w:rsid w:val="009F57ED"/>
    <w:rsid w:val="00A05CDE"/>
    <w:rsid w:val="00A06CD1"/>
    <w:rsid w:val="00A103D3"/>
    <w:rsid w:val="00A123E0"/>
    <w:rsid w:val="00A127E7"/>
    <w:rsid w:val="00A135ED"/>
    <w:rsid w:val="00A13A1C"/>
    <w:rsid w:val="00A13BDE"/>
    <w:rsid w:val="00A15A25"/>
    <w:rsid w:val="00A15A4C"/>
    <w:rsid w:val="00A21D81"/>
    <w:rsid w:val="00A22373"/>
    <w:rsid w:val="00A236F7"/>
    <w:rsid w:val="00A26251"/>
    <w:rsid w:val="00A26AC3"/>
    <w:rsid w:val="00A27619"/>
    <w:rsid w:val="00A27C19"/>
    <w:rsid w:val="00A31883"/>
    <w:rsid w:val="00A32607"/>
    <w:rsid w:val="00A327D6"/>
    <w:rsid w:val="00A34830"/>
    <w:rsid w:val="00A35F67"/>
    <w:rsid w:val="00A41461"/>
    <w:rsid w:val="00A41EE6"/>
    <w:rsid w:val="00A45AF3"/>
    <w:rsid w:val="00A46C76"/>
    <w:rsid w:val="00A50BAE"/>
    <w:rsid w:val="00A529EB"/>
    <w:rsid w:val="00A56FB0"/>
    <w:rsid w:val="00A61491"/>
    <w:rsid w:val="00A617B7"/>
    <w:rsid w:val="00A6425A"/>
    <w:rsid w:val="00A6571B"/>
    <w:rsid w:val="00A65A51"/>
    <w:rsid w:val="00A67B1E"/>
    <w:rsid w:val="00A73090"/>
    <w:rsid w:val="00A74617"/>
    <w:rsid w:val="00A7468D"/>
    <w:rsid w:val="00A80F3C"/>
    <w:rsid w:val="00A817D8"/>
    <w:rsid w:val="00A82DEA"/>
    <w:rsid w:val="00A83148"/>
    <w:rsid w:val="00A83671"/>
    <w:rsid w:val="00A83DAF"/>
    <w:rsid w:val="00A84CA2"/>
    <w:rsid w:val="00A85019"/>
    <w:rsid w:val="00A853FC"/>
    <w:rsid w:val="00A855A5"/>
    <w:rsid w:val="00A85B76"/>
    <w:rsid w:val="00A9067D"/>
    <w:rsid w:val="00A92CB4"/>
    <w:rsid w:val="00A9479B"/>
    <w:rsid w:val="00A95248"/>
    <w:rsid w:val="00A95D67"/>
    <w:rsid w:val="00A96C5D"/>
    <w:rsid w:val="00AA005F"/>
    <w:rsid w:val="00AA3385"/>
    <w:rsid w:val="00AA49EF"/>
    <w:rsid w:val="00AA4B79"/>
    <w:rsid w:val="00AA5DAC"/>
    <w:rsid w:val="00AB331D"/>
    <w:rsid w:val="00AB3B90"/>
    <w:rsid w:val="00AB3E01"/>
    <w:rsid w:val="00AB4726"/>
    <w:rsid w:val="00AB49C7"/>
    <w:rsid w:val="00AB593F"/>
    <w:rsid w:val="00AB7F61"/>
    <w:rsid w:val="00AC02A0"/>
    <w:rsid w:val="00AC0718"/>
    <w:rsid w:val="00AC0C5F"/>
    <w:rsid w:val="00AC2304"/>
    <w:rsid w:val="00AC791B"/>
    <w:rsid w:val="00AC7CFF"/>
    <w:rsid w:val="00AD1031"/>
    <w:rsid w:val="00AD2143"/>
    <w:rsid w:val="00AD3793"/>
    <w:rsid w:val="00AD3C71"/>
    <w:rsid w:val="00AD7985"/>
    <w:rsid w:val="00AD7A3E"/>
    <w:rsid w:val="00AE0D62"/>
    <w:rsid w:val="00AE259C"/>
    <w:rsid w:val="00AE28A3"/>
    <w:rsid w:val="00AE3C1E"/>
    <w:rsid w:val="00AE5053"/>
    <w:rsid w:val="00AE528E"/>
    <w:rsid w:val="00AE6308"/>
    <w:rsid w:val="00AE765F"/>
    <w:rsid w:val="00AF09F2"/>
    <w:rsid w:val="00AF28DE"/>
    <w:rsid w:val="00AF4309"/>
    <w:rsid w:val="00AF4E3A"/>
    <w:rsid w:val="00AF51CA"/>
    <w:rsid w:val="00AF5696"/>
    <w:rsid w:val="00AF57AB"/>
    <w:rsid w:val="00AF64CF"/>
    <w:rsid w:val="00B00635"/>
    <w:rsid w:val="00B03877"/>
    <w:rsid w:val="00B05C1D"/>
    <w:rsid w:val="00B05DF0"/>
    <w:rsid w:val="00B0665B"/>
    <w:rsid w:val="00B06FB5"/>
    <w:rsid w:val="00B10112"/>
    <w:rsid w:val="00B10197"/>
    <w:rsid w:val="00B104E9"/>
    <w:rsid w:val="00B10F28"/>
    <w:rsid w:val="00B12298"/>
    <w:rsid w:val="00B12434"/>
    <w:rsid w:val="00B13C13"/>
    <w:rsid w:val="00B14F34"/>
    <w:rsid w:val="00B151BA"/>
    <w:rsid w:val="00B16C94"/>
    <w:rsid w:val="00B1795E"/>
    <w:rsid w:val="00B17B60"/>
    <w:rsid w:val="00B21F39"/>
    <w:rsid w:val="00B23207"/>
    <w:rsid w:val="00B252A5"/>
    <w:rsid w:val="00B254C8"/>
    <w:rsid w:val="00B30365"/>
    <w:rsid w:val="00B32F44"/>
    <w:rsid w:val="00B3534D"/>
    <w:rsid w:val="00B371D5"/>
    <w:rsid w:val="00B40C63"/>
    <w:rsid w:val="00B41C10"/>
    <w:rsid w:val="00B4297E"/>
    <w:rsid w:val="00B45FCB"/>
    <w:rsid w:val="00B47726"/>
    <w:rsid w:val="00B51078"/>
    <w:rsid w:val="00B51AD8"/>
    <w:rsid w:val="00B51D29"/>
    <w:rsid w:val="00B51F7F"/>
    <w:rsid w:val="00B52164"/>
    <w:rsid w:val="00B527BF"/>
    <w:rsid w:val="00B52B7A"/>
    <w:rsid w:val="00B54521"/>
    <w:rsid w:val="00B56C48"/>
    <w:rsid w:val="00B57549"/>
    <w:rsid w:val="00B57691"/>
    <w:rsid w:val="00B623D2"/>
    <w:rsid w:val="00B633C3"/>
    <w:rsid w:val="00B65215"/>
    <w:rsid w:val="00B67082"/>
    <w:rsid w:val="00B70ED5"/>
    <w:rsid w:val="00B71548"/>
    <w:rsid w:val="00B715D2"/>
    <w:rsid w:val="00B72D16"/>
    <w:rsid w:val="00B73E0D"/>
    <w:rsid w:val="00B74C9F"/>
    <w:rsid w:val="00B74ECA"/>
    <w:rsid w:val="00B75B93"/>
    <w:rsid w:val="00B80615"/>
    <w:rsid w:val="00B864B5"/>
    <w:rsid w:val="00B87696"/>
    <w:rsid w:val="00B876E6"/>
    <w:rsid w:val="00B900C0"/>
    <w:rsid w:val="00B902FF"/>
    <w:rsid w:val="00B92106"/>
    <w:rsid w:val="00B92321"/>
    <w:rsid w:val="00B94709"/>
    <w:rsid w:val="00B976EB"/>
    <w:rsid w:val="00BA025A"/>
    <w:rsid w:val="00BA02B1"/>
    <w:rsid w:val="00BA60FC"/>
    <w:rsid w:val="00BA7915"/>
    <w:rsid w:val="00BB03CA"/>
    <w:rsid w:val="00BB2211"/>
    <w:rsid w:val="00BB3E77"/>
    <w:rsid w:val="00BB4C67"/>
    <w:rsid w:val="00BB5C9C"/>
    <w:rsid w:val="00BC06CB"/>
    <w:rsid w:val="00BC0C56"/>
    <w:rsid w:val="00BC1BE1"/>
    <w:rsid w:val="00BC3D00"/>
    <w:rsid w:val="00BC5063"/>
    <w:rsid w:val="00BD1060"/>
    <w:rsid w:val="00BD25AE"/>
    <w:rsid w:val="00BD47FB"/>
    <w:rsid w:val="00BD4C7C"/>
    <w:rsid w:val="00BD676B"/>
    <w:rsid w:val="00BE0883"/>
    <w:rsid w:val="00BE0CB9"/>
    <w:rsid w:val="00BE1B11"/>
    <w:rsid w:val="00BE33E6"/>
    <w:rsid w:val="00BE34D4"/>
    <w:rsid w:val="00BE445C"/>
    <w:rsid w:val="00BE5F1F"/>
    <w:rsid w:val="00BE66D6"/>
    <w:rsid w:val="00BE6A81"/>
    <w:rsid w:val="00BF01CE"/>
    <w:rsid w:val="00BF0438"/>
    <w:rsid w:val="00BF1D40"/>
    <w:rsid w:val="00BF3DF5"/>
    <w:rsid w:val="00BF5483"/>
    <w:rsid w:val="00BF5531"/>
    <w:rsid w:val="00BF681D"/>
    <w:rsid w:val="00C0001C"/>
    <w:rsid w:val="00C0048F"/>
    <w:rsid w:val="00C005F8"/>
    <w:rsid w:val="00C043EF"/>
    <w:rsid w:val="00C06133"/>
    <w:rsid w:val="00C11C71"/>
    <w:rsid w:val="00C12DCB"/>
    <w:rsid w:val="00C13337"/>
    <w:rsid w:val="00C15E16"/>
    <w:rsid w:val="00C16F89"/>
    <w:rsid w:val="00C17F34"/>
    <w:rsid w:val="00C20888"/>
    <w:rsid w:val="00C20FC1"/>
    <w:rsid w:val="00C22CD5"/>
    <w:rsid w:val="00C23707"/>
    <w:rsid w:val="00C25757"/>
    <w:rsid w:val="00C2624E"/>
    <w:rsid w:val="00C263F8"/>
    <w:rsid w:val="00C32210"/>
    <w:rsid w:val="00C33FED"/>
    <w:rsid w:val="00C3519E"/>
    <w:rsid w:val="00C35568"/>
    <w:rsid w:val="00C35F73"/>
    <w:rsid w:val="00C363B0"/>
    <w:rsid w:val="00C37875"/>
    <w:rsid w:val="00C412AF"/>
    <w:rsid w:val="00C42FF7"/>
    <w:rsid w:val="00C50259"/>
    <w:rsid w:val="00C5087B"/>
    <w:rsid w:val="00C5107C"/>
    <w:rsid w:val="00C51925"/>
    <w:rsid w:val="00C52636"/>
    <w:rsid w:val="00C5366F"/>
    <w:rsid w:val="00C54458"/>
    <w:rsid w:val="00C55ED8"/>
    <w:rsid w:val="00C57C3C"/>
    <w:rsid w:val="00C6199B"/>
    <w:rsid w:val="00C62FA2"/>
    <w:rsid w:val="00C6352D"/>
    <w:rsid w:val="00C646AE"/>
    <w:rsid w:val="00C671DE"/>
    <w:rsid w:val="00C720F5"/>
    <w:rsid w:val="00C72876"/>
    <w:rsid w:val="00C7478D"/>
    <w:rsid w:val="00C74848"/>
    <w:rsid w:val="00C74B72"/>
    <w:rsid w:val="00C75225"/>
    <w:rsid w:val="00C75B7B"/>
    <w:rsid w:val="00C76E73"/>
    <w:rsid w:val="00C77578"/>
    <w:rsid w:val="00C80CE9"/>
    <w:rsid w:val="00C82C67"/>
    <w:rsid w:val="00C84DF6"/>
    <w:rsid w:val="00C855F5"/>
    <w:rsid w:val="00C85C32"/>
    <w:rsid w:val="00C90032"/>
    <w:rsid w:val="00C9003F"/>
    <w:rsid w:val="00C92129"/>
    <w:rsid w:val="00C96A78"/>
    <w:rsid w:val="00CA03A4"/>
    <w:rsid w:val="00CA71EC"/>
    <w:rsid w:val="00CB0556"/>
    <w:rsid w:val="00CB1CA5"/>
    <w:rsid w:val="00CB2182"/>
    <w:rsid w:val="00CB224E"/>
    <w:rsid w:val="00CB2C0B"/>
    <w:rsid w:val="00CB4987"/>
    <w:rsid w:val="00CB7C0A"/>
    <w:rsid w:val="00CC0A0E"/>
    <w:rsid w:val="00CC27F1"/>
    <w:rsid w:val="00CC29AC"/>
    <w:rsid w:val="00CC2AF8"/>
    <w:rsid w:val="00CC3F27"/>
    <w:rsid w:val="00CC48BF"/>
    <w:rsid w:val="00CC6329"/>
    <w:rsid w:val="00CC74DF"/>
    <w:rsid w:val="00CD048C"/>
    <w:rsid w:val="00CD13FD"/>
    <w:rsid w:val="00CD34AE"/>
    <w:rsid w:val="00CD712A"/>
    <w:rsid w:val="00CE0B65"/>
    <w:rsid w:val="00CE1E98"/>
    <w:rsid w:val="00CE4F07"/>
    <w:rsid w:val="00CE7F36"/>
    <w:rsid w:val="00CF182B"/>
    <w:rsid w:val="00CF2B09"/>
    <w:rsid w:val="00CF309A"/>
    <w:rsid w:val="00CF41FC"/>
    <w:rsid w:val="00CF619E"/>
    <w:rsid w:val="00CF71B0"/>
    <w:rsid w:val="00CF71CA"/>
    <w:rsid w:val="00D036BC"/>
    <w:rsid w:val="00D03C7F"/>
    <w:rsid w:val="00D03F49"/>
    <w:rsid w:val="00D0550E"/>
    <w:rsid w:val="00D056F8"/>
    <w:rsid w:val="00D07229"/>
    <w:rsid w:val="00D07A85"/>
    <w:rsid w:val="00D1043D"/>
    <w:rsid w:val="00D107BC"/>
    <w:rsid w:val="00D117AF"/>
    <w:rsid w:val="00D12A86"/>
    <w:rsid w:val="00D13D69"/>
    <w:rsid w:val="00D14481"/>
    <w:rsid w:val="00D151BC"/>
    <w:rsid w:val="00D16730"/>
    <w:rsid w:val="00D16CE5"/>
    <w:rsid w:val="00D16F8A"/>
    <w:rsid w:val="00D202B4"/>
    <w:rsid w:val="00D212BF"/>
    <w:rsid w:val="00D222B5"/>
    <w:rsid w:val="00D223F6"/>
    <w:rsid w:val="00D23583"/>
    <w:rsid w:val="00D23E77"/>
    <w:rsid w:val="00D24D1D"/>
    <w:rsid w:val="00D25165"/>
    <w:rsid w:val="00D257FD"/>
    <w:rsid w:val="00D2684F"/>
    <w:rsid w:val="00D30081"/>
    <w:rsid w:val="00D30392"/>
    <w:rsid w:val="00D32E7E"/>
    <w:rsid w:val="00D348F7"/>
    <w:rsid w:val="00D36562"/>
    <w:rsid w:val="00D36580"/>
    <w:rsid w:val="00D37774"/>
    <w:rsid w:val="00D42503"/>
    <w:rsid w:val="00D425BB"/>
    <w:rsid w:val="00D44890"/>
    <w:rsid w:val="00D45717"/>
    <w:rsid w:val="00D464FF"/>
    <w:rsid w:val="00D525D0"/>
    <w:rsid w:val="00D52D0D"/>
    <w:rsid w:val="00D536C8"/>
    <w:rsid w:val="00D55567"/>
    <w:rsid w:val="00D5652F"/>
    <w:rsid w:val="00D574DC"/>
    <w:rsid w:val="00D619E2"/>
    <w:rsid w:val="00D623B7"/>
    <w:rsid w:val="00D63376"/>
    <w:rsid w:val="00D716F1"/>
    <w:rsid w:val="00D71D60"/>
    <w:rsid w:val="00D71F25"/>
    <w:rsid w:val="00D72932"/>
    <w:rsid w:val="00D72D9F"/>
    <w:rsid w:val="00D72EAA"/>
    <w:rsid w:val="00D7550B"/>
    <w:rsid w:val="00D7610E"/>
    <w:rsid w:val="00D76713"/>
    <w:rsid w:val="00D778D1"/>
    <w:rsid w:val="00D778E3"/>
    <w:rsid w:val="00D801CE"/>
    <w:rsid w:val="00D805DE"/>
    <w:rsid w:val="00D81D9C"/>
    <w:rsid w:val="00D82F8F"/>
    <w:rsid w:val="00D84E7C"/>
    <w:rsid w:val="00D859D0"/>
    <w:rsid w:val="00D87B74"/>
    <w:rsid w:val="00D91065"/>
    <w:rsid w:val="00D95964"/>
    <w:rsid w:val="00D95AF6"/>
    <w:rsid w:val="00D967DC"/>
    <w:rsid w:val="00DA1020"/>
    <w:rsid w:val="00DA3BD7"/>
    <w:rsid w:val="00DA3C12"/>
    <w:rsid w:val="00DA70AE"/>
    <w:rsid w:val="00DA73D2"/>
    <w:rsid w:val="00DB115D"/>
    <w:rsid w:val="00DB36A7"/>
    <w:rsid w:val="00DC1708"/>
    <w:rsid w:val="00DC1EDD"/>
    <w:rsid w:val="00DC23AF"/>
    <w:rsid w:val="00DC26B9"/>
    <w:rsid w:val="00DC3127"/>
    <w:rsid w:val="00DC560A"/>
    <w:rsid w:val="00DC6E39"/>
    <w:rsid w:val="00DC6EAF"/>
    <w:rsid w:val="00DD0EFD"/>
    <w:rsid w:val="00DD13ED"/>
    <w:rsid w:val="00DD1678"/>
    <w:rsid w:val="00DD3060"/>
    <w:rsid w:val="00DD3C87"/>
    <w:rsid w:val="00DD43F7"/>
    <w:rsid w:val="00DD44B1"/>
    <w:rsid w:val="00DE15C9"/>
    <w:rsid w:val="00DE2121"/>
    <w:rsid w:val="00DE375A"/>
    <w:rsid w:val="00DE4A44"/>
    <w:rsid w:val="00DE7762"/>
    <w:rsid w:val="00DE7C5E"/>
    <w:rsid w:val="00DF1AF4"/>
    <w:rsid w:val="00DF255F"/>
    <w:rsid w:val="00DF725A"/>
    <w:rsid w:val="00E00741"/>
    <w:rsid w:val="00E00B3F"/>
    <w:rsid w:val="00E00F09"/>
    <w:rsid w:val="00E01E73"/>
    <w:rsid w:val="00E02374"/>
    <w:rsid w:val="00E02519"/>
    <w:rsid w:val="00E06B4C"/>
    <w:rsid w:val="00E0739C"/>
    <w:rsid w:val="00E1324B"/>
    <w:rsid w:val="00E15224"/>
    <w:rsid w:val="00E1538A"/>
    <w:rsid w:val="00E15521"/>
    <w:rsid w:val="00E211BA"/>
    <w:rsid w:val="00E2298D"/>
    <w:rsid w:val="00E23C1B"/>
    <w:rsid w:val="00E26256"/>
    <w:rsid w:val="00E27718"/>
    <w:rsid w:val="00E27899"/>
    <w:rsid w:val="00E27D03"/>
    <w:rsid w:val="00E315A9"/>
    <w:rsid w:val="00E32323"/>
    <w:rsid w:val="00E35998"/>
    <w:rsid w:val="00E3704C"/>
    <w:rsid w:val="00E41515"/>
    <w:rsid w:val="00E421AD"/>
    <w:rsid w:val="00E44B2B"/>
    <w:rsid w:val="00E45C7D"/>
    <w:rsid w:val="00E46562"/>
    <w:rsid w:val="00E46C2D"/>
    <w:rsid w:val="00E47980"/>
    <w:rsid w:val="00E518A7"/>
    <w:rsid w:val="00E5246E"/>
    <w:rsid w:val="00E525F8"/>
    <w:rsid w:val="00E543CB"/>
    <w:rsid w:val="00E556EA"/>
    <w:rsid w:val="00E57298"/>
    <w:rsid w:val="00E6054B"/>
    <w:rsid w:val="00E6154F"/>
    <w:rsid w:val="00E61667"/>
    <w:rsid w:val="00E62D10"/>
    <w:rsid w:val="00E66184"/>
    <w:rsid w:val="00E67A27"/>
    <w:rsid w:val="00E67A60"/>
    <w:rsid w:val="00E71C0D"/>
    <w:rsid w:val="00E71C86"/>
    <w:rsid w:val="00E72BB2"/>
    <w:rsid w:val="00E73CCF"/>
    <w:rsid w:val="00E75C36"/>
    <w:rsid w:val="00E75E70"/>
    <w:rsid w:val="00E76E45"/>
    <w:rsid w:val="00E77CD3"/>
    <w:rsid w:val="00E80931"/>
    <w:rsid w:val="00E81D02"/>
    <w:rsid w:val="00E82356"/>
    <w:rsid w:val="00E86954"/>
    <w:rsid w:val="00E959F8"/>
    <w:rsid w:val="00E962AA"/>
    <w:rsid w:val="00E96FE3"/>
    <w:rsid w:val="00E973FE"/>
    <w:rsid w:val="00EA0618"/>
    <w:rsid w:val="00EA5CF8"/>
    <w:rsid w:val="00EA6828"/>
    <w:rsid w:val="00EA69FF"/>
    <w:rsid w:val="00EA732B"/>
    <w:rsid w:val="00EB0AC4"/>
    <w:rsid w:val="00EB0F78"/>
    <w:rsid w:val="00EB4EA2"/>
    <w:rsid w:val="00EB7B36"/>
    <w:rsid w:val="00EC06BB"/>
    <w:rsid w:val="00EC1C99"/>
    <w:rsid w:val="00EC23B3"/>
    <w:rsid w:val="00EC4184"/>
    <w:rsid w:val="00EC65D9"/>
    <w:rsid w:val="00EC72CF"/>
    <w:rsid w:val="00EC7A6D"/>
    <w:rsid w:val="00ED1899"/>
    <w:rsid w:val="00ED2411"/>
    <w:rsid w:val="00ED307E"/>
    <w:rsid w:val="00ED4251"/>
    <w:rsid w:val="00ED4AC8"/>
    <w:rsid w:val="00EE11D0"/>
    <w:rsid w:val="00EE1944"/>
    <w:rsid w:val="00EE25C0"/>
    <w:rsid w:val="00EE3592"/>
    <w:rsid w:val="00EE4A1F"/>
    <w:rsid w:val="00EE65FC"/>
    <w:rsid w:val="00EF2039"/>
    <w:rsid w:val="00EF2112"/>
    <w:rsid w:val="00EF650A"/>
    <w:rsid w:val="00EF6973"/>
    <w:rsid w:val="00EF7219"/>
    <w:rsid w:val="00EF7CE9"/>
    <w:rsid w:val="00F01A10"/>
    <w:rsid w:val="00F033E2"/>
    <w:rsid w:val="00F03A13"/>
    <w:rsid w:val="00F10940"/>
    <w:rsid w:val="00F111AC"/>
    <w:rsid w:val="00F1220D"/>
    <w:rsid w:val="00F1436C"/>
    <w:rsid w:val="00F14DAB"/>
    <w:rsid w:val="00F16CA0"/>
    <w:rsid w:val="00F16FC8"/>
    <w:rsid w:val="00F21E02"/>
    <w:rsid w:val="00F21F28"/>
    <w:rsid w:val="00F2665C"/>
    <w:rsid w:val="00F274A9"/>
    <w:rsid w:val="00F27728"/>
    <w:rsid w:val="00F31990"/>
    <w:rsid w:val="00F31C23"/>
    <w:rsid w:val="00F328CA"/>
    <w:rsid w:val="00F3479B"/>
    <w:rsid w:val="00F352FE"/>
    <w:rsid w:val="00F36AB6"/>
    <w:rsid w:val="00F376AD"/>
    <w:rsid w:val="00F40CE1"/>
    <w:rsid w:val="00F43466"/>
    <w:rsid w:val="00F45EB2"/>
    <w:rsid w:val="00F50888"/>
    <w:rsid w:val="00F51D1A"/>
    <w:rsid w:val="00F55CDB"/>
    <w:rsid w:val="00F60E40"/>
    <w:rsid w:val="00F61D80"/>
    <w:rsid w:val="00F62937"/>
    <w:rsid w:val="00F62D4A"/>
    <w:rsid w:val="00F62FA9"/>
    <w:rsid w:val="00F64D03"/>
    <w:rsid w:val="00F66618"/>
    <w:rsid w:val="00F6687C"/>
    <w:rsid w:val="00F6692C"/>
    <w:rsid w:val="00F7182A"/>
    <w:rsid w:val="00F729EC"/>
    <w:rsid w:val="00F7385F"/>
    <w:rsid w:val="00F739A1"/>
    <w:rsid w:val="00F74663"/>
    <w:rsid w:val="00F74BAA"/>
    <w:rsid w:val="00F754AF"/>
    <w:rsid w:val="00F75E93"/>
    <w:rsid w:val="00F766F1"/>
    <w:rsid w:val="00F7708F"/>
    <w:rsid w:val="00F771CD"/>
    <w:rsid w:val="00F825BF"/>
    <w:rsid w:val="00F84A60"/>
    <w:rsid w:val="00F85420"/>
    <w:rsid w:val="00F85C69"/>
    <w:rsid w:val="00F86C42"/>
    <w:rsid w:val="00F86EEE"/>
    <w:rsid w:val="00F92DE0"/>
    <w:rsid w:val="00F9344D"/>
    <w:rsid w:val="00F96AF0"/>
    <w:rsid w:val="00FA07CD"/>
    <w:rsid w:val="00FA6476"/>
    <w:rsid w:val="00FA6864"/>
    <w:rsid w:val="00FA7CB5"/>
    <w:rsid w:val="00FB0DA4"/>
    <w:rsid w:val="00FB5268"/>
    <w:rsid w:val="00FB5ACE"/>
    <w:rsid w:val="00FB6608"/>
    <w:rsid w:val="00FB7330"/>
    <w:rsid w:val="00FC309D"/>
    <w:rsid w:val="00FC4414"/>
    <w:rsid w:val="00FC4D91"/>
    <w:rsid w:val="00FC6F79"/>
    <w:rsid w:val="00FC764B"/>
    <w:rsid w:val="00FD0F1B"/>
    <w:rsid w:val="00FD4C27"/>
    <w:rsid w:val="00FD6280"/>
    <w:rsid w:val="00FD6352"/>
    <w:rsid w:val="00FD6A78"/>
    <w:rsid w:val="00FE1920"/>
    <w:rsid w:val="00FE2E99"/>
    <w:rsid w:val="00FE3995"/>
    <w:rsid w:val="00FE3BB4"/>
    <w:rsid w:val="00FE420A"/>
    <w:rsid w:val="00FE5900"/>
    <w:rsid w:val="00FE691E"/>
    <w:rsid w:val="00FE6A93"/>
    <w:rsid w:val="00FF3580"/>
    <w:rsid w:val="00FF3EF3"/>
    <w:rsid w:val="00FF57E0"/>
    <w:rsid w:val="00FF5D94"/>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2F1A"/>
  <w15:docId w15:val="{F84F1E1D-4799-43FF-BE8C-B9A19199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DAB"/>
  </w:style>
  <w:style w:type="paragraph" w:styleId="1">
    <w:name w:val="heading 1"/>
    <w:basedOn w:val="a"/>
    <w:next w:val="a"/>
    <w:link w:val="10"/>
    <w:uiPriority w:val="99"/>
    <w:qFormat/>
    <w:rsid w:val="004914FF"/>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qFormat/>
    <w:rsid w:val="004914FF"/>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4914FF"/>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
    <w:next w:val="a"/>
    <w:link w:val="41"/>
    <w:qFormat/>
    <w:rsid w:val="004914FF"/>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
    <w:qFormat/>
    <w:rsid w:val="004914FF"/>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
    <w:next w:val="a"/>
    <w:link w:val="60"/>
    <w:qFormat/>
    <w:rsid w:val="004914FF"/>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4914FF"/>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914FF"/>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
    <w:next w:val="a"/>
    <w:link w:val="90"/>
    <w:qFormat/>
    <w:rsid w:val="004914FF"/>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14F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rsid w:val="004914FF"/>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4914FF"/>
    <w:rPr>
      <w:rFonts w:ascii="Times New Roman" w:eastAsia="Times New Roman" w:hAnsi="Times New Roman" w:cs="Times New Roman"/>
      <w:i/>
      <w:spacing w:val="-3"/>
      <w:sz w:val="20"/>
      <w:szCs w:val="20"/>
      <w:lang w:eastAsia="ru-RU"/>
    </w:rPr>
  </w:style>
  <w:style w:type="character" w:customStyle="1" w:styleId="41">
    <w:name w:val="Заголовок 4 Знак"/>
    <w:basedOn w:val="a0"/>
    <w:link w:val="40"/>
    <w:rsid w:val="004914FF"/>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
    <w:rsid w:val="004914FF"/>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4914F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914F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914FF"/>
    <w:rPr>
      <w:rFonts w:ascii="Times New Roman" w:eastAsia="Times New Roman" w:hAnsi="Times New Roman" w:cs="Times New Roman"/>
      <w:color w:val="00FF00"/>
      <w:sz w:val="28"/>
      <w:szCs w:val="20"/>
      <w:lang w:eastAsia="ru-RU"/>
    </w:rPr>
  </w:style>
  <w:style w:type="character" w:customStyle="1" w:styleId="90">
    <w:name w:val="Заголовок 9 Знак"/>
    <w:basedOn w:val="a0"/>
    <w:link w:val="9"/>
    <w:rsid w:val="004914FF"/>
    <w:rPr>
      <w:rFonts w:ascii="Times New Roman" w:eastAsia="Times New Roman" w:hAnsi="Times New Roman" w:cs="Times New Roman"/>
      <w:b/>
      <w:color w:val="00FF00"/>
      <w:sz w:val="48"/>
      <w:szCs w:val="20"/>
      <w:lang w:eastAsia="ru-RU"/>
    </w:rPr>
  </w:style>
  <w:style w:type="numbering" w:customStyle="1" w:styleId="11">
    <w:name w:val="Нет списка1"/>
    <w:next w:val="a2"/>
    <w:uiPriority w:val="99"/>
    <w:semiHidden/>
    <w:rsid w:val="004914FF"/>
  </w:style>
  <w:style w:type="paragraph" w:styleId="a3">
    <w:name w:val="Body Text Indent"/>
    <w:aliases w:val="текст"/>
    <w:basedOn w:val="a"/>
    <w:link w:val="a4"/>
    <w:rsid w:val="004914FF"/>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4">
    <w:name w:val="Основной текст с отступом Знак"/>
    <w:aliases w:val="текст Знак"/>
    <w:basedOn w:val="a0"/>
    <w:link w:val="a3"/>
    <w:rsid w:val="004914FF"/>
    <w:rPr>
      <w:rFonts w:ascii="Times New Roman" w:eastAsia="Times New Roman" w:hAnsi="Times New Roman" w:cs="Times New Roman"/>
      <w:spacing w:val="-4"/>
      <w:sz w:val="20"/>
      <w:szCs w:val="20"/>
      <w:lang w:eastAsia="ru-RU"/>
    </w:rPr>
  </w:style>
  <w:style w:type="paragraph" w:styleId="21">
    <w:name w:val="Body Text Indent 2"/>
    <w:basedOn w:val="a"/>
    <w:link w:val="22"/>
    <w:rsid w:val="004914FF"/>
    <w:pPr>
      <w:tabs>
        <w:tab w:val="left" w:pos="0"/>
      </w:tabs>
      <w:suppressAutoHyphen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4914FF"/>
    <w:rPr>
      <w:rFonts w:ascii="Times New Roman" w:eastAsia="Times New Roman" w:hAnsi="Times New Roman" w:cs="Times New Roman"/>
      <w:sz w:val="24"/>
      <w:szCs w:val="20"/>
      <w:lang w:eastAsia="ru-RU"/>
    </w:rPr>
  </w:style>
  <w:style w:type="paragraph" w:styleId="31">
    <w:name w:val="Body Text Indent 3"/>
    <w:basedOn w:val="a"/>
    <w:link w:val="32"/>
    <w:rsid w:val="004914FF"/>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914FF"/>
    <w:rPr>
      <w:rFonts w:ascii="Times New Roman" w:eastAsia="Times New Roman" w:hAnsi="Times New Roman" w:cs="Times New Roman"/>
      <w:sz w:val="24"/>
      <w:szCs w:val="20"/>
      <w:lang w:eastAsia="ru-RU"/>
    </w:rPr>
  </w:style>
  <w:style w:type="paragraph" w:styleId="a5">
    <w:name w:val="header"/>
    <w:basedOn w:val="a"/>
    <w:link w:val="a6"/>
    <w:uiPriority w:val="99"/>
    <w:rsid w:val="004914F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4914FF"/>
    <w:rPr>
      <w:rFonts w:ascii="Times New Roman" w:eastAsia="Times New Roman" w:hAnsi="Times New Roman" w:cs="Times New Roman"/>
      <w:sz w:val="20"/>
      <w:szCs w:val="20"/>
      <w:lang w:eastAsia="ru-RU"/>
    </w:rPr>
  </w:style>
  <w:style w:type="paragraph" w:customStyle="1" w:styleId="FR2">
    <w:name w:val="FR2"/>
    <w:rsid w:val="004914FF"/>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2">
    <w:name w:val="Обычный1"/>
    <w:rsid w:val="004914FF"/>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4914FF"/>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4914FF"/>
    <w:pPr>
      <w:spacing w:after="0" w:line="240" w:lineRule="auto"/>
    </w:pPr>
    <w:rPr>
      <w:rFonts w:ascii="Courier New" w:eastAsia="Times New Roman" w:hAnsi="Courier New" w:cs="Times New Roman"/>
      <w:b/>
      <w:sz w:val="20"/>
      <w:szCs w:val="20"/>
      <w:lang w:eastAsia="ru-RU"/>
    </w:rPr>
  </w:style>
  <w:style w:type="paragraph" w:styleId="13">
    <w:name w:val="toc 1"/>
    <w:basedOn w:val="a"/>
    <w:next w:val="a"/>
    <w:autoRedefine/>
    <w:uiPriority w:val="39"/>
    <w:rsid w:val="004914FF"/>
    <w:pPr>
      <w:tabs>
        <w:tab w:val="left" w:pos="1276"/>
        <w:tab w:val="left" w:pos="1400"/>
        <w:tab w:val="left" w:pos="1560"/>
        <w:tab w:val="right" w:leader="dot" w:pos="9678"/>
      </w:tabs>
      <w:spacing w:before="120" w:after="120" w:line="240" w:lineRule="auto"/>
    </w:pPr>
    <w:rPr>
      <w:rFonts w:ascii="Times New Roman" w:eastAsia="Times New Roman" w:hAnsi="Times New Roman" w:cs="Times New Roman"/>
      <w:b/>
      <w:caps/>
      <w:noProof/>
      <w:sz w:val="24"/>
      <w:szCs w:val="20"/>
      <w:lang w:eastAsia="ru-RU"/>
    </w:rPr>
  </w:style>
  <w:style w:type="paragraph" w:styleId="a7">
    <w:name w:val="Body Text"/>
    <w:basedOn w:val="a"/>
    <w:link w:val="a8"/>
    <w:rsid w:val="004914FF"/>
    <w:pPr>
      <w:spacing w:after="0" w:line="240" w:lineRule="auto"/>
      <w:jc w:val="center"/>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4914FF"/>
    <w:rPr>
      <w:rFonts w:ascii="Times New Roman" w:eastAsia="Times New Roman" w:hAnsi="Times New Roman" w:cs="Times New Roman"/>
      <w:sz w:val="20"/>
      <w:szCs w:val="20"/>
      <w:lang w:eastAsia="ru-RU"/>
    </w:rPr>
  </w:style>
  <w:style w:type="paragraph" w:customStyle="1" w:styleId="ConsNormal">
    <w:name w:val="ConsNormal"/>
    <w:rsid w:val="004914FF"/>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4914FF"/>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4914FF"/>
    <w:pPr>
      <w:widowControl w:val="0"/>
      <w:spacing w:after="0" w:line="240" w:lineRule="auto"/>
    </w:pPr>
    <w:rPr>
      <w:rFonts w:ascii="Arial" w:eastAsia="Times New Roman" w:hAnsi="Arial" w:cs="Times New Roman"/>
      <w:snapToGrid w:val="0"/>
      <w:sz w:val="20"/>
      <w:szCs w:val="20"/>
      <w:lang w:eastAsia="ru-RU"/>
    </w:rPr>
  </w:style>
  <w:style w:type="paragraph" w:styleId="23">
    <w:name w:val="toc 2"/>
    <w:basedOn w:val="a"/>
    <w:next w:val="a"/>
    <w:autoRedefine/>
    <w:uiPriority w:val="39"/>
    <w:rsid w:val="004914FF"/>
    <w:pPr>
      <w:tabs>
        <w:tab w:val="left" w:pos="567"/>
        <w:tab w:val="left" w:pos="800"/>
        <w:tab w:val="right" w:leader="dot" w:pos="9639"/>
      </w:tabs>
      <w:spacing w:after="0" w:line="240" w:lineRule="auto"/>
      <w:ind w:left="240"/>
    </w:pPr>
    <w:rPr>
      <w:rFonts w:ascii="Times New Roman" w:eastAsia="Times New Roman" w:hAnsi="Times New Roman" w:cs="Times New Roman"/>
      <w:b/>
      <w:smallCaps/>
      <w:noProof/>
      <w:sz w:val="28"/>
      <w:szCs w:val="20"/>
      <w:lang w:eastAsia="ru-RU"/>
    </w:rPr>
  </w:style>
  <w:style w:type="paragraph" w:styleId="33">
    <w:name w:val="toc 3"/>
    <w:basedOn w:val="a"/>
    <w:next w:val="a"/>
    <w:autoRedefine/>
    <w:uiPriority w:val="39"/>
    <w:rsid w:val="004914FF"/>
    <w:pPr>
      <w:tabs>
        <w:tab w:val="left" w:pos="960"/>
        <w:tab w:val="right" w:leader="dot" w:pos="9639"/>
      </w:tabs>
      <w:spacing w:after="0" w:line="240" w:lineRule="auto"/>
      <w:ind w:left="480"/>
    </w:pPr>
    <w:rPr>
      <w:rFonts w:ascii="Times New Roman" w:eastAsia="Times New Roman" w:hAnsi="Times New Roman" w:cs="Times New Roman"/>
      <w:b/>
      <w:noProof/>
      <w:color w:val="000000"/>
      <w:sz w:val="28"/>
      <w:szCs w:val="20"/>
      <w:lang w:eastAsia="ru-RU"/>
    </w:rPr>
  </w:style>
  <w:style w:type="paragraph" w:customStyle="1" w:styleId="a9">
    <w:name w:val="текст сноски"/>
    <w:basedOn w:val="a"/>
    <w:rsid w:val="004914FF"/>
    <w:pPr>
      <w:widowControl w:val="0"/>
      <w:spacing w:after="0" w:line="240" w:lineRule="auto"/>
    </w:pPr>
    <w:rPr>
      <w:rFonts w:ascii="Gelvetsky 12pt" w:eastAsia="Times New Roman" w:hAnsi="Gelvetsky 12pt" w:cs="Times New Roman"/>
      <w:sz w:val="24"/>
      <w:szCs w:val="20"/>
      <w:lang w:val="en-US" w:eastAsia="ru-RU"/>
    </w:rPr>
  </w:style>
  <w:style w:type="paragraph" w:styleId="34">
    <w:name w:val="Body Text 3"/>
    <w:basedOn w:val="a"/>
    <w:link w:val="35"/>
    <w:rsid w:val="004914FF"/>
    <w:pPr>
      <w:widowControl w:val="0"/>
      <w:autoSpaceDE w:val="0"/>
      <w:autoSpaceDN w:val="0"/>
      <w:adjustRightInd w:val="0"/>
      <w:spacing w:after="0" w:line="240" w:lineRule="auto"/>
      <w:jc w:val="both"/>
    </w:pPr>
    <w:rPr>
      <w:rFonts w:ascii="Times New Roman" w:eastAsia="Times New Roman" w:hAnsi="Times New Roman" w:cs="Times New Roman"/>
      <w:color w:val="FF0000"/>
      <w:szCs w:val="20"/>
      <w:lang w:eastAsia="ru-RU"/>
    </w:rPr>
  </w:style>
  <w:style w:type="character" w:customStyle="1" w:styleId="35">
    <w:name w:val="Основной текст 3 Знак"/>
    <w:basedOn w:val="a0"/>
    <w:link w:val="34"/>
    <w:rsid w:val="004914FF"/>
    <w:rPr>
      <w:rFonts w:ascii="Times New Roman" w:eastAsia="Times New Roman" w:hAnsi="Times New Roman" w:cs="Times New Roman"/>
      <w:color w:val="FF0000"/>
      <w:szCs w:val="20"/>
      <w:lang w:eastAsia="ru-RU"/>
    </w:rPr>
  </w:style>
  <w:style w:type="paragraph" w:styleId="24">
    <w:name w:val="Body Text 2"/>
    <w:basedOn w:val="a"/>
    <w:link w:val="25"/>
    <w:rsid w:val="004914FF"/>
    <w:pPr>
      <w:widowControl w:val="0"/>
      <w:autoSpaceDE w:val="0"/>
      <w:autoSpaceDN w:val="0"/>
      <w:adjustRightInd w:val="0"/>
      <w:spacing w:after="0" w:line="240" w:lineRule="auto"/>
      <w:jc w:val="both"/>
    </w:pPr>
    <w:rPr>
      <w:rFonts w:ascii="Times New Roman" w:eastAsia="Times New Roman" w:hAnsi="Times New Roman" w:cs="Times New Roman"/>
      <w:i/>
      <w:szCs w:val="20"/>
      <w:lang w:val="en-US" w:eastAsia="ru-RU"/>
    </w:rPr>
  </w:style>
  <w:style w:type="character" w:customStyle="1" w:styleId="25">
    <w:name w:val="Основной текст 2 Знак"/>
    <w:basedOn w:val="a0"/>
    <w:link w:val="24"/>
    <w:rsid w:val="004914FF"/>
    <w:rPr>
      <w:rFonts w:ascii="Times New Roman" w:eastAsia="Times New Roman" w:hAnsi="Times New Roman" w:cs="Times New Roman"/>
      <w:i/>
      <w:szCs w:val="20"/>
      <w:lang w:val="en-US" w:eastAsia="ru-RU"/>
    </w:rPr>
  </w:style>
  <w:style w:type="paragraph" w:styleId="aa">
    <w:name w:val="Date"/>
    <w:basedOn w:val="a"/>
    <w:next w:val="a"/>
    <w:link w:val="ab"/>
    <w:rsid w:val="004914FF"/>
    <w:pPr>
      <w:spacing w:after="0" w:line="240" w:lineRule="auto"/>
      <w:jc w:val="both"/>
    </w:pPr>
    <w:rPr>
      <w:rFonts w:ascii="Times New Roman" w:eastAsia="Times New Roman" w:hAnsi="Times New Roman" w:cs="Times New Roman"/>
      <w:sz w:val="20"/>
      <w:szCs w:val="20"/>
      <w:lang w:eastAsia="ru-RU"/>
    </w:rPr>
  </w:style>
  <w:style w:type="character" w:customStyle="1" w:styleId="ab">
    <w:name w:val="Дата Знак"/>
    <w:basedOn w:val="a0"/>
    <w:link w:val="aa"/>
    <w:rsid w:val="004914FF"/>
    <w:rPr>
      <w:rFonts w:ascii="Times New Roman" w:eastAsia="Times New Roman" w:hAnsi="Times New Roman" w:cs="Times New Roman"/>
      <w:sz w:val="20"/>
      <w:szCs w:val="20"/>
      <w:lang w:eastAsia="ru-RU"/>
    </w:rPr>
  </w:style>
  <w:style w:type="paragraph" w:customStyle="1" w:styleId="FR1">
    <w:name w:val="FR1"/>
    <w:rsid w:val="004914FF"/>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c">
    <w:name w:val="Document Map"/>
    <w:basedOn w:val="a"/>
    <w:link w:val="ad"/>
    <w:semiHidden/>
    <w:rsid w:val="004914F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4914FF"/>
    <w:rPr>
      <w:rFonts w:ascii="Tahoma" w:eastAsia="Times New Roman" w:hAnsi="Tahoma" w:cs="Times New Roman"/>
      <w:sz w:val="20"/>
      <w:szCs w:val="20"/>
      <w:shd w:val="clear" w:color="auto" w:fill="000080"/>
      <w:lang w:eastAsia="ru-RU"/>
    </w:rPr>
  </w:style>
  <w:style w:type="paragraph" w:customStyle="1" w:styleId="H2">
    <w:name w:val="H2"/>
    <w:basedOn w:val="a"/>
    <w:next w:val="a"/>
    <w:rsid w:val="004914FF"/>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character" w:styleId="ae">
    <w:name w:val="Hyperlink"/>
    <w:rsid w:val="004914FF"/>
    <w:rPr>
      <w:color w:val="0000FF"/>
      <w:u w:val="single"/>
    </w:rPr>
  </w:style>
  <w:style w:type="paragraph" w:customStyle="1" w:styleId="110">
    <w:name w:val="заголовок 11"/>
    <w:basedOn w:val="a"/>
    <w:next w:val="a"/>
    <w:rsid w:val="004914FF"/>
    <w:pPr>
      <w:keepNext/>
      <w:spacing w:after="0" w:line="240" w:lineRule="auto"/>
      <w:jc w:val="center"/>
    </w:pPr>
    <w:rPr>
      <w:rFonts w:ascii="Times New Roman" w:eastAsia="Times New Roman" w:hAnsi="Times New Roman" w:cs="Times New Roman"/>
      <w:sz w:val="24"/>
      <w:szCs w:val="20"/>
      <w:lang w:eastAsia="ru-RU"/>
    </w:rPr>
  </w:style>
  <w:style w:type="paragraph" w:styleId="af">
    <w:name w:val="footer"/>
    <w:basedOn w:val="a"/>
    <w:link w:val="af0"/>
    <w:uiPriority w:val="99"/>
    <w:rsid w:val="004914F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4914FF"/>
    <w:rPr>
      <w:rFonts w:ascii="Times New Roman" w:eastAsia="Times New Roman" w:hAnsi="Times New Roman" w:cs="Times New Roman"/>
      <w:sz w:val="20"/>
      <w:szCs w:val="20"/>
      <w:lang w:eastAsia="ru-RU"/>
    </w:rPr>
  </w:style>
  <w:style w:type="character" w:styleId="af1">
    <w:name w:val="page number"/>
    <w:basedOn w:val="a0"/>
    <w:rsid w:val="004914FF"/>
  </w:style>
  <w:style w:type="paragraph" w:styleId="af2">
    <w:name w:val="Block Text"/>
    <w:basedOn w:val="a"/>
    <w:rsid w:val="004914FF"/>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3">
    <w:name w:val="FollowedHyperlink"/>
    <w:rsid w:val="004914FF"/>
    <w:rPr>
      <w:color w:val="800080"/>
      <w:u w:val="single"/>
    </w:rPr>
  </w:style>
  <w:style w:type="paragraph" w:customStyle="1" w:styleId="310">
    <w:name w:val="Основной текст 31"/>
    <w:basedOn w:val="a"/>
    <w:rsid w:val="004914FF"/>
    <w:pPr>
      <w:spacing w:after="0" w:line="220" w:lineRule="auto"/>
      <w:ind w:right="-5"/>
      <w:jc w:val="both"/>
    </w:pPr>
    <w:rPr>
      <w:rFonts w:ascii="Times New Roman" w:eastAsia="Times New Roman" w:hAnsi="Times New Roman" w:cs="Times New Roman"/>
      <w:sz w:val="20"/>
      <w:szCs w:val="20"/>
      <w:lang w:eastAsia="ru-RU"/>
    </w:rPr>
  </w:style>
  <w:style w:type="paragraph" w:styleId="af4">
    <w:name w:val="Title"/>
    <w:basedOn w:val="a"/>
    <w:link w:val="af5"/>
    <w:qFormat/>
    <w:rsid w:val="004914FF"/>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5">
    <w:name w:val="Заголовок Знак"/>
    <w:basedOn w:val="a0"/>
    <w:link w:val="af4"/>
    <w:rsid w:val="004914FF"/>
    <w:rPr>
      <w:rFonts w:ascii="Times New Roman" w:eastAsia="Times New Roman" w:hAnsi="Times New Roman" w:cs="Times New Roman"/>
      <w:sz w:val="28"/>
      <w:szCs w:val="20"/>
      <w:lang w:eastAsia="ru-RU"/>
    </w:rPr>
  </w:style>
  <w:style w:type="paragraph" w:customStyle="1" w:styleId="4">
    <w:name w:val="заголовок 4"/>
    <w:basedOn w:val="a"/>
    <w:next w:val="a"/>
    <w:rsid w:val="004914FF"/>
    <w:pPr>
      <w:keepNext/>
      <w:numPr>
        <w:numId w:val="1"/>
      </w:numPr>
      <w:spacing w:before="240" w:after="60" w:line="240" w:lineRule="auto"/>
      <w:outlineLvl w:val="3"/>
    </w:pPr>
    <w:rPr>
      <w:rFonts w:ascii="Arial" w:eastAsia="Times New Roman" w:hAnsi="Arial" w:cs="Times New Roman"/>
      <w:b/>
      <w:sz w:val="24"/>
      <w:szCs w:val="20"/>
      <w:lang w:eastAsia="ru-RU"/>
    </w:rPr>
  </w:style>
  <w:style w:type="paragraph" w:customStyle="1" w:styleId="Nonformat">
    <w:name w:val="Nonformat"/>
    <w:basedOn w:val="a"/>
    <w:rsid w:val="004914FF"/>
    <w:pPr>
      <w:spacing w:after="0" w:line="240" w:lineRule="auto"/>
    </w:pPr>
    <w:rPr>
      <w:rFonts w:ascii="Consultant" w:eastAsia="Times New Roman" w:hAnsi="Consultant" w:cs="Times New Roman"/>
      <w:snapToGrid w:val="0"/>
      <w:sz w:val="20"/>
      <w:szCs w:val="20"/>
      <w:lang w:eastAsia="ru-RU"/>
    </w:rPr>
  </w:style>
  <w:style w:type="paragraph" w:customStyle="1" w:styleId="Cell">
    <w:name w:val="Cell"/>
    <w:basedOn w:val="a"/>
    <w:rsid w:val="004914FF"/>
    <w:pPr>
      <w:spacing w:after="0" w:line="240" w:lineRule="auto"/>
    </w:pPr>
    <w:rPr>
      <w:rFonts w:ascii="Times New Roman" w:eastAsia="Times New Roman" w:hAnsi="Times New Roman" w:cs="Times New Roman"/>
      <w:snapToGrid w:val="0"/>
      <w:sz w:val="20"/>
      <w:szCs w:val="20"/>
      <w:lang w:eastAsia="ru-RU"/>
    </w:rPr>
  </w:style>
  <w:style w:type="paragraph" w:customStyle="1" w:styleId="c2">
    <w:name w:val="c2"/>
    <w:basedOn w:val="a"/>
    <w:rsid w:val="004914FF"/>
    <w:pPr>
      <w:widowControl w:val="0"/>
      <w:spacing w:after="0" w:line="240" w:lineRule="atLeast"/>
      <w:jc w:val="center"/>
    </w:pPr>
    <w:rPr>
      <w:rFonts w:ascii="Times New Roman" w:eastAsia="Times New Roman" w:hAnsi="Times New Roman" w:cs="Times New Roman"/>
      <w:snapToGrid w:val="0"/>
      <w:sz w:val="24"/>
      <w:szCs w:val="20"/>
      <w:lang w:eastAsia="ru-RU"/>
    </w:rPr>
  </w:style>
  <w:style w:type="paragraph" w:styleId="26">
    <w:name w:val="List 2"/>
    <w:basedOn w:val="a"/>
    <w:rsid w:val="004914FF"/>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lang w:eastAsia="ru-RU"/>
    </w:rPr>
  </w:style>
  <w:style w:type="paragraph" w:styleId="27">
    <w:name w:val="List Continue 2"/>
    <w:basedOn w:val="a"/>
    <w:rsid w:val="004914FF"/>
    <w:pPr>
      <w:widowControl w:val="0"/>
      <w:autoSpaceDE w:val="0"/>
      <w:autoSpaceDN w:val="0"/>
      <w:adjustRightInd w:val="0"/>
      <w:spacing w:after="120" w:line="240" w:lineRule="auto"/>
      <w:ind w:left="566"/>
    </w:pPr>
    <w:rPr>
      <w:rFonts w:ascii="Times New Roman" w:eastAsia="Times New Roman" w:hAnsi="Times New Roman" w:cs="Times New Roman"/>
      <w:b/>
      <w:sz w:val="20"/>
      <w:szCs w:val="20"/>
      <w:lang w:eastAsia="ru-RU"/>
    </w:rPr>
  </w:style>
  <w:style w:type="paragraph" w:styleId="36">
    <w:name w:val="List 3"/>
    <w:basedOn w:val="a"/>
    <w:rsid w:val="004914FF"/>
    <w:pPr>
      <w:widowControl w:val="0"/>
      <w:autoSpaceDE w:val="0"/>
      <w:autoSpaceDN w:val="0"/>
      <w:adjustRightInd w:val="0"/>
      <w:spacing w:after="0" w:line="240" w:lineRule="auto"/>
      <w:ind w:left="849" w:hanging="283"/>
    </w:pPr>
    <w:rPr>
      <w:rFonts w:ascii="Times New Roman" w:eastAsia="Times New Roman" w:hAnsi="Times New Roman" w:cs="Times New Roman"/>
      <w:b/>
      <w:sz w:val="20"/>
      <w:szCs w:val="20"/>
      <w:lang w:eastAsia="ru-RU"/>
    </w:rPr>
  </w:style>
  <w:style w:type="paragraph" w:customStyle="1" w:styleId="p4">
    <w:name w:val="p4"/>
    <w:basedOn w:val="a"/>
    <w:rsid w:val="004914FF"/>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styleId="af6">
    <w:name w:val="Normal (Web)"/>
    <w:basedOn w:val="a"/>
    <w:uiPriority w:val="99"/>
    <w:rsid w:val="004914F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42">
    <w:name w:val="toc 4"/>
    <w:basedOn w:val="a"/>
    <w:next w:val="a"/>
    <w:autoRedefine/>
    <w:semiHidden/>
    <w:rsid w:val="004914FF"/>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semiHidden/>
    <w:rsid w:val="004914FF"/>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semiHidden/>
    <w:rsid w:val="004914FF"/>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semiHidden/>
    <w:rsid w:val="004914FF"/>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semiHidden/>
    <w:rsid w:val="004914FF"/>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semiHidden/>
    <w:rsid w:val="004914FF"/>
    <w:pPr>
      <w:spacing w:after="0" w:line="240" w:lineRule="auto"/>
      <w:ind w:left="1920"/>
    </w:pPr>
    <w:rPr>
      <w:rFonts w:ascii="Times New Roman" w:eastAsia="Times New Roman" w:hAnsi="Times New Roman" w:cs="Times New Roman"/>
      <w:sz w:val="24"/>
      <w:szCs w:val="24"/>
      <w:lang w:eastAsia="ru-RU"/>
    </w:rPr>
  </w:style>
  <w:style w:type="paragraph" w:styleId="af7">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8"/>
    <w:uiPriority w:val="99"/>
    <w:rsid w:val="004914FF"/>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Основной текст с отступом1 Знак,Основной текст с отступом11 Знак,Body Text Indent Знак,Знак1 Знак,Body Text Indent1 Знак,Знак Знак Знак1,Основной текст с отступом11 Знак Знак Знак,Footnote Text Char Знак Знак Знак1"/>
    <w:basedOn w:val="a0"/>
    <w:link w:val="af7"/>
    <w:uiPriority w:val="99"/>
    <w:rsid w:val="004914FF"/>
    <w:rPr>
      <w:rFonts w:ascii="Times New Roman" w:eastAsia="Times New Roman" w:hAnsi="Times New Roman" w:cs="Times New Roman"/>
      <w:sz w:val="20"/>
      <w:szCs w:val="20"/>
      <w:lang w:eastAsia="ru-RU"/>
    </w:rPr>
  </w:style>
  <w:style w:type="character" w:styleId="af9">
    <w:name w:val="footnote reference"/>
    <w:uiPriority w:val="99"/>
    <w:rsid w:val="004914FF"/>
    <w:rPr>
      <w:vertAlign w:val="superscript"/>
    </w:rPr>
  </w:style>
  <w:style w:type="paragraph" w:styleId="afa">
    <w:name w:val="Balloon Text"/>
    <w:basedOn w:val="a"/>
    <w:link w:val="afb"/>
    <w:semiHidden/>
    <w:rsid w:val="004914FF"/>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4914FF"/>
    <w:rPr>
      <w:rFonts w:ascii="Tahoma" w:eastAsia="Times New Roman" w:hAnsi="Tahoma" w:cs="Tahoma"/>
      <w:sz w:val="16"/>
      <w:szCs w:val="16"/>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4914FF"/>
    <w:pPr>
      <w:spacing w:after="0" w:line="240" w:lineRule="auto"/>
    </w:pPr>
    <w:rPr>
      <w:rFonts w:ascii="Verdana" w:eastAsia="Times New Roman" w:hAnsi="Verdana" w:cs="Verdana"/>
      <w:sz w:val="20"/>
      <w:szCs w:val="20"/>
      <w:lang w:val="en-US"/>
    </w:rPr>
  </w:style>
  <w:style w:type="paragraph" w:customStyle="1" w:styleId="afc">
    <w:name w:val="Знак"/>
    <w:basedOn w:val="a"/>
    <w:rsid w:val="004914FF"/>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4914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Narrow10pt125">
    <w:name w:val="Стиль Arial Narrow 10 pt по ширине Первая строка:  125 см"/>
    <w:basedOn w:val="a"/>
    <w:autoRedefine/>
    <w:rsid w:val="00FA6476"/>
    <w:pPr>
      <w:spacing w:after="0" w:line="240" w:lineRule="auto"/>
      <w:ind w:right="-6" w:firstLine="720"/>
      <w:jc w:val="both"/>
    </w:pPr>
    <w:rPr>
      <w:rFonts w:ascii="Times New Roman" w:eastAsia="Times New Roman" w:hAnsi="Times New Roman" w:cs="Times New Roman"/>
      <w:b/>
      <w:sz w:val="26"/>
      <w:szCs w:val="26"/>
      <w:lang w:eastAsia="ru-RU"/>
    </w:rPr>
  </w:style>
  <w:style w:type="table" w:styleId="afd">
    <w:name w:val="Table Grid"/>
    <w:basedOn w:val="a1"/>
    <w:rsid w:val="00491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4914FF"/>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491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4">
    <w:name w:val="Цитата1"/>
    <w:basedOn w:val="a"/>
    <w:rsid w:val="004914FF"/>
    <w:pPr>
      <w:suppressAutoHyphens/>
      <w:spacing w:after="0" w:line="240" w:lineRule="auto"/>
      <w:ind w:left="360" w:right="-81"/>
      <w:jc w:val="both"/>
    </w:pPr>
    <w:rPr>
      <w:rFonts w:ascii="Times New Roman" w:eastAsia="Times New Roman" w:hAnsi="Times New Roman" w:cs="Times New Roman"/>
      <w:sz w:val="28"/>
      <w:szCs w:val="24"/>
      <w:lang w:eastAsia="ar-SA"/>
    </w:rPr>
  </w:style>
  <w:style w:type="paragraph" w:customStyle="1" w:styleId="h20">
    <w:name w:val="h2"/>
    <w:basedOn w:val="a"/>
    <w:rsid w:val="004914FF"/>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ConsPlusCell">
    <w:name w:val="ConsPlusCell"/>
    <w:rsid w:val="004914F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e">
    <w:name w:val="No Spacing"/>
    <w:link w:val="aff"/>
    <w:uiPriority w:val="1"/>
    <w:qFormat/>
    <w:rsid w:val="004914FF"/>
    <w:pPr>
      <w:spacing w:after="0" w:line="240" w:lineRule="auto"/>
    </w:pPr>
    <w:rPr>
      <w:rFonts w:ascii="Calibri" w:eastAsia="Calibri" w:hAnsi="Calibri" w:cs="Times New Roman"/>
    </w:rPr>
  </w:style>
  <w:style w:type="paragraph" w:styleId="aff0">
    <w:name w:val="List Paragraph"/>
    <w:aliases w:val="ПАРАГРАФ,Абзац списка11"/>
    <w:basedOn w:val="a"/>
    <w:uiPriority w:val="34"/>
    <w:qFormat/>
    <w:rsid w:val="004914FF"/>
    <w:pPr>
      <w:ind w:left="720"/>
      <w:contextualSpacing/>
    </w:pPr>
    <w:rPr>
      <w:rFonts w:ascii="Calibri" w:eastAsia="Times New Roman" w:hAnsi="Calibri" w:cs="Times New Roman"/>
      <w:lang w:eastAsia="ru-RU"/>
    </w:rPr>
  </w:style>
  <w:style w:type="paragraph" w:customStyle="1" w:styleId="aff1">
    <w:name w:val="Пункт"/>
    <w:basedOn w:val="a"/>
    <w:rsid w:val="004914FF"/>
    <w:pPr>
      <w:tabs>
        <w:tab w:val="num" w:pos="360"/>
      </w:tabs>
      <w:spacing w:after="0" w:line="240" w:lineRule="auto"/>
      <w:ind w:left="360" w:hanging="360"/>
      <w:jc w:val="both"/>
    </w:pPr>
    <w:rPr>
      <w:rFonts w:ascii="Times New Roman" w:eastAsia="Times New Roman" w:hAnsi="Times New Roman" w:cs="Times New Roman"/>
      <w:sz w:val="24"/>
      <w:szCs w:val="28"/>
      <w:lang w:eastAsia="ru-RU"/>
    </w:rPr>
  </w:style>
  <w:style w:type="numbering" w:customStyle="1" w:styleId="111">
    <w:name w:val="Нет списка11"/>
    <w:next w:val="a2"/>
    <w:uiPriority w:val="99"/>
    <w:semiHidden/>
    <w:unhideWhenUsed/>
    <w:rsid w:val="004914FF"/>
  </w:style>
  <w:style w:type="paragraph" w:customStyle="1" w:styleId="15">
    <w:name w:val="Абзац списка1"/>
    <w:aliases w:val="- список,List Paragraph"/>
    <w:basedOn w:val="a"/>
    <w:link w:val="aff2"/>
    <w:uiPriority w:val="34"/>
    <w:qFormat/>
    <w:rsid w:val="004914FF"/>
    <w:pPr>
      <w:ind w:left="720"/>
      <w:contextualSpacing/>
    </w:pPr>
    <w:rPr>
      <w:rFonts w:ascii="Calibri" w:eastAsia="Calibri" w:hAnsi="Calibri" w:cs="Times New Roman"/>
    </w:rPr>
  </w:style>
  <w:style w:type="character" w:customStyle="1" w:styleId="aff2">
    <w:name w:val="Абзац списка Знак"/>
    <w:aliases w:val="- список Знак,List Paragraph Знак,ПАРАГРАФ Знак,Абзац списка11 Знак,Абзац списка1 Знак"/>
    <w:link w:val="15"/>
    <w:uiPriority w:val="34"/>
    <w:locked/>
    <w:rsid w:val="004914FF"/>
    <w:rPr>
      <w:rFonts w:ascii="Calibri" w:eastAsia="Calibri" w:hAnsi="Calibri" w:cs="Times New Roman"/>
    </w:rPr>
  </w:style>
  <w:style w:type="paragraph" w:styleId="aff3">
    <w:name w:val="TOC Heading"/>
    <w:basedOn w:val="1"/>
    <w:next w:val="a"/>
    <w:uiPriority w:val="39"/>
    <w:qFormat/>
    <w:rsid w:val="004914FF"/>
    <w:pPr>
      <w:keepLines/>
      <w:tabs>
        <w:tab w:val="clear" w:pos="0"/>
      </w:tabs>
      <w:suppressAutoHyphens w:val="0"/>
      <w:spacing w:before="480" w:line="276" w:lineRule="auto"/>
      <w:jc w:val="left"/>
      <w:outlineLvl w:val="9"/>
    </w:pPr>
    <w:rPr>
      <w:rFonts w:ascii="Cambria" w:hAnsi="Cambria"/>
      <w:bCs/>
      <w:color w:val="365F91"/>
      <w:sz w:val="28"/>
      <w:szCs w:val="28"/>
      <w:lang w:val="x-none" w:eastAsia="x-none"/>
    </w:rPr>
  </w:style>
  <w:style w:type="character" w:customStyle="1" w:styleId="aff">
    <w:name w:val="Без интервала Знак"/>
    <w:link w:val="afe"/>
    <w:uiPriority w:val="1"/>
    <w:locked/>
    <w:rsid w:val="004914FF"/>
    <w:rPr>
      <w:rFonts w:ascii="Calibri" w:eastAsia="Calibri" w:hAnsi="Calibri" w:cs="Times New Roman"/>
    </w:rPr>
  </w:style>
  <w:style w:type="character" w:customStyle="1" w:styleId="apple-converted-space">
    <w:name w:val="apple-converted-space"/>
    <w:rsid w:val="004914FF"/>
  </w:style>
  <w:style w:type="character" w:customStyle="1" w:styleId="w">
    <w:name w:val="w"/>
    <w:rsid w:val="004914FF"/>
  </w:style>
  <w:style w:type="paragraph" w:customStyle="1" w:styleId="112">
    <w:name w:val="Обычный11"/>
    <w:rsid w:val="004914FF"/>
    <w:pPr>
      <w:spacing w:after="0"/>
    </w:pPr>
    <w:rPr>
      <w:rFonts w:ascii="Arial" w:eastAsia="Arial" w:hAnsi="Arial" w:cs="Arial"/>
      <w:color w:val="000000"/>
      <w:szCs w:val="20"/>
      <w:lang w:eastAsia="ru-RU"/>
    </w:rPr>
  </w:style>
  <w:style w:type="paragraph" w:customStyle="1" w:styleId="Default">
    <w:name w:val="Default"/>
    <w:rsid w:val="004914F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4">
    <w:name w:val="Strong"/>
    <w:qFormat/>
    <w:rsid w:val="004914FF"/>
    <w:rPr>
      <w:b/>
      <w:bCs/>
    </w:rPr>
  </w:style>
  <w:style w:type="paragraph" w:customStyle="1" w:styleId="16">
    <w:name w:val="Без интервала1"/>
    <w:rsid w:val="004914FF"/>
    <w:pPr>
      <w:spacing w:after="0" w:line="240" w:lineRule="auto"/>
    </w:pPr>
    <w:rPr>
      <w:rFonts w:ascii="Calibri" w:eastAsia="Times New Roman" w:hAnsi="Calibri" w:cs="Times New Roman"/>
    </w:rPr>
  </w:style>
  <w:style w:type="paragraph" w:customStyle="1" w:styleId="Standard">
    <w:name w:val="Standard"/>
    <w:uiPriority w:val="99"/>
    <w:rsid w:val="004914FF"/>
    <w:pPr>
      <w:widowControl w:val="0"/>
      <w:suppressAutoHyphens/>
      <w:autoSpaceDN w:val="0"/>
      <w:spacing w:after="0" w:line="240" w:lineRule="auto"/>
      <w:textAlignment w:val="baseline"/>
    </w:pPr>
    <w:rPr>
      <w:rFonts w:ascii="Calibri" w:eastAsia="Calibri" w:hAnsi="Calibri" w:cs="Times New Roman"/>
      <w:kern w:val="3"/>
      <w:sz w:val="24"/>
      <w:szCs w:val="24"/>
      <w:lang w:eastAsia="ru-RU"/>
    </w:rPr>
  </w:style>
  <w:style w:type="paragraph" w:customStyle="1" w:styleId="14TexstOSNOVA1012">
    <w:name w:val="14TexstOSNOVA_10/12"/>
    <w:basedOn w:val="a"/>
    <w:rsid w:val="004914F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8TexstSPISOK1">
    <w:name w:val="18TexstSPISOK_1"/>
    <w:aliases w:val="1"/>
    <w:basedOn w:val="a"/>
    <w:rsid w:val="004914F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styleId="aff5">
    <w:name w:val="Emphasis"/>
    <w:uiPriority w:val="20"/>
    <w:qFormat/>
    <w:rsid w:val="004914FF"/>
    <w:rPr>
      <w:i/>
      <w:iCs/>
    </w:rPr>
  </w:style>
  <w:style w:type="table" w:customStyle="1" w:styleId="17">
    <w:name w:val="Сетка таблицы1"/>
    <w:basedOn w:val="a1"/>
    <w:next w:val="afd"/>
    <w:uiPriority w:val="59"/>
    <w:rsid w:val="00491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a"/>
    <w:rsid w:val="004914FF"/>
    <w:pPr>
      <w:keepNext/>
      <w:keepLines/>
      <w:spacing w:before="180" w:after="0" w:line="240" w:lineRule="auto"/>
    </w:pPr>
    <w:rPr>
      <w:rFonts w:ascii="Times New Roman" w:eastAsia="Times New Roman" w:hAnsi="Times New Roman" w:cs="Times New Roman"/>
      <w:b/>
      <w:i/>
      <w:sz w:val="28"/>
      <w:szCs w:val="20"/>
      <w:lang w:val="en-GB" w:eastAsia="ru-RU"/>
    </w:rPr>
  </w:style>
  <w:style w:type="character" w:customStyle="1" w:styleId="il">
    <w:name w:val="il"/>
    <w:rsid w:val="004914FF"/>
  </w:style>
  <w:style w:type="paragraph" w:customStyle="1" w:styleId="text">
    <w:name w:val="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914FF"/>
  </w:style>
  <w:style w:type="character" w:customStyle="1" w:styleId="FontStyle24">
    <w:name w:val="Font Style24"/>
    <w:rsid w:val="004914FF"/>
    <w:rPr>
      <w:rFonts w:ascii="Times New Roman" w:hAnsi="Times New Roman" w:cs="Times New Roman"/>
      <w:color w:val="000000"/>
      <w:sz w:val="22"/>
      <w:szCs w:val="22"/>
    </w:rPr>
  </w:style>
  <w:style w:type="character" w:customStyle="1" w:styleId="aff6">
    <w:name w:val="Основной текст_"/>
    <w:link w:val="37"/>
    <w:rsid w:val="004914FF"/>
    <w:rPr>
      <w:sz w:val="19"/>
      <w:szCs w:val="19"/>
      <w:shd w:val="clear" w:color="auto" w:fill="FFFFFF"/>
    </w:rPr>
  </w:style>
  <w:style w:type="paragraph" w:customStyle="1" w:styleId="37">
    <w:name w:val="Основной текст3"/>
    <w:basedOn w:val="a"/>
    <w:link w:val="aff6"/>
    <w:rsid w:val="004914FF"/>
    <w:pPr>
      <w:shd w:val="clear" w:color="auto" w:fill="FFFFFF"/>
      <w:spacing w:after="0" w:line="240" w:lineRule="exact"/>
      <w:ind w:hanging="320"/>
      <w:jc w:val="center"/>
    </w:pPr>
    <w:rPr>
      <w:sz w:val="19"/>
      <w:szCs w:val="19"/>
    </w:rPr>
  </w:style>
  <w:style w:type="numbering" w:customStyle="1" w:styleId="1110">
    <w:name w:val="Нет списка111"/>
    <w:next w:val="a2"/>
    <w:uiPriority w:val="99"/>
    <w:semiHidden/>
    <w:unhideWhenUsed/>
    <w:rsid w:val="004914FF"/>
  </w:style>
  <w:style w:type="character" w:customStyle="1" w:styleId="18">
    <w:name w:val="Основной текст1"/>
    <w:rsid w:val="004914FF"/>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 w:type="table" w:customStyle="1" w:styleId="113">
    <w:name w:val="Сетка таблицы11"/>
    <w:basedOn w:val="a1"/>
    <w:next w:val="afd"/>
    <w:uiPriority w:val="59"/>
    <w:rsid w:val="004914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Основной текст (2) + Полужирный"/>
    <w:rsid w:val="004914F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_"/>
    <w:link w:val="2a"/>
    <w:rsid w:val="004914FF"/>
    <w:rPr>
      <w:sz w:val="26"/>
      <w:szCs w:val="26"/>
      <w:shd w:val="clear" w:color="auto" w:fill="FFFFFF"/>
    </w:rPr>
  </w:style>
  <w:style w:type="character" w:customStyle="1" w:styleId="43">
    <w:name w:val="Основной текст (4)_"/>
    <w:link w:val="44"/>
    <w:rsid w:val="004914FF"/>
    <w:rPr>
      <w:b/>
      <w:bCs/>
      <w:sz w:val="26"/>
      <w:szCs w:val="26"/>
      <w:shd w:val="clear" w:color="auto" w:fill="FFFFFF"/>
    </w:rPr>
  </w:style>
  <w:style w:type="paragraph" w:customStyle="1" w:styleId="2a">
    <w:name w:val="Основной текст (2)"/>
    <w:basedOn w:val="a"/>
    <w:link w:val="29"/>
    <w:rsid w:val="004914FF"/>
    <w:pPr>
      <w:widowControl w:val="0"/>
      <w:shd w:val="clear" w:color="auto" w:fill="FFFFFF"/>
      <w:spacing w:after="0" w:line="624" w:lineRule="exact"/>
      <w:jc w:val="center"/>
    </w:pPr>
    <w:rPr>
      <w:sz w:val="26"/>
      <w:szCs w:val="26"/>
    </w:rPr>
  </w:style>
  <w:style w:type="paragraph" w:customStyle="1" w:styleId="44">
    <w:name w:val="Основной текст (4)"/>
    <w:basedOn w:val="a"/>
    <w:link w:val="43"/>
    <w:rsid w:val="004914FF"/>
    <w:pPr>
      <w:widowControl w:val="0"/>
      <w:shd w:val="clear" w:color="auto" w:fill="FFFFFF"/>
      <w:spacing w:before="1080" w:after="300" w:line="0" w:lineRule="atLeast"/>
      <w:jc w:val="center"/>
    </w:pPr>
    <w:rPr>
      <w:b/>
      <w:bCs/>
      <w:sz w:val="26"/>
      <w:szCs w:val="26"/>
    </w:rPr>
  </w:style>
  <w:style w:type="table" w:customStyle="1" w:styleId="2b">
    <w:name w:val="Сетка таблицы2"/>
    <w:basedOn w:val="a1"/>
    <w:next w:val="afd"/>
    <w:uiPriority w:val="59"/>
    <w:rsid w:val="004914FF"/>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Колонтитул_"/>
    <w:rsid w:val="004914FF"/>
    <w:rPr>
      <w:rFonts w:ascii="Trebuchet MS" w:eastAsia="Trebuchet MS" w:hAnsi="Trebuchet MS" w:cs="Trebuchet MS"/>
      <w:b w:val="0"/>
      <w:bCs w:val="0"/>
      <w:i w:val="0"/>
      <w:iCs w:val="0"/>
      <w:smallCaps w:val="0"/>
      <w:strike w:val="0"/>
      <w:sz w:val="24"/>
      <w:szCs w:val="24"/>
      <w:u w:val="none"/>
    </w:rPr>
  </w:style>
  <w:style w:type="character" w:customStyle="1" w:styleId="aff8">
    <w:name w:val="Колонтитул"/>
    <w:rsid w:val="004914FF"/>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4914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9">
    <w:name w:val="Подпись к таблице_"/>
    <w:link w:val="affa"/>
    <w:rsid w:val="004914FF"/>
    <w:rPr>
      <w:b/>
      <w:bCs/>
      <w:sz w:val="18"/>
      <w:szCs w:val="18"/>
      <w:shd w:val="clear" w:color="auto" w:fill="FFFFFF"/>
    </w:rPr>
  </w:style>
  <w:style w:type="character" w:customStyle="1" w:styleId="affb">
    <w:name w:val="Подпись к таблице + Не полужирный"/>
    <w:rsid w:val="004914FF"/>
    <w:rPr>
      <w:rFonts w:ascii="Times New Roman" w:eastAsia="Times New Roman" w:hAnsi="Times New Roman"/>
      <w:b/>
      <w:bCs/>
      <w:color w:val="000000"/>
      <w:spacing w:val="0"/>
      <w:w w:val="100"/>
      <w:position w:val="0"/>
      <w:sz w:val="18"/>
      <w:szCs w:val="18"/>
      <w:shd w:val="clear" w:color="auto" w:fill="FFFFFF"/>
      <w:lang w:val="ru-RU" w:eastAsia="ru-RU" w:bidi="ru-RU"/>
    </w:rPr>
  </w:style>
  <w:style w:type="paragraph" w:customStyle="1" w:styleId="affa">
    <w:name w:val="Подпись к таблице"/>
    <w:basedOn w:val="a"/>
    <w:link w:val="aff9"/>
    <w:rsid w:val="004914FF"/>
    <w:pPr>
      <w:widowControl w:val="0"/>
      <w:shd w:val="clear" w:color="auto" w:fill="FFFFFF"/>
      <w:spacing w:after="0" w:line="235" w:lineRule="exact"/>
    </w:pPr>
    <w:rPr>
      <w:b/>
      <w:bCs/>
      <w:sz w:val="18"/>
      <w:szCs w:val="18"/>
    </w:rPr>
  </w:style>
  <w:style w:type="paragraph" w:customStyle="1" w:styleId="ConsPlusTitle">
    <w:name w:val="ConsPlusTitle"/>
    <w:rsid w:val="004914F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fc">
    <w:name w:val="annotation reference"/>
    <w:uiPriority w:val="99"/>
    <w:unhideWhenUsed/>
    <w:rsid w:val="004914FF"/>
    <w:rPr>
      <w:sz w:val="16"/>
      <w:szCs w:val="16"/>
    </w:rPr>
  </w:style>
  <w:style w:type="character" w:customStyle="1" w:styleId="2c">
    <w:name w:val="Основной текст2"/>
    <w:rsid w:val="004914FF"/>
    <w:rPr>
      <w:color w:val="000000"/>
      <w:spacing w:val="0"/>
      <w:w w:val="100"/>
      <w:position w:val="0"/>
      <w:sz w:val="23"/>
      <w:szCs w:val="23"/>
      <w:shd w:val="clear" w:color="auto" w:fill="FFFFFF"/>
      <w:lang w:val="ru-RU"/>
    </w:rPr>
  </w:style>
  <w:style w:type="paragraph" w:customStyle="1" w:styleId="affd">
    <w:name w:val="Базовый"/>
    <w:rsid w:val="004914FF"/>
    <w:pPr>
      <w:tabs>
        <w:tab w:val="left" w:pos="709"/>
      </w:tabs>
      <w:suppressAutoHyphens/>
      <w:spacing w:after="0" w:line="200" w:lineRule="atLeast"/>
    </w:pPr>
    <w:rPr>
      <w:rFonts w:ascii="Times New Roman" w:eastAsia="Andale Sans UI" w:hAnsi="Times New Roman" w:cs="Times New Roman"/>
      <w:sz w:val="24"/>
      <w:szCs w:val="24"/>
    </w:rPr>
  </w:style>
  <w:style w:type="paragraph" w:styleId="affe">
    <w:name w:val="annotation text"/>
    <w:basedOn w:val="a"/>
    <w:link w:val="afff"/>
    <w:uiPriority w:val="99"/>
    <w:unhideWhenUsed/>
    <w:rsid w:val="004914FF"/>
    <w:pPr>
      <w:spacing w:line="240" w:lineRule="auto"/>
    </w:pPr>
    <w:rPr>
      <w:rFonts w:ascii="Calibri" w:eastAsia="Calibri" w:hAnsi="Calibri" w:cs="Times New Roman"/>
      <w:sz w:val="20"/>
      <w:szCs w:val="20"/>
    </w:rPr>
  </w:style>
  <w:style w:type="character" w:customStyle="1" w:styleId="afff">
    <w:name w:val="Текст примечания Знак"/>
    <w:basedOn w:val="a0"/>
    <w:link w:val="affe"/>
    <w:uiPriority w:val="99"/>
    <w:rsid w:val="004914FF"/>
    <w:rPr>
      <w:rFonts w:ascii="Calibri" w:eastAsia="Calibri" w:hAnsi="Calibri" w:cs="Times New Roman"/>
      <w:sz w:val="20"/>
      <w:szCs w:val="20"/>
    </w:rPr>
  </w:style>
  <w:style w:type="paragraph" w:styleId="afff0">
    <w:name w:val="annotation subject"/>
    <w:basedOn w:val="affe"/>
    <w:next w:val="affe"/>
    <w:link w:val="afff1"/>
    <w:uiPriority w:val="99"/>
    <w:unhideWhenUsed/>
    <w:rsid w:val="004914FF"/>
    <w:rPr>
      <w:b/>
      <w:bCs/>
    </w:rPr>
  </w:style>
  <w:style w:type="character" w:customStyle="1" w:styleId="afff1">
    <w:name w:val="Тема примечания Знак"/>
    <w:basedOn w:val="afff"/>
    <w:link w:val="afff0"/>
    <w:uiPriority w:val="99"/>
    <w:rsid w:val="004914FF"/>
    <w:rPr>
      <w:rFonts w:ascii="Calibri" w:eastAsia="Calibri" w:hAnsi="Calibri" w:cs="Times New Roman"/>
      <w:b/>
      <w:bCs/>
      <w:sz w:val="20"/>
      <w:szCs w:val="20"/>
    </w:rPr>
  </w:style>
  <w:style w:type="paragraph" w:customStyle="1" w:styleId="headertext">
    <w:name w:val="header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2"/>
    <w:semiHidden/>
    <w:rsid w:val="004914FF"/>
  </w:style>
  <w:style w:type="paragraph" w:customStyle="1" w:styleId="afff2">
    <w:name w:val="Знак Знак Знак"/>
    <w:basedOn w:val="a"/>
    <w:rsid w:val="004914FF"/>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1"/>
    <w:next w:val="afd"/>
    <w:uiPriority w:val="59"/>
    <w:rsid w:val="0031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9709">
      <w:bodyDiv w:val="1"/>
      <w:marLeft w:val="0"/>
      <w:marRight w:val="0"/>
      <w:marTop w:val="0"/>
      <w:marBottom w:val="0"/>
      <w:divBdr>
        <w:top w:val="none" w:sz="0" w:space="0" w:color="auto"/>
        <w:left w:val="none" w:sz="0" w:space="0" w:color="auto"/>
        <w:bottom w:val="none" w:sz="0" w:space="0" w:color="auto"/>
        <w:right w:val="none" w:sz="0" w:space="0" w:color="auto"/>
      </w:divBdr>
    </w:div>
    <w:div w:id="234780950">
      <w:bodyDiv w:val="1"/>
      <w:marLeft w:val="0"/>
      <w:marRight w:val="0"/>
      <w:marTop w:val="0"/>
      <w:marBottom w:val="0"/>
      <w:divBdr>
        <w:top w:val="none" w:sz="0" w:space="0" w:color="auto"/>
        <w:left w:val="none" w:sz="0" w:space="0" w:color="auto"/>
        <w:bottom w:val="none" w:sz="0" w:space="0" w:color="auto"/>
        <w:right w:val="none" w:sz="0" w:space="0" w:color="auto"/>
      </w:divBdr>
    </w:div>
    <w:div w:id="324162822">
      <w:bodyDiv w:val="1"/>
      <w:marLeft w:val="0"/>
      <w:marRight w:val="0"/>
      <w:marTop w:val="0"/>
      <w:marBottom w:val="0"/>
      <w:divBdr>
        <w:top w:val="none" w:sz="0" w:space="0" w:color="auto"/>
        <w:left w:val="none" w:sz="0" w:space="0" w:color="auto"/>
        <w:bottom w:val="none" w:sz="0" w:space="0" w:color="auto"/>
        <w:right w:val="none" w:sz="0" w:space="0" w:color="auto"/>
      </w:divBdr>
    </w:div>
    <w:div w:id="346299817">
      <w:bodyDiv w:val="1"/>
      <w:marLeft w:val="0"/>
      <w:marRight w:val="0"/>
      <w:marTop w:val="0"/>
      <w:marBottom w:val="0"/>
      <w:divBdr>
        <w:top w:val="none" w:sz="0" w:space="0" w:color="auto"/>
        <w:left w:val="none" w:sz="0" w:space="0" w:color="auto"/>
        <w:bottom w:val="none" w:sz="0" w:space="0" w:color="auto"/>
        <w:right w:val="none" w:sz="0" w:space="0" w:color="auto"/>
      </w:divBdr>
    </w:div>
    <w:div w:id="370348164">
      <w:bodyDiv w:val="1"/>
      <w:marLeft w:val="0"/>
      <w:marRight w:val="0"/>
      <w:marTop w:val="0"/>
      <w:marBottom w:val="0"/>
      <w:divBdr>
        <w:top w:val="none" w:sz="0" w:space="0" w:color="auto"/>
        <w:left w:val="none" w:sz="0" w:space="0" w:color="auto"/>
        <w:bottom w:val="none" w:sz="0" w:space="0" w:color="auto"/>
        <w:right w:val="none" w:sz="0" w:space="0" w:color="auto"/>
      </w:divBdr>
    </w:div>
    <w:div w:id="567806285">
      <w:bodyDiv w:val="1"/>
      <w:marLeft w:val="0"/>
      <w:marRight w:val="0"/>
      <w:marTop w:val="0"/>
      <w:marBottom w:val="0"/>
      <w:divBdr>
        <w:top w:val="none" w:sz="0" w:space="0" w:color="auto"/>
        <w:left w:val="none" w:sz="0" w:space="0" w:color="auto"/>
        <w:bottom w:val="none" w:sz="0" w:space="0" w:color="auto"/>
        <w:right w:val="none" w:sz="0" w:space="0" w:color="auto"/>
      </w:divBdr>
    </w:div>
    <w:div w:id="689336285">
      <w:bodyDiv w:val="1"/>
      <w:marLeft w:val="0"/>
      <w:marRight w:val="0"/>
      <w:marTop w:val="0"/>
      <w:marBottom w:val="0"/>
      <w:divBdr>
        <w:top w:val="none" w:sz="0" w:space="0" w:color="auto"/>
        <w:left w:val="none" w:sz="0" w:space="0" w:color="auto"/>
        <w:bottom w:val="none" w:sz="0" w:space="0" w:color="auto"/>
        <w:right w:val="none" w:sz="0" w:space="0" w:color="auto"/>
      </w:divBdr>
    </w:div>
    <w:div w:id="726147913">
      <w:bodyDiv w:val="1"/>
      <w:marLeft w:val="0"/>
      <w:marRight w:val="0"/>
      <w:marTop w:val="0"/>
      <w:marBottom w:val="0"/>
      <w:divBdr>
        <w:top w:val="none" w:sz="0" w:space="0" w:color="auto"/>
        <w:left w:val="none" w:sz="0" w:space="0" w:color="auto"/>
        <w:bottom w:val="none" w:sz="0" w:space="0" w:color="auto"/>
        <w:right w:val="none" w:sz="0" w:space="0" w:color="auto"/>
      </w:divBdr>
    </w:div>
    <w:div w:id="1086153634">
      <w:bodyDiv w:val="1"/>
      <w:marLeft w:val="0"/>
      <w:marRight w:val="0"/>
      <w:marTop w:val="0"/>
      <w:marBottom w:val="0"/>
      <w:divBdr>
        <w:top w:val="none" w:sz="0" w:space="0" w:color="auto"/>
        <w:left w:val="none" w:sz="0" w:space="0" w:color="auto"/>
        <w:bottom w:val="none" w:sz="0" w:space="0" w:color="auto"/>
        <w:right w:val="none" w:sz="0" w:space="0" w:color="auto"/>
      </w:divBdr>
    </w:div>
    <w:div w:id="1123693477">
      <w:bodyDiv w:val="1"/>
      <w:marLeft w:val="0"/>
      <w:marRight w:val="0"/>
      <w:marTop w:val="0"/>
      <w:marBottom w:val="0"/>
      <w:divBdr>
        <w:top w:val="none" w:sz="0" w:space="0" w:color="auto"/>
        <w:left w:val="none" w:sz="0" w:space="0" w:color="auto"/>
        <w:bottom w:val="none" w:sz="0" w:space="0" w:color="auto"/>
        <w:right w:val="none" w:sz="0" w:space="0" w:color="auto"/>
      </w:divBdr>
    </w:div>
    <w:div w:id="1193423243">
      <w:bodyDiv w:val="1"/>
      <w:marLeft w:val="0"/>
      <w:marRight w:val="0"/>
      <w:marTop w:val="0"/>
      <w:marBottom w:val="0"/>
      <w:divBdr>
        <w:top w:val="none" w:sz="0" w:space="0" w:color="auto"/>
        <w:left w:val="none" w:sz="0" w:space="0" w:color="auto"/>
        <w:bottom w:val="none" w:sz="0" w:space="0" w:color="auto"/>
        <w:right w:val="none" w:sz="0" w:space="0" w:color="auto"/>
      </w:divBdr>
    </w:div>
    <w:div w:id="1238974259">
      <w:bodyDiv w:val="1"/>
      <w:marLeft w:val="0"/>
      <w:marRight w:val="0"/>
      <w:marTop w:val="0"/>
      <w:marBottom w:val="0"/>
      <w:divBdr>
        <w:top w:val="none" w:sz="0" w:space="0" w:color="auto"/>
        <w:left w:val="none" w:sz="0" w:space="0" w:color="auto"/>
        <w:bottom w:val="none" w:sz="0" w:space="0" w:color="auto"/>
        <w:right w:val="none" w:sz="0" w:space="0" w:color="auto"/>
      </w:divBdr>
    </w:div>
    <w:div w:id="1307006709">
      <w:bodyDiv w:val="1"/>
      <w:marLeft w:val="0"/>
      <w:marRight w:val="0"/>
      <w:marTop w:val="0"/>
      <w:marBottom w:val="0"/>
      <w:divBdr>
        <w:top w:val="none" w:sz="0" w:space="0" w:color="auto"/>
        <w:left w:val="none" w:sz="0" w:space="0" w:color="auto"/>
        <w:bottom w:val="none" w:sz="0" w:space="0" w:color="auto"/>
        <w:right w:val="none" w:sz="0" w:space="0" w:color="auto"/>
      </w:divBdr>
    </w:div>
    <w:div w:id="21100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detyam.ru" TargetMode="External"/><Relationship Id="rId13" Type="http://schemas.openxmlformats.org/officeDocument/2006/relationships/hyperlink" Target="http://www.fond-detya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80ahraobecrkuo4g.xn--p1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hraobecrkuo4g.xn--p1ai/user/profi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nd-detyam.ru" TargetMode="External"/><Relationship Id="rId4" Type="http://schemas.openxmlformats.org/officeDocument/2006/relationships/settings" Target="settings.xml"/><Relationship Id="rId9" Type="http://schemas.openxmlformats.org/officeDocument/2006/relationships/hyperlink" Target="https://xn--80ahraobecrkuo4g.xn--p1ai/user/profil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3F0E2-0B5B-455E-87C4-752BC4B1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16</Pages>
  <Words>5009</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Ирина Николаевна</dc:creator>
  <cp:lastModifiedBy>Захарова Светлана Валерьевна</cp:lastModifiedBy>
  <cp:revision>36</cp:revision>
  <cp:lastPrinted>2025-01-13T10:01:00Z</cp:lastPrinted>
  <dcterms:created xsi:type="dcterms:W3CDTF">2024-10-30T12:34:00Z</dcterms:created>
  <dcterms:modified xsi:type="dcterms:W3CDTF">2025-01-13T10:03:00Z</dcterms:modified>
</cp:coreProperties>
</file>