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7E0" w:rsidRPr="00C857E0" w:rsidRDefault="00C857E0" w:rsidP="00C857E0">
      <w:pPr>
        <w:ind w:left="6521" w:right="-284"/>
        <w:jc w:val="both"/>
        <w:rPr>
          <w:sz w:val="22"/>
          <w:szCs w:val="22"/>
        </w:rPr>
      </w:pPr>
      <w:r>
        <w:rPr>
          <w:sz w:val="22"/>
          <w:szCs w:val="22"/>
        </w:rPr>
        <w:t>Приложение 3</w:t>
      </w:r>
    </w:p>
    <w:p w:rsidR="00C857E0" w:rsidRDefault="00C857E0" w:rsidP="007A08FC">
      <w:pPr>
        <w:ind w:left="6521" w:right="-284"/>
        <w:jc w:val="both"/>
        <w:rPr>
          <w:sz w:val="22"/>
          <w:szCs w:val="22"/>
        </w:rPr>
      </w:pPr>
      <w:r w:rsidRPr="00C857E0">
        <w:rPr>
          <w:sz w:val="22"/>
          <w:szCs w:val="22"/>
        </w:rPr>
        <w:t>к конкурсной документации по конкурсному отбору инновационных социальных проектов (комплексов мер) субъектов Российской Федерации «</w:t>
      </w:r>
      <w:r w:rsidR="007A08FC" w:rsidRPr="007A08FC">
        <w:rPr>
          <w:sz w:val="22"/>
          <w:szCs w:val="22"/>
        </w:rPr>
        <w:t>Развитие региональных систем поддержки детей и семей с детьми участников специальной военной операции</w:t>
      </w:r>
      <w:r w:rsidRPr="00C857E0">
        <w:rPr>
          <w:sz w:val="22"/>
          <w:szCs w:val="22"/>
        </w:rPr>
        <w:t>»</w:t>
      </w:r>
    </w:p>
    <w:p w:rsidR="00C857E0" w:rsidRDefault="00C857E0" w:rsidP="00C857E0">
      <w:pPr>
        <w:ind w:left="6521" w:right="-284"/>
        <w:jc w:val="both"/>
        <w:rPr>
          <w:b/>
          <w:sz w:val="28"/>
          <w:szCs w:val="28"/>
        </w:rPr>
      </w:pPr>
    </w:p>
    <w:p w:rsidR="00C857E0" w:rsidRDefault="00C857E0" w:rsidP="004B2349">
      <w:pPr>
        <w:ind w:right="-284" w:hanging="284"/>
        <w:jc w:val="center"/>
        <w:rPr>
          <w:b/>
          <w:sz w:val="28"/>
          <w:szCs w:val="28"/>
        </w:rPr>
      </w:pPr>
    </w:p>
    <w:p w:rsidR="00990FBC" w:rsidRPr="00933CFC" w:rsidRDefault="00E42BC0" w:rsidP="004B2349">
      <w:pPr>
        <w:ind w:right="-284" w:hanging="284"/>
        <w:jc w:val="center"/>
        <w:rPr>
          <w:b/>
          <w:sz w:val="28"/>
          <w:szCs w:val="28"/>
        </w:rPr>
      </w:pPr>
      <w:r w:rsidRPr="00933CFC">
        <w:rPr>
          <w:b/>
          <w:sz w:val="28"/>
          <w:szCs w:val="28"/>
        </w:rPr>
        <w:t>МЕТОДИЧЕСКИЕ РЕКОМЕНДАЦИИ</w:t>
      </w:r>
    </w:p>
    <w:p w:rsidR="007A08FC" w:rsidRPr="007A08FC" w:rsidRDefault="00E42BC0" w:rsidP="007A08FC">
      <w:pPr>
        <w:widowControl w:val="0"/>
        <w:ind w:right="-261"/>
        <w:jc w:val="center"/>
        <w:rPr>
          <w:rFonts w:eastAsia="Calibri"/>
          <w:b/>
          <w:sz w:val="28"/>
          <w:szCs w:val="28"/>
          <w:lang w:eastAsia="en-US"/>
        </w:rPr>
      </w:pPr>
      <w:r w:rsidRPr="00933CFC">
        <w:rPr>
          <w:b/>
          <w:sz w:val="28"/>
          <w:szCs w:val="28"/>
        </w:rPr>
        <w:t xml:space="preserve">по подготовке заявки на участие в </w:t>
      </w:r>
      <w:r w:rsidR="00990FBC" w:rsidRPr="00933CFC">
        <w:rPr>
          <w:b/>
          <w:sz w:val="28"/>
          <w:szCs w:val="28"/>
        </w:rPr>
        <w:t xml:space="preserve">конкурсном отборе </w:t>
      </w:r>
      <w:r w:rsidR="005658F4" w:rsidRPr="00933CFC">
        <w:rPr>
          <w:b/>
          <w:sz w:val="28"/>
          <w:szCs w:val="28"/>
        </w:rPr>
        <w:t xml:space="preserve">инновационных социальных проектов (комплексов мер) </w:t>
      </w:r>
      <w:r w:rsidR="008B0B3F" w:rsidRPr="00933CFC">
        <w:rPr>
          <w:b/>
          <w:sz w:val="28"/>
          <w:szCs w:val="28"/>
        </w:rPr>
        <w:t>субъектов Российской Федерации</w:t>
      </w:r>
      <w:r w:rsidR="004B0208">
        <w:rPr>
          <w:b/>
          <w:sz w:val="28"/>
          <w:szCs w:val="28"/>
        </w:rPr>
        <w:t xml:space="preserve"> </w:t>
      </w:r>
      <w:r w:rsidR="00C857E0" w:rsidRPr="007C6823">
        <w:rPr>
          <w:rFonts w:eastAsia="Calibri"/>
          <w:b/>
          <w:sz w:val="28"/>
          <w:szCs w:val="28"/>
          <w:lang w:eastAsia="en-US"/>
        </w:rPr>
        <w:t>«</w:t>
      </w:r>
      <w:r w:rsidR="007A08FC" w:rsidRPr="007A08FC">
        <w:rPr>
          <w:rFonts w:eastAsia="Calibri"/>
          <w:b/>
          <w:sz w:val="28"/>
          <w:szCs w:val="28"/>
          <w:lang w:eastAsia="en-US"/>
        </w:rPr>
        <w:t xml:space="preserve">Развитие региональных систем поддержки детей и семей с детьми </w:t>
      </w:r>
    </w:p>
    <w:p w:rsidR="00C857E0" w:rsidRPr="007C6823" w:rsidRDefault="007A08FC" w:rsidP="007A08FC">
      <w:pPr>
        <w:widowControl w:val="0"/>
        <w:ind w:right="-261"/>
        <w:jc w:val="center"/>
        <w:rPr>
          <w:rFonts w:eastAsia="Calibri"/>
          <w:b/>
          <w:sz w:val="28"/>
          <w:szCs w:val="28"/>
          <w:lang w:eastAsia="en-US"/>
        </w:rPr>
      </w:pPr>
      <w:r w:rsidRPr="007A08FC">
        <w:rPr>
          <w:rFonts w:eastAsia="Calibri"/>
          <w:b/>
          <w:sz w:val="28"/>
          <w:szCs w:val="28"/>
          <w:lang w:eastAsia="en-US"/>
        </w:rPr>
        <w:t>участников специальной военной операции</w:t>
      </w:r>
      <w:r w:rsidR="00C857E0" w:rsidRPr="007C6823">
        <w:rPr>
          <w:rFonts w:eastAsia="Calibri"/>
          <w:b/>
          <w:sz w:val="28"/>
          <w:szCs w:val="28"/>
          <w:lang w:eastAsia="en-US"/>
        </w:rPr>
        <w:t>»</w:t>
      </w:r>
    </w:p>
    <w:p w:rsidR="004B0208" w:rsidRPr="00933CFC" w:rsidRDefault="004B0208" w:rsidP="004B0208">
      <w:pPr>
        <w:jc w:val="center"/>
        <w:rPr>
          <w:b/>
          <w:sz w:val="28"/>
          <w:szCs w:val="28"/>
        </w:rPr>
      </w:pPr>
    </w:p>
    <w:p w:rsidR="00E42BC0" w:rsidRPr="00933CFC" w:rsidRDefault="00E42BC0" w:rsidP="00904785">
      <w:pPr>
        <w:pStyle w:val="a7"/>
        <w:numPr>
          <w:ilvl w:val="0"/>
          <w:numId w:val="1"/>
        </w:numPr>
        <w:ind w:left="0" w:right="-284"/>
        <w:jc w:val="center"/>
        <w:rPr>
          <w:b/>
          <w:sz w:val="28"/>
          <w:szCs w:val="28"/>
        </w:rPr>
      </w:pPr>
      <w:r w:rsidRPr="00933CFC">
        <w:rPr>
          <w:b/>
          <w:sz w:val="28"/>
          <w:szCs w:val="28"/>
        </w:rPr>
        <w:t>О</w:t>
      </w:r>
      <w:r w:rsidR="00A56D9D" w:rsidRPr="00933CFC">
        <w:rPr>
          <w:b/>
          <w:sz w:val="28"/>
          <w:szCs w:val="28"/>
        </w:rPr>
        <w:t>бщие</w:t>
      </w:r>
      <w:r w:rsidRPr="00933CFC">
        <w:rPr>
          <w:b/>
          <w:sz w:val="28"/>
          <w:szCs w:val="28"/>
        </w:rPr>
        <w:t xml:space="preserve"> </w:t>
      </w:r>
      <w:r w:rsidR="00725500" w:rsidRPr="00933CFC">
        <w:rPr>
          <w:b/>
          <w:sz w:val="28"/>
          <w:szCs w:val="28"/>
        </w:rPr>
        <w:t xml:space="preserve">положения </w:t>
      </w:r>
    </w:p>
    <w:p w:rsidR="00E42BC0" w:rsidRPr="00933CFC" w:rsidRDefault="00E42BC0" w:rsidP="005A5C7A">
      <w:pPr>
        <w:pStyle w:val="a7"/>
        <w:ind w:left="0" w:right="-2"/>
        <w:rPr>
          <w:b/>
          <w:sz w:val="28"/>
          <w:szCs w:val="28"/>
        </w:rPr>
      </w:pPr>
    </w:p>
    <w:p w:rsidR="009E0AB2" w:rsidRPr="00933CFC" w:rsidRDefault="00E42BC0" w:rsidP="007A08FC">
      <w:pPr>
        <w:ind w:right="-2" w:firstLine="709"/>
        <w:jc w:val="both"/>
        <w:rPr>
          <w:sz w:val="28"/>
          <w:szCs w:val="28"/>
        </w:rPr>
      </w:pPr>
      <w:r w:rsidRPr="00933CFC">
        <w:rPr>
          <w:sz w:val="28"/>
          <w:szCs w:val="28"/>
        </w:rPr>
        <w:t>П</w:t>
      </w:r>
      <w:r w:rsidR="00482BF7" w:rsidRPr="00933CFC">
        <w:rPr>
          <w:sz w:val="28"/>
          <w:szCs w:val="28"/>
        </w:rPr>
        <w:t>одготовка и представление заявки</w:t>
      </w:r>
      <w:r w:rsidRPr="00933CFC">
        <w:rPr>
          <w:sz w:val="28"/>
          <w:szCs w:val="28"/>
        </w:rPr>
        <w:t xml:space="preserve"> на участие в конкурсном отборе </w:t>
      </w:r>
      <w:r w:rsidR="00785BB5" w:rsidRPr="00933CFC">
        <w:rPr>
          <w:sz w:val="28"/>
          <w:szCs w:val="28"/>
        </w:rPr>
        <w:t xml:space="preserve">инновационных социальных проектов (комплексов мер) субъектов Российской Федерации </w:t>
      </w:r>
      <w:r w:rsidR="00067AF5" w:rsidRPr="00067AF5">
        <w:rPr>
          <w:sz w:val="28"/>
          <w:szCs w:val="28"/>
        </w:rPr>
        <w:t>«</w:t>
      </w:r>
      <w:r w:rsidR="007A08FC" w:rsidRPr="007A08FC">
        <w:rPr>
          <w:sz w:val="28"/>
          <w:szCs w:val="28"/>
        </w:rPr>
        <w:t>Развитие региональных систем поддержки детей и семей с детьми участников специальной военной операции</w:t>
      </w:r>
      <w:r w:rsidR="00067AF5" w:rsidRPr="00067AF5">
        <w:rPr>
          <w:sz w:val="28"/>
          <w:szCs w:val="28"/>
        </w:rPr>
        <w:t xml:space="preserve">» </w:t>
      </w:r>
      <w:r w:rsidR="00482BF7" w:rsidRPr="00933CFC">
        <w:rPr>
          <w:sz w:val="28"/>
          <w:szCs w:val="28"/>
        </w:rPr>
        <w:t>(далее</w:t>
      </w:r>
      <w:r w:rsidR="008B0B3F" w:rsidRPr="00933CFC">
        <w:rPr>
          <w:sz w:val="28"/>
          <w:szCs w:val="28"/>
        </w:rPr>
        <w:t xml:space="preserve"> </w:t>
      </w:r>
      <w:r w:rsidR="00482BF7" w:rsidRPr="00933CFC">
        <w:rPr>
          <w:sz w:val="28"/>
          <w:szCs w:val="28"/>
        </w:rPr>
        <w:t>– заявка</w:t>
      </w:r>
      <w:r w:rsidR="008B0B3F" w:rsidRPr="00933CFC">
        <w:rPr>
          <w:sz w:val="28"/>
          <w:szCs w:val="28"/>
        </w:rPr>
        <w:t>, региональный комплекс мер</w:t>
      </w:r>
      <w:r w:rsidR="00482BF7" w:rsidRPr="00933CFC">
        <w:rPr>
          <w:sz w:val="28"/>
          <w:szCs w:val="28"/>
        </w:rPr>
        <w:t xml:space="preserve">) осуществляется </w:t>
      </w:r>
      <w:r w:rsidRPr="00933CFC">
        <w:rPr>
          <w:sz w:val="28"/>
          <w:szCs w:val="28"/>
        </w:rPr>
        <w:t>с учетом требований, изложенных в следующих документах:</w:t>
      </w:r>
    </w:p>
    <w:p w:rsidR="00EE77A1" w:rsidRPr="00933CFC" w:rsidRDefault="00554092" w:rsidP="005A5C7A">
      <w:pPr>
        <w:ind w:right="-2" w:firstLine="709"/>
        <w:jc w:val="both"/>
        <w:rPr>
          <w:sz w:val="28"/>
          <w:szCs w:val="28"/>
        </w:rPr>
      </w:pPr>
      <w:r>
        <w:rPr>
          <w:sz w:val="28"/>
          <w:szCs w:val="28"/>
        </w:rPr>
        <w:t>п</w:t>
      </w:r>
      <w:r w:rsidR="003B7025" w:rsidRPr="003B7025">
        <w:rPr>
          <w:sz w:val="28"/>
          <w:szCs w:val="28"/>
        </w:rPr>
        <w:t>оложени</w:t>
      </w:r>
      <w:r w:rsidR="003B7025">
        <w:rPr>
          <w:sz w:val="28"/>
          <w:szCs w:val="28"/>
        </w:rPr>
        <w:t>и</w:t>
      </w:r>
      <w:r w:rsidR="003B7025" w:rsidRPr="003B7025">
        <w:rPr>
          <w:sz w:val="28"/>
          <w:szCs w:val="28"/>
        </w:rPr>
        <w:t xml:space="preserve"> о конкурсном отборе инновационных социальных проектов (комплексов мер) субъектов Российской Федерации в сфере поддержки детей и семей с детьми, находящихся в трудной жизненной ситуации, утвержденного решением правления Фонда (протокол заседания правления Фонда от 12 февраля 2025 г. № 1) </w:t>
      </w:r>
      <w:r w:rsidR="00E42BC0" w:rsidRPr="00933CFC">
        <w:rPr>
          <w:sz w:val="28"/>
          <w:szCs w:val="28"/>
        </w:rPr>
        <w:t xml:space="preserve">(далее – </w:t>
      </w:r>
      <w:r>
        <w:rPr>
          <w:sz w:val="28"/>
          <w:szCs w:val="28"/>
        </w:rPr>
        <w:t>п</w:t>
      </w:r>
      <w:r w:rsidR="00E42BC0" w:rsidRPr="00933CFC">
        <w:rPr>
          <w:sz w:val="28"/>
          <w:szCs w:val="28"/>
        </w:rPr>
        <w:t>оложение</w:t>
      </w:r>
      <w:r w:rsidR="008B0B3F" w:rsidRPr="00933CFC">
        <w:rPr>
          <w:sz w:val="28"/>
          <w:szCs w:val="28"/>
        </w:rPr>
        <w:t xml:space="preserve"> о конкурсном отборе</w:t>
      </w:r>
      <w:r w:rsidR="00E42BC0" w:rsidRPr="00933CFC">
        <w:rPr>
          <w:sz w:val="28"/>
          <w:szCs w:val="28"/>
        </w:rPr>
        <w:t>);</w:t>
      </w:r>
    </w:p>
    <w:p w:rsidR="00324502" w:rsidRPr="00933CFC" w:rsidRDefault="00554092" w:rsidP="007A08FC">
      <w:pPr>
        <w:ind w:right="-2" w:firstLine="709"/>
        <w:jc w:val="both"/>
        <w:rPr>
          <w:sz w:val="28"/>
          <w:szCs w:val="28"/>
        </w:rPr>
      </w:pPr>
      <w:r>
        <w:rPr>
          <w:sz w:val="28"/>
          <w:szCs w:val="28"/>
        </w:rPr>
        <w:t>к</w:t>
      </w:r>
      <w:r w:rsidR="00E42BC0" w:rsidRPr="00933CFC">
        <w:rPr>
          <w:sz w:val="28"/>
          <w:szCs w:val="28"/>
        </w:rPr>
        <w:t>онкурсн</w:t>
      </w:r>
      <w:r w:rsidR="00A56D9D" w:rsidRPr="00933CFC">
        <w:rPr>
          <w:sz w:val="28"/>
          <w:szCs w:val="28"/>
        </w:rPr>
        <w:t>ой</w:t>
      </w:r>
      <w:r w:rsidR="00E42BC0" w:rsidRPr="00933CFC">
        <w:rPr>
          <w:sz w:val="28"/>
          <w:szCs w:val="28"/>
        </w:rPr>
        <w:t xml:space="preserve"> документаци</w:t>
      </w:r>
      <w:r w:rsidR="00A56D9D" w:rsidRPr="00933CFC">
        <w:rPr>
          <w:sz w:val="28"/>
          <w:szCs w:val="28"/>
        </w:rPr>
        <w:t>и</w:t>
      </w:r>
      <w:r w:rsidR="00E42BC0" w:rsidRPr="00933CFC">
        <w:rPr>
          <w:sz w:val="28"/>
          <w:szCs w:val="28"/>
        </w:rPr>
        <w:t xml:space="preserve"> по конкурсному отбору </w:t>
      </w:r>
      <w:r w:rsidR="00EE77A1" w:rsidRPr="00933CFC">
        <w:rPr>
          <w:sz w:val="28"/>
          <w:szCs w:val="28"/>
        </w:rPr>
        <w:t>инновационных социальных проектов (комплексов мер)</w:t>
      </w:r>
      <w:r w:rsidR="00243566" w:rsidRPr="00933CFC">
        <w:rPr>
          <w:sz w:val="28"/>
          <w:szCs w:val="28"/>
        </w:rPr>
        <w:t xml:space="preserve"> субъектов Российской Федерации</w:t>
      </w:r>
      <w:r w:rsidR="00DD2F25">
        <w:rPr>
          <w:sz w:val="28"/>
          <w:szCs w:val="28"/>
        </w:rPr>
        <w:t xml:space="preserve"> </w:t>
      </w:r>
      <w:bookmarkStart w:id="0" w:name="_Hlk212542079"/>
      <w:r w:rsidR="004A1BF1" w:rsidRPr="00067AF5">
        <w:rPr>
          <w:sz w:val="28"/>
          <w:szCs w:val="28"/>
        </w:rPr>
        <w:t>«</w:t>
      </w:r>
      <w:r w:rsidR="007A08FC" w:rsidRPr="007A08FC">
        <w:rPr>
          <w:sz w:val="28"/>
          <w:szCs w:val="28"/>
        </w:rPr>
        <w:t>Развитие региональных систем поддержки детей и семей с детьми участников специальной военной операции</w:t>
      </w:r>
      <w:r w:rsidR="004A1BF1" w:rsidRPr="00067AF5">
        <w:rPr>
          <w:sz w:val="28"/>
          <w:szCs w:val="28"/>
        </w:rPr>
        <w:t xml:space="preserve">» </w:t>
      </w:r>
      <w:bookmarkEnd w:id="0"/>
      <w:r w:rsidR="00E42BC0" w:rsidRPr="004A1BF1">
        <w:rPr>
          <w:sz w:val="28"/>
          <w:szCs w:val="28"/>
        </w:rPr>
        <w:t>(далее – конкурсная документация)</w:t>
      </w:r>
      <w:r w:rsidR="00C623D0" w:rsidRPr="004A1BF1">
        <w:rPr>
          <w:sz w:val="28"/>
          <w:szCs w:val="28"/>
        </w:rPr>
        <w:t>,</w:t>
      </w:r>
      <w:r w:rsidR="00C73FD7" w:rsidRPr="004A1BF1">
        <w:rPr>
          <w:sz w:val="28"/>
          <w:szCs w:val="28"/>
        </w:rPr>
        <w:t xml:space="preserve"> </w:t>
      </w:r>
      <w:r w:rsidR="00E42BC0" w:rsidRPr="004A1BF1">
        <w:rPr>
          <w:sz w:val="28"/>
          <w:szCs w:val="28"/>
        </w:rPr>
        <w:t>утвержден</w:t>
      </w:r>
      <w:r w:rsidR="00C623D0" w:rsidRPr="004A1BF1">
        <w:rPr>
          <w:sz w:val="28"/>
          <w:szCs w:val="28"/>
        </w:rPr>
        <w:t xml:space="preserve">ной </w:t>
      </w:r>
      <w:r w:rsidR="00E42BC0" w:rsidRPr="004A1BF1">
        <w:rPr>
          <w:sz w:val="28"/>
          <w:szCs w:val="28"/>
        </w:rPr>
        <w:t>приказом Фо</w:t>
      </w:r>
      <w:r w:rsidR="00AB7DD2" w:rsidRPr="004A1BF1">
        <w:rPr>
          <w:sz w:val="28"/>
          <w:szCs w:val="28"/>
        </w:rPr>
        <w:t>нд</w:t>
      </w:r>
      <w:r w:rsidR="00AB7DD2" w:rsidRPr="00801777">
        <w:rPr>
          <w:sz w:val="28"/>
          <w:szCs w:val="28"/>
        </w:rPr>
        <w:t xml:space="preserve">а </w:t>
      </w:r>
      <w:r w:rsidR="00CD0EAE" w:rsidRPr="00801777">
        <w:rPr>
          <w:sz w:val="28"/>
          <w:szCs w:val="28"/>
        </w:rPr>
        <w:t>от</w:t>
      </w:r>
      <w:r w:rsidR="00BA34D3" w:rsidRPr="00BA34D3">
        <w:rPr>
          <w:sz w:val="28"/>
          <w:szCs w:val="28"/>
        </w:rPr>
        <w:t xml:space="preserve"> 23 января 2026 г. № 1</w:t>
      </w:r>
      <w:r w:rsidR="009C14F4" w:rsidRPr="00801777">
        <w:rPr>
          <w:sz w:val="28"/>
          <w:szCs w:val="28"/>
        </w:rPr>
        <w:t>;</w:t>
      </w:r>
    </w:p>
    <w:p w:rsidR="00195392" w:rsidRDefault="00FC6099" w:rsidP="007A08FC">
      <w:pPr>
        <w:ind w:right="-2" w:firstLine="709"/>
        <w:jc w:val="both"/>
        <w:rPr>
          <w:sz w:val="28"/>
          <w:szCs w:val="28"/>
        </w:rPr>
      </w:pPr>
      <w:r>
        <w:rPr>
          <w:sz w:val="28"/>
          <w:szCs w:val="28"/>
        </w:rPr>
        <w:t>н</w:t>
      </w:r>
      <w:r w:rsidRPr="00FC6099">
        <w:rPr>
          <w:sz w:val="28"/>
          <w:szCs w:val="28"/>
        </w:rPr>
        <w:t>астоящих методических рекомендаци</w:t>
      </w:r>
      <w:r>
        <w:rPr>
          <w:sz w:val="28"/>
          <w:szCs w:val="28"/>
        </w:rPr>
        <w:t xml:space="preserve">й </w:t>
      </w:r>
      <w:r w:rsidR="006028C1" w:rsidRPr="00933CFC">
        <w:rPr>
          <w:sz w:val="28"/>
          <w:szCs w:val="28"/>
        </w:rPr>
        <w:t xml:space="preserve">по подготовке заявки на участие в конкурсном отборе инновационных социальных проектов (комплексов мер) субъектов Российской Федерации </w:t>
      </w:r>
      <w:r w:rsidR="004A1BF1" w:rsidRPr="004A1BF1">
        <w:rPr>
          <w:sz w:val="28"/>
          <w:szCs w:val="28"/>
        </w:rPr>
        <w:t>«</w:t>
      </w:r>
      <w:r w:rsidR="007A08FC" w:rsidRPr="007A08FC">
        <w:rPr>
          <w:sz w:val="28"/>
          <w:szCs w:val="28"/>
        </w:rPr>
        <w:t>Развитие региональных систем поддержки детей и семей с детьми участников специальной военной операции</w:t>
      </w:r>
      <w:r w:rsidR="004A1BF1" w:rsidRPr="004A1BF1">
        <w:rPr>
          <w:sz w:val="28"/>
          <w:szCs w:val="28"/>
        </w:rPr>
        <w:t xml:space="preserve">» </w:t>
      </w:r>
      <w:r w:rsidR="006028C1" w:rsidRPr="004A1BF1">
        <w:rPr>
          <w:sz w:val="28"/>
          <w:szCs w:val="28"/>
        </w:rPr>
        <w:t>(далее – методические рекомендации)</w:t>
      </w:r>
      <w:r w:rsidR="00195392">
        <w:rPr>
          <w:sz w:val="28"/>
          <w:szCs w:val="28"/>
        </w:rPr>
        <w:t>.</w:t>
      </w:r>
    </w:p>
    <w:p w:rsidR="006028C1" w:rsidRPr="00933CFC" w:rsidRDefault="00195392" w:rsidP="007A08FC">
      <w:pPr>
        <w:ind w:right="-2" w:firstLine="709"/>
        <w:jc w:val="both"/>
        <w:rPr>
          <w:sz w:val="28"/>
          <w:szCs w:val="28"/>
        </w:rPr>
      </w:pPr>
      <w:r>
        <w:rPr>
          <w:sz w:val="28"/>
          <w:szCs w:val="28"/>
        </w:rPr>
        <w:t>З</w:t>
      </w:r>
      <w:r w:rsidR="006028C1">
        <w:rPr>
          <w:sz w:val="28"/>
          <w:szCs w:val="28"/>
        </w:rPr>
        <w:t>аполнени</w:t>
      </w:r>
      <w:r>
        <w:rPr>
          <w:sz w:val="28"/>
          <w:szCs w:val="28"/>
        </w:rPr>
        <w:t>е</w:t>
      </w:r>
      <w:r w:rsidR="006028C1">
        <w:rPr>
          <w:sz w:val="28"/>
          <w:szCs w:val="28"/>
        </w:rPr>
        <w:t xml:space="preserve"> и подач</w:t>
      </w:r>
      <w:r>
        <w:rPr>
          <w:sz w:val="28"/>
          <w:szCs w:val="28"/>
        </w:rPr>
        <w:t>а</w:t>
      </w:r>
      <w:r w:rsidR="006028C1" w:rsidRPr="00904785">
        <w:rPr>
          <w:sz w:val="28"/>
          <w:szCs w:val="28"/>
        </w:rPr>
        <w:t xml:space="preserve"> заявок</w:t>
      </w:r>
      <w:r>
        <w:rPr>
          <w:sz w:val="28"/>
          <w:szCs w:val="28"/>
        </w:rPr>
        <w:t xml:space="preserve"> осуществляется</w:t>
      </w:r>
      <w:r w:rsidR="006028C1" w:rsidRPr="00924F24">
        <w:t xml:space="preserve"> </w:t>
      </w:r>
      <w:r w:rsidR="006028C1" w:rsidRPr="00924F24">
        <w:rPr>
          <w:sz w:val="28"/>
          <w:szCs w:val="28"/>
        </w:rPr>
        <w:t>на пла</w:t>
      </w:r>
      <w:r w:rsidR="006028C1">
        <w:rPr>
          <w:sz w:val="28"/>
          <w:szCs w:val="28"/>
        </w:rPr>
        <w:t>тформе</w:t>
      </w:r>
      <w:r w:rsidR="007A7E90">
        <w:rPr>
          <w:sz w:val="28"/>
          <w:szCs w:val="28"/>
        </w:rPr>
        <w:t xml:space="preserve"> </w:t>
      </w:r>
      <w:hyperlink r:id="rId8" w:history="1">
        <w:r w:rsidR="007A7E90" w:rsidRPr="00B736EF">
          <w:rPr>
            <w:rStyle w:val="ae"/>
            <w:sz w:val="28"/>
            <w:szCs w:val="28"/>
          </w:rPr>
          <w:t>https://конкурсыфонда.рф</w:t>
        </w:r>
      </w:hyperlink>
      <w:r w:rsidR="006028C1">
        <w:rPr>
          <w:sz w:val="28"/>
          <w:szCs w:val="28"/>
        </w:rPr>
        <w:t>.</w:t>
      </w:r>
    </w:p>
    <w:p w:rsidR="00971A36" w:rsidRPr="00D15081" w:rsidRDefault="00D41365" w:rsidP="00D15081">
      <w:pPr>
        <w:ind w:right="-2" w:firstLine="709"/>
        <w:jc w:val="both"/>
        <w:rPr>
          <w:sz w:val="28"/>
          <w:szCs w:val="28"/>
        </w:rPr>
      </w:pPr>
      <w:r w:rsidRPr="00933CFC">
        <w:rPr>
          <w:sz w:val="28"/>
          <w:szCs w:val="28"/>
        </w:rPr>
        <w:t>Заявка составляется по форме</w:t>
      </w:r>
      <w:r w:rsidR="007F0390" w:rsidRPr="00933CFC">
        <w:rPr>
          <w:sz w:val="28"/>
          <w:szCs w:val="28"/>
        </w:rPr>
        <w:t xml:space="preserve">, утвержденной приказом Фонда </w:t>
      </w:r>
      <w:r w:rsidR="000B6C9E" w:rsidRPr="00933CFC">
        <w:rPr>
          <w:sz w:val="28"/>
          <w:szCs w:val="28"/>
        </w:rPr>
        <w:br/>
      </w:r>
      <w:r w:rsidR="004B40D0" w:rsidRPr="004B40D0">
        <w:rPr>
          <w:sz w:val="28"/>
          <w:szCs w:val="28"/>
        </w:rPr>
        <w:t>от 23 января 2026 г. № 1</w:t>
      </w:r>
      <w:r w:rsidR="00964FAE" w:rsidRPr="00801777">
        <w:rPr>
          <w:sz w:val="28"/>
          <w:szCs w:val="28"/>
        </w:rPr>
        <w:t>,</w:t>
      </w:r>
      <w:r w:rsidR="00964FAE" w:rsidRPr="00D15081">
        <w:rPr>
          <w:sz w:val="28"/>
          <w:szCs w:val="28"/>
        </w:rPr>
        <w:t xml:space="preserve"> включающей </w:t>
      </w:r>
      <w:r w:rsidR="006C726E" w:rsidRPr="00D15081">
        <w:rPr>
          <w:sz w:val="28"/>
          <w:szCs w:val="28"/>
        </w:rPr>
        <w:t>6</w:t>
      </w:r>
      <w:r w:rsidR="00C8771C" w:rsidRPr="00D15081">
        <w:rPr>
          <w:color w:val="FF0000"/>
          <w:sz w:val="28"/>
          <w:szCs w:val="28"/>
        </w:rPr>
        <w:t xml:space="preserve"> </w:t>
      </w:r>
      <w:r w:rsidR="00C8771C" w:rsidRPr="00D15081">
        <w:rPr>
          <w:sz w:val="28"/>
          <w:szCs w:val="28"/>
        </w:rPr>
        <w:t>разделов</w:t>
      </w:r>
      <w:r w:rsidR="00971A36" w:rsidRPr="00D15081">
        <w:rPr>
          <w:sz w:val="28"/>
          <w:szCs w:val="28"/>
        </w:rPr>
        <w:t>:</w:t>
      </w:r>
      <w:r w:rsidR="00AB185F" w:rsidRPr="00D15081">
        <w:rPr>
          <w:sz w:val="28"/>
          <w:szCs w:val="28"/>
        </w:rPr>
        <w:t xml:space="preserve"> </w:t>
      </w:r>
      <w:r w:rsidR="00CA2BE7" w:rsidRPr="00D15081">
        <w:rPr>
          <w:sz w:val="28"/>
          <w:szCs w:val="28"/>
        </w:rPr>
        <w:t xml:space="preserve"> </w:t>
      </w:r>
    </w:p>
    <w:p w:rsidR="00971A36" w:rsidRPr="000A205E" w:rsidRDefault="00AB185F" w:rsidP="00971A36">
      <w:pPr>
        <w:pStyle w:val="a7"/>
        <w:ind w:left="0" w:right="-2" w:firstLine="709"/>
        <w:jc w:val="both"/>
        <w:rPr>
          <w:sz w:val="28"/>
          <w:szCs w:val="28"/>
        </w:rPr>
      </w:pPr>
      <w:r w:rsidRPr="000A205E">
        <w:rPr>
          <w:sz w:val="28"/>
          <w:szCs w:val="28"/>
        </w:rPr>
        <w:t>раздел</w:t>
      </w:r>
      <w:r w:rsidR="00971A36" w:rsidRPr="000A205E">
        <w:rPr>
          <w:sz w:val="28"/>
          <w:szCs w:val="28"/>
        </w:rPr>
        <w:t xml:space="preserve"> 1 </w:t>
      </w:r>
      <w:r w:rsidR="0008592B" w:rsidRPr="000A205E">
        <w:rPr>
          <w:sz w:val="28"/>
          <w:szCs w:val="28"/>
        </w:rPr>
        <w:t xml:space="preserve">«Паспорт инновационного социального проекта (комплекса мер)»; </w:t>
      </w:r>
    </w:p>
    <w:p w:rsidR="00971A36" w:rsidRPr="000A205E" w:rsidRDefault="00971A36" w:rsidP="00971A36">
      <w:pPr>
        <w:pStyle w:val="a7"/>
        <w:ind w:left="0" w:right="-2" w:firstLine="709"/>
        <w:jc w:val="both"/>
        <w:rPr>
          <w:sz w:val="28"/>
          <w:szCs w:val="28"/>
        </w:rPr>
      </w:pPr>
      <w:r w:rsidRPr="000A205E">
        <w:rPr>
          <w:sz w:val="28"/>
          <w:szCs w:val="28"/>
        </w:rPr>
        <w:t xml:space="preserve">раздел 2 </w:t>
      </w:r>
      <w:r w:rsidR="0008592B" w:rsidRPr="000A205E">
        <w:rPr>
          <w:sz w:val="28"/>
          <w:szCs w:val="28"/>
        </w:rPr>
        <w:t>«</w:t>
      </w:r>
      <w:r w:rsidR="00CA2BE7" w:rsidRPr="000A205E">
        <w:rPr>
          <w:sz w:val="28"/>
          <w:szCs w:val="28"/>
        </w:rPr>
        <w:t>Информация об участнике</w:t>
      </w:r>
      <w:r w:rsidR="0008592B" w:rsidRPr="000A205E">
        <w:rPr>
          <w:sz w:val="28"/>
          <w:szCs w:val="28"/>
        </w:rPr>
        <w:t xml:space="preserve">»; </w:t>
      </w:r>
    </w:p>
    <w:p w:rsidR="00CA2BE7" w:rsidRPr="000A205E" w:rsidRDefault="00971A36" w:rsidP="00CA2BE7">
      <w:pPr>
        <w:pStyle w:val="a7"/>
        <w:ind w:left="0" w:right="-2" w:firstLine="709"/>
        <w:jc w:val="both"/>
        <w:rPr>
          <w:sz w:val="28"/>
          <w:szCs w:val="28"/>
        </w:rPr>
      </w:pPr>
      <w:r w:rsidRPr="000A205E">
        <w:rPr>
          <w:sz w:val="28"/>
          <w:szCs w:val="28"/>
        </w:rPr>
        <w:t xml:space="preserve">раздел </w:t>
      </w:r>
      <w:r w:rsidR="006F0683" w:rsidRPr="000A205E">
        <w:rPr>
          <w:sz w:val="28"/>
          <w:szCs w:val="28"/>
        </w:rPr>
        <w:t>3</w:t>
      </w:r>
      <w:r w:rsidRPr="000A205E">
        <w:rPr>
          <w:sz w:val="28"/>
          <w:szCs w:val="28"/>
        </w:rPr>
        <w:t xml:space="preserve"> </w:t>
      </w:r>
      <w:r w:rsidR="0008592B" w:rsidRPr="000A205E">
        <w:rPr>
          <w:sz w:val="28"/>
          <w:szCs w:val="28"/>
        </w:rPr>
        <w:t>«</w:t>
      </w:r>
      <w:r w:rsidR="00CA2BE7" w:rsidRPr="000A205E">
        <w:rPr>
          <w:sz w:val="28"/>
          <w:szCs w:val="28"/>
        </w:rPr>
        <w:t>Описание регионального комплекса мер</w:t>
      </w:r>
      <w:r w:rsidR="0008592B" w:rsidRPr="000A205E">
        <w:rPr>
          <w:sz w:val="28"/>
          <w:szCs w:val="28"/>
        </w:rPr>
        <w:t xml:space="preserve">»; </w:t>
      </w:r>
    </w:p>
    <w:p w:rsidR="00AB185F" w:rsidRPr="000A205E" w:rsidRDefault="00CA2BE7" w:rsidP="00CA2BE7">
      <w:pPr>
        <w:pStyle w:val="a7"/>
        <w:ind w:left="0" w:right="-2" w:firstLine="709"/>
        <w:jc w:val="both"/>
        <w:rPr>
          <w:sz w:val="28"/>
          <w:szCs w:val="28"/>
        </w:rPr>
      </w:pPr>
      <w:r w:rsidRPr="000A205E">
        <w:rPr>
          <w:sz w:val="28"/>
          <w:szCs w:val="28"/>
        </w:rPr>
        <w:lastRenderedPageBreak/>
        <w:t xml:space="preserve">раздел 4 «Календарный план реализации мероприятий </w:t>
      </w:r>
      <w:r w:rsidR="003F595C">
        <w:rPr>
          <w:sz w:val="28"/>
          <w:szCs w:val="28"/>
        </w:rPr>
        <w:t>регионального комплекса мер</w:t>
      </w:r>
      <w:r w:rsidRPr="000A205E">
        <w:rPr>
          <w:sz w:val="28"/>
          <w:szCs w:val="28"/>
        </w:rPr>
        <w:t>»;</w:t>
      </w:r>
    </w:p>
    <w:p w:rsidR="00451B47" w:rsidRPr="000A205E" w:rsidRDefault="00971A36" w:rsidP="00740B04">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5</w:t>
      </w:r>
      <w:r w:rsidR="00451B47" w:rsidRPr="000A205E">
        <w:rPr>
          <w:sz w:val="28"/>
          <w:szCs w:val="28"/>
        </w:rPr>
        <w:t xml:space="preserve"> «</w:t>
      </w:r>
      <w:r w:rsidR="00740B04" w:rsidRPr="000A205E">
        <w:rPr>
          <w:sz w:val="28"/>
          <w:szCs w:val="28"/>
        </w:rPr>
        <w:t>Финансовое обеспечение реализации регионального комплекса мер (Бюджет регионального комплекса мер)</w:t>
      </w:r>
      <w:r w:rsidR="00451B47" w:rsidRPr="000A205E">
        <w:rPr>
          <w:sz w:val="28"/>
          <w:szCs w:val="28"/>
        </w:rPr>
        <w:t>»;</w:t>
      </w:r>
    </w:p>
    <w:p w:rsidR="00D76CF9" w:rsidRPr="00890139" w:rsidRDefault="009D24C0" w:rsidP="005A5C7A">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6</w:t>
      </w:r>
      <w:r w:rsidR="00451B47" w:rsidRPr="000A205E">
        <w:rPr>
          <w:sz w:val="28"/>
          <w:szCs w:val="28"/>
        </w:rPr>
        <w:t xml:space="preserve"> «</w:t>
      </w:r>
      <w:r w:rsidR="00740B04" w:rsidRPr="000A205E">
        <w:rPr>
          <w:rFonts w:eastAsia="Calibri"/>
          <w:bCs/>
          <w:sz w:val="28"/>
          <w:szCs w:val="28"/>
        </w:rPr>
        <w:t>Финансово-экономическое обоснование мероприятий, на реализацию которых запрашивается грант</w:t>
      </w:r>
      <w:r w:rsidR="00451B47" w:rsidRPr="000A205E">
        <w:rPr>
          <w:sz w:val="28"/>
          <w:szCs w:val="28"/>
        </w:rPr>
        <w:t>».</w:t>
      </w:r>
    </w:p>
    <w:p w:rsidR="00C8771C" w:rsidRDefault="00C8771C" w:rsidP="005A5C7A">
      <w:pPr>
        <w:ind w:right="-2" w:firstLine="709"/>
        <w:jc w:val="both"/>
        <w:rPr>
          <w:sz w:val="28"/>
          <w:szCs w:val="28"/>
        </w:rPr>
      </w:pPr>
      <w:r w:rsidRPr="00933CFC">
        <w:rPr>
          <w:sz w:val="28"/>
          <w:szCs w:val="28"/>
        </w:rPr>
        <w:t>При заполнении формы заявки не допускается исключение или изменение структуры разделов.</w:t>
      </w:r>
    </w:p>
    <w:p w:rsidR="005F766C" w:rsidRDefault="005F766C" w:rsidP="005F766C">
      <w:pPr>
        <w:ind w:right="-2" w:firstLine="709"/>
        <w:contextualSpacing/>
        <w:jc w:val="both"/>
        <w:rPr>
          <w:sz w:val="28"/>
          <w:szCs w:val="28"/>
        </w:rPr>
      </w:pPr>
      <w:r w:rsidRPr="005F766C">
        <w:rPr>
          <w:sz w:val="28"/>
          <w:szCs w:val="28"/>
        </w:rPr>
        <w:t>При составлении заявки важно учесть, что при оценке заявок конкурсная комиссия ориентиру</w:t>
      </w:r>
      <w:r w:rsidR="004363AB">
        <w:rPr>
          <w:sz w:val="28"/>
          <w:szCs w:val="28"/>
        </w:rPr>
        <w:t>е</w:t>
      </w:r>
      <w:r w:rsidRPr="005F766C">
        <w:rPr>
          <w:sz w:val="28"/>
          <w:szCs w:val="28"/>
        </w:rPr>
        <w:t>тся на содержащуюся в заявке информацию, поэтому заявка должна содержать полные сведения о региональном комплексе мер и участнике конкурсного отбора.</w:t>
      </w:r>
    </w:p>
    <w:p w:rsidR="002743E8" w:rsidRDefault="006028C1" w:rsidP="0094376F">
      <w:pPr>
        <w:widowControl w:val="0"/>
        <w:autoSpaceDE w:val="0"/>
        <w:autoSpaceDN w:val="0"/>
        <w:adjustRightInd w:val="0"/>
        <w:ind w:firstLine="720"/>
        <w:jc w:val="both"/>
        <w:rPr>
          <w:sz w:val="28"/>
          <w:szCs w:val="28"/>
        </w:rPr>
      </w:pPr>
      <w:r w:rsidRPr="003C53CB">
        <w:rPr>
          <w:bCs/>
          <w:sz w:val="28"/>
          <w:szCs w:val="28"/>
        </w:rPr>
        <w:t xml:space="preserve">При подготовке </w:t>
      </w:r>
      <w:r>
        <w:rPr>
          <w:bCs/>
          <w:sz w:val="28"/>
          <w:szCs w:val="28"/>
        </w:rPr>
        <w:t xml:space="preserve">заявки используются </w:t>
      </w:r>
      <w:r w:rsidR="00056870" w:rsidRPr="009240C2">
        <w:rPr>
          <w:sz w:val="28"/>
          <w:szCs w:val="28"/>
        </w:rPr>
        <w:t>информационно-аналитически</w:t>
      </w:r>
      <w:r w:rsidR="00837632">
        <w:rPr>
          <w:sz w:val="28"/>
          <w:szCs w:val="28"/>
        </w:rPr>
        <w:t>е</w:t>
      </w:r>
      <w:r w:rsidR="00056870" w:rsidRPr="009240C2">
        <w:rPr>
          <w:sz w:val="28"/>
          <w:szCs w:val="28"/>
        </w:rPr>
        <w:t xml:space="preserve"> материал</w:t>
      </w:r>
      <w:r w:rsidR="00837632">
        <w:rPr>
          <w:sz w:val="28"/>
          <w:szCs w:val="28"/>
        </w:rPr>
        <w:t>ы</w:t>
      </w:r>
      <w:r w:rsidR="00056870" w:rsidRPr="009240C2">
        <w:rPr>
          <w:sz w:val="28"/>
          <w:szCs w:val="28"/>
        </w:rPr>
        <w:t xml:space="preserve"> «Эффективные практики работы учреждений социального обслуживания по оказанию помощи семьям с детьми и детям участников специальной военной операции»</w:t>
      </w:r>
      <w:r w:rsidR="0094376F">
        <w:rPr>
          <w:sz w:val="28"/>
          <w:szCs w:val="28"/>
        </w:rPr>
        <w:t xml:space="preserve">. Материалы размещены по </w:t>
      </w:r>
      <w:r w:rsidR="0094376F" w:rsidRPr="00B9309B">
        <w:rPr>
          <w:sz w:val="28"/>
          <w:szCs w:val="28"/>
        </w:rPr>
        <w:t>ссылк</w:t>
      </w:r>
      <w:r w:rsidR="0094376F">
        <w:rPr>
          <w:sz w:val="28"/>
          <w:szCs w:val="28"/>
        </w:rPr>
        <w:t>е</w:t>
      </w:r>
      <w:r w:rsidR="0094376F" w:rsidRPr="00B9309B">
        <w:rPr>
          <w:sz w:val="28"/>
          <w:szCs w:val="28"/>
        </w:rPr>
        <w:t xml:space="preserve"> </w:t>
      </w:r>
      <w:hyperlink r:id="rId9" w:history="1">
        <w:r w:rsidR="0094376F" w:rsidRPr="009240C2">
          <w:rPr>
            <w:rStyle w:val="ae"/>
            <w:sz w:val="28"/>
            <w:szCs w:val="28"/>
          </w:rPr>
          <w:t>https://fond-detyam.ru/granty-fonda/konkursy-grantov/</w:t>
        </w:r>
      </w:hyperlink>
    </w:p>
    <w:p w:rsidR="00C07128" w:rsidRPr="002828B8" w:rsidRDefault="00C07128" w:rsidP="002828B8">
      <w:pPr>
        <w:widowControl w:val="0"/>
        <w:autoSpaceDE w:val="0"/>
        <w:autoSpaceDN w:val="0"/>
        <w:adjustRightInd w:val="0"/>
        <w:ind w:right="-2" w:firstLine="709"/>
        <w:jc w:val="both"/>
        <w:rPr>
          <w:bCs/>
          <w:sz w:val="28"/>
          <w:szCs w:val="28"/>
        </w:rPr>
      </w:pPr>
      <w:r w:rsidRPr="005F766C">
        <w:rPr>
          <w:bCs/>
          <w:sz w:val="28"/>
          <w:szCs w:val="28"/>
        </w:rPr>
        <w:t xml:space="preserve">Заявка направляется на конкурс с сопроводительным письмом, подписанным руководителем (заместителем руководителя) высшего исполнительного органа государственной власти субъекта Российской Федерации. </w:t>
      </w:r>
      <w:r>
        <w:rPr>
          <w:bCs/>
          <w:sz w:val="28"/>
          <w:szCs w:val="28"/>
        </w:rPr>
        <w:t xml:space="preserve">Сопроводительное письмо </w:t>
      </w:r>
      <w:r>
        <w:rPr>
          <w:rFonts w:eastAsia="Calibri"/>
          <w:sz w:val="28"/>
          <w:szCs w:val="28"/>
          <w:lang w:eastAsia="en-US"/>
        </w:rPr>
        <w:t>представляе</w:t>
      </w:r>
      <w:r w:rsidRPr="003762F2">
        <w:rPr>
          <w:rFonts w:eastAsia="Calibri"/>
          <w:sz w:val="28"/>
          <w:szCs w:val="28"/>
          <w:lang w:eastAsia="en-US"/>
        </w:rPr>
        <w:t xml:space="preserve">тся в формате </w:t>
      </w:r>
      <w:r w:rsidR="003A461B">
        <w:rPr>
          <w:rFonts w:eastAsia="Calibri"/>
          <w:sz w:val="28"/>
          <w:szCs w:val="28"/>
          <w:lang w:val="en-US" w:eastAsia="en-US"/>
        </w:rPr>
        <w:t>PDF</w:t>
      </w:r>
      <w:r w:rsidRPr="003762F2">
        <w:rPr>
          <w:rFonts w:eastAsia="Calibri"/>
          <w:sz w:val="28"/>
          <w:szCs w:val="28"/>
          <w:lang w:eastAsia="en-US"/>
        </w:rPr>
        <w:t xml:space="preserve"> и прикрепляется в соответствующем поле при заполнении заявки на </w:t>
      </w:r>
      <w:r w:rsidRPr="003762F2">
        <w:rPr>
          <w:rFonts w:eastAsia="Calibri"/>
          <w:sz w:val="28"/>
          <w:szCs w:val="28"/>
          <w:lang w:eastAsia="ar-SA"/>
        </w:rPr>
        <w:t xml:space="preserve">платформе </w:t>
      </w:r>
      <w:hyperlink r:id="rId10" w:tgtFrame="_blank" w:tooltip="https://конкурсыфонда.рф/user/profile" w:history="1">
        <w:r w:rsidRPr="003762F2">
          <w:rPr>
            <w:rFonts w:eastAsia="Calibri"/>
            <w:color w:val="0000FF"/>
            <w:sz w:val="28"/>
            <w:szCs w:val="28"/>
            <w:u w:val="single"/>
            <w:lang w:eastAsia="en-US"/>
          </w:rPr>
          <w:t>https://конкурсыфонда.рф</w:t>
        </w:r>
      </w:hyperlink>
      <w:r w:rsidRPr="003762F2">
        <w:rPr>
          <w:rFonts w:eastAsia="Calibri"/>
          <w:color w:val="0000FF"/>
          <w:sz w:val="28"/>
          <w:szCs w:val="28"/>
          <w:u w:val="single"/>
          <w:lang w:eastAsia="en-US"/>
        </w:rPr>
        <w:t>.</w:t>
      </w:r>
    </w:p>
    <w:p w:rsidR="00333A72" w:rsidRDefault="00333A72" w:rsidP="00D4002A">
      <w:pPr>
        <w:ind w:left="425" w:right="-2"/>
        <w:jc w:val="center"/>
        <w:rPr>
          <w:b/>
          <w:sz w:val="28"/>
          <w:szCs w:val="28"/>
        </w:rPr>
      </w:pPr>
    </w:p>
    <w:p w:rsidR="00217FF9" w:rsidRPr="00D4002A" w:rsidRDefault="00D4002A" w:rsidP="00D4002A">
      <w:pPr>
        <w:ind w:left="425" w:right="-2"/>
        <w:jc w:val="center"/>
        <w:rPr>
          <w:b/>
          <w:sz w:val="28"/>
          <w:szCs w:val="28"/>
        </w:rPr>
      </w:pPr>
      <w:r>
        <w:rPr>
          <w:b/>
          <w:sz w:val="28"/>
          <w:szCs w:val="28"/>
        </w:rPr>
        <w:t xml:space="preserve">2. </w:t>
      </w:r>
      <w:r w:rsidRPr="00D4002A">
        <w:rPr>
          <w:b/>
          <w:sz w:val="28"/>
          <w:szCs w:val="28"/>
        </w:rPr>
        <w:t>Содержание заявки</w:t>
      </w:r>
    </w:p>
    <w:p w:rsidR="00D4002A" w:rsidRPr="00F22571" w:rsidRDefault="00D4002A" w:rsidP="00D4002A">
      <w:pPr>
        <w:pStyle w:val="a7"/>
        <w:ind w:left="0" w:right="-2"/>
        <w:rPr>
          <w:b/>
          <w:sz w:val="28"/>
          <w:szCs w:val="28"/>
        </w:rPr>
      </w:pPr>
    </w:p>
    <w:p w:rsidR="00217FF9" w:rsidRDefault="002C399A" w:rsidP="00524E39">
      <w:pPr>
        <w:ind w:right="-2" w:firstLine="709"/>
        <w:contextualSpacing/>
        <w:jc w:val="both"/>
        <w:rPr>
          <w:sz w:val="28"/>
          <w:szCs w:val="28"/>
        </w:rPr>
      </w:pPr>
      <w:r w:rsidRPr="002C399A">
        <w:rPr>
          <w:sz w:val="28"/>
          <w:szCs w:val="28"/>
        </w:rPr>
        <w:t xml:space="preserve">Подаваемая заявка должна содержать максимально полные сведения об участнике конкурса </w:t>
      </w:r>
      <w:r>
        <w:rPr>
          <w:sz w:val="28"/>
          <w:szCs w:val="28"/>
        </w:rPr>
        <w:t>и региональном комплексе мер</w:t>
      </w:r>
      <w:r w:rsidRPr="002C399A">
        <w:rPr>
          <w:sz w:val="28"/>
          <w:szCs w:val="28"/>
        </w:rPr>
        <w:t>, на реализацию которого запрашивается грант.</w:t>
      </w:r>
    </w:p>
    <w:p w:rsidR="00020E22" w:rsidRPr="00020E22" w:rsidRDefault="00020E22" w:rsidP="00524E39">
      <w:pPr>
        <w:widowControl w:val="0"/>
        <w:ind w:right="-2" w:firstLine="709"/>
        <w:contextualSpacing/>
        <w:jc w:val="both"/>
        <w:rPr>
          <w:sz w:val="28"/>
          <w:szCs w:val="28"/>
        </w:rPr>
      </w:pPr>
      <w:r w:rsidRPr="00020E22">
        <w:rPr>
          <w:sz w:val="28"/>
          <w:szCs w:val="28"/>
        </w:rPr>
        <w:t>2.1. Разделы 1, 2, 3 формы заявки.</w:t>
      </w:r>
    </w:p>
    <w:p w:rsidR="00020E22" w:rsidRDefault="00020E22" w:rsidP="00524E39">
      <w:pPr>
        <w:widowControl w:val="0"/>
        <w:ind w:right="-2" w:firstLine="709"/>
        <w:contextualSpacing/>
        <w:jc w:val="both"/>
        <w:rPr>
          <w:sz w:val="28"/>
          <w:szCs w:val="28"/>
        </w:rPr>
      </w:pPr>
      <w:r w:rsidRPr="00020E22">
        <w:rPr>
          <w:sz w:val="28"/>
          <w:szCs w:val="28"/>
        </w:rPr>
        <w:t xml:space="preserve">Подробные рекомендации по заполнению разделов 1, 2, 3 («Паспорт </w:t>
      </w:r>
      <w:r w:rsidR="00566226" w:rsidRPr="00566226">
        <w:rPr>
          <w:sz w:val="28"/>
          <w:szCs w:val="28"/>
        </w:rPr>
        <w:t>инновационного социального проекта (комплекса мер)</w:t>
      </w:r>
      <w:r w:rsidRPr="00020E22">
        <w:rPr>
          <w:sz w:val="28"/>
          <w:szCs w:val="28"/>
        </w:rPr>
        <w:t xml:space="preserve">», «Информация об участнике», «Описание </w:t>
      </w:r>
      <w:r w:rsidR="00566226">
        <w:rPr>
          <w:sz w:val="28"/>
          <w:szCs w:val="28"/>
        </w:rPr>
        <w:t>регионального комплекса мер</w:t>
      </w:r>
      <w:r w:rsidRPr="00020E22">
        <w:rPr>
          <w:sz w:val="28"/>
          <w:szCs w:val="28"/>
        </w:rPr>
        <w:t>») для удобства приведены в форме заявки по каждой позиции (построчно).</w:t>
      </w:r>
    </w:p>
    <w:p w:rsidR="00BC1920" w:rsidRPr="00BC1920" w:rsidRDefault="00BC1920" w:rsidP="00BC1920">
      <w:pPr>
        <w:widowControl w:val="0"/>
        <w:ind w:right="-2" w:firstLine="709"/>
        <w:contextualSpacing/>
        <w:jc w:val="both"/>
        <w:rPr>
          <w:sz w:val="28"/>
          <w:szCs w:val="28"/>
        </w:rPr>
      </w:pPr>
      <w:r>
        <w:rPr>
          <w:sz w:val="28"/>
          <w:szCs w:val="28"/>
        </w:rPr>
        <w:t>В</w:t>
      </w:r>
      <w:r w:rsidRPr="00BC1920">
        <w:rPr>
          <w:sz w:val="28"/>
          <w:szCs w:val="28"/>
        </w:rPr>
        <w:t xml:space="preserve"> Раздел</w:t>
      </w:r>
      <w:r>
        <w:rPr>
          <w:sz w:val="28"/>
          <w:szCs w:val="28"/>
        </w:rPr>
        <w:t>е 1</w:t>
      </w:r>
      <w:r w:rsidRPr="00BC1920">
        <w:rPr>
          <w:sz w:val="28"/>
          <w:szCs w:val="28"/>
        </w:rPr>
        <w:t xml:space="preserve">. </w:t>
      </w:r>
      <w:r w:rsidRPr="00020E22">
        <w:rPr>
          <w:sz w:val="28"/>
          <w:szCs w:val="28"/>
        </w:rPr>
        <w:t xml:space="preserve">«Паспорт </w:t>
      </w:r>
      <w:r w:rsidRPr="00566226">
        <w:rPr>
          <w:sz w:val="28"/>
          <w:szCs w:val="28"/>
        </w:rPr>
        <w:t>инновационного социального проекта (комплекса мер)</w:t>
      </w:r>
      <w:r>
        <w:rPr>
          <w:sz w:val="28"/>
          <w:szCs w:val="28"/>
        </w:rPr>
        <w:t xml:space="preserve">» в строке «количественные показатели» </w:t>
      </w:r>
      <w:r w:rsidRPr="00BC1920">
        <w:rPr>
          <w:sz w:val="28"/>
          <w:szCs w:val="28"/>
        </w:rPr>
        <w:t>в</w:t>
      </w:r>
      <w:r>
        <w:rPr>
          <w:sz w:val="28"/>
          <w:szCs w:val="28"/>
        </w:rPr>
        <w:t>ключаются</w:t>
      </w:r>
      <w:r w:rsidRPr="00BC1920">
        <w:rPr>
          <w:sz w:val="28"/>
          <w:szCs w:val="28"/>
        </w:rPr>
        <w:t xml:space="preserve"> показатели, установленные Фондом, являющиеся обязательными, в том числе в целях мониторинга эффективности реализа</w:t>
      </w:r>
      <w:r>
        <w:rPr>
          <w:sz w:val="28"/>
          <w:szCs w:val="28"/>
        </w:rPr>
        <w:t>ции регионального комплекса мер</w:t>
      </w:r>
      <w:r>
        <w:rPr>
          <w:sz w:val="28"/>
          <w:szCs w:val="28"/>
        </w:rPr>
        <w:br/>
        <w:t xml:space="preserve">(см. раздел 6 конкурсной документации и приложение 1 к конкурсной документации). </w:t>
      </w:r>
      <w:r w:rsidRPr="00BC1920">
        <w:rPr>
          <w:sz w:val="28"/>
          <w:szCs w:val="28"/>
        </w:rPr>
        <w:t>В ходе разработки региональных комплексов мер участниками в данный раздел могут быть включены другие показатели, установленные участником конкурса.</w:t>
      </w:r>
      <w:r>
        <w:rPr>
          <w:sz w:val="28"/>
          <w:szCs w:val="28"/>
        </w:rPr>
        <w:t xml:space="preserve"> </w:t>
      </w:r>
      <w:r w:rsidRPr="00BC1920">
        <w:rPr>
          <w:sz w:val="28"/>
          <w:szCs w:val="28"/>
        </w:rPr>
        <w:t>Показатели за 202</w:t>
      </w:r>
      <w:r w:rsidR="004A1BF1">
        <w:rPr>
          <w:sz w:val="28"/>
          <w:szCs w:val="28"/>
        </w:rPr>
        <w:t xml:space="preserve">7 </w:t>
      </w:r>
      <w:r w:rsidRPr="00BC1920">
        <w:rPr>
          <w:sz w:val="28"/>
          <w:szCs w:val="28"/>
        </w:rPr>
        <w:t xml:space="preserve">год указываются нарастающим итогом. </w:t>
      </w:r>
    </w:p>
    <w:p w:rsidR="00162613" w:rsidRPr="00162613" w:rsidRDefault="00162613" w:rsidP="00524E39">
      <w:pPr>
        <w:ind w:right="-2" w:firstLine="709"/>
        <w:contextualSpacing/>
        <w:jc w:val="both"/>
        <w:rPr>
          <w:sz w:val="28"/>
          <w:szCs w:val="28"/>
        </w:rPr>
      </w:pPr>
      <w:r w:rsidRPr="00162613">
        <w:rPr>
          <w:sz w:val="28"/>
          <w:szCs w:val="28"/>
        </w:rPr>
        <w:t>2.2. Раздел 4 «</w:t>
      </w:r>
      <w:r>
        <w:rPr>
          <w:sz w:val="28"/>
          <w:szCs w:val="28"/>
        </w:rPr>
        <w:t>К</w:t>
      </w:r>
      <w:r w:rsidRPr="00162613">
        <w:rPr>
          <w:sz w:val="28"/>
          <w:szCs w:val="28"/>
        </w:rPr>
        <w:t xml:space="preserve">алендарный план реализации мероприятий </w:t>
      </w:r>
      <w:r w:rsidR="00086D3B">
        <w:rPr>
          <w:sz w:val="28"/>
          <w:szCs w:val="28"/>
        </w:rPr>
        <w:t>регионального комплекса мер</w:t>
      </w:r>
      <w:r w:rsidRPr="00162613">
        <w:rPr>
          <w:sz w:val="28"/>
          <w:szCs w:val="28"/>
        </w:rPr>
        <w:t>»</w:t>
      </w:r>
      <w:r w:rsidR="00086D3B">
        <w:rPr>
          <w:sz w:val="28"/>
          <w:szCs w:val="28"/>
        </w:rPr>
        <w:t>.</w:t>
      </w:r>
    </w:p>
    <w:p w:rsidR="00162613" w:rsidRPr="00162613" w:rsidRDefault="00162613" w:rsidP="006C1280">
      <w:pPr>
        <w:widowControl w:val="0"/>
        <w:ind w:right="-2" w:firstLine="709"/>
        <w:jc w:val="both"/>
        <w:rPr>
          <w:sz w:val="28"/>
          <w:szCs w:val="28"/>
        </w:rPr>
      </w:pPr>
      <w:r w:rsidRPr="00162613">
        <w:rPr>
          <w:sz w:val="28"/>
          <w:szCs w:val="28"/>
        </w:rPr>
        <w:t>Данный раздел предусматривает в</w:t>
      </w:r>
      <w:r w:rsidRPr="00162613">
        <w:rPr>
          <w:sz w:val="28"/>
          <w:szCs w:val="28"/>
          <w:lang w:eastAsia="en-US"/>
        </w:rPr>
        <w:t xml:space="preserve">ключение мероприятий </w:t>
      </w:r>
      <w:r w:rsidR="0070551F" w:rsidRPr="0070551F">
        <w:rPr>
          <w:sz w:val="28"/>
          <w:szCs w:val="28"/>
          <w:lang w:eastAsia="en-US"/>
        </w:rPr>
        <w:t xml:space="preserve">регионального </w:t>
      </w:r>
      <w:r w:rsidR="0070551F" w:rsidRPr="0070551F">
        <w:rPr>
          <w:sz w:val="28"/>
          <w:szCs w:val="28"/>
          <w:lang w:eastAsia="en-US"/>
        </w:rPr>
        <w:lastRenderedPageBreak/>
        <w:t>комплекса мер</w:t>
      </w:r>
      <w:r w:rsidRPr="00162613">
        <w:rPr>
          <w:sz w:val="28"/>
          <w:szCs w:val="28"/>
          <w:lang w:eastAsia="en-US"/>
        </w:rPr>
        <w:t xml:space="preserve">, в том числе реализуемых </w:t>
      </w:r>
      <w:r w:rsidR="006C1280" w:rsidRPr="00933CFC">
        <w:rPr>
          <w:sz w:val="28"/>
          <w:szCs w:val="28"/>
        </w:rPr>
        <w:t>за счет средств бюджетов субъектов Российской Федерации, средств внебюджетных источников и средств гранта.</w:t>
      </w:r>
    </w:p>
    <w:p w:rsidR="00162613" w:rsidRPr="00162613" w:rsidRDefault="00162613" w:rsidP="00524E39">
      <w:pPr>
        <w:widowControl w:val="0"/>
        <w:autoSpaceDE w:val="0"/>
        <w:autoSpaceDN w:val="0"/>
        <w:adjustRightInd w:val="0"/>
        <w:ind w:right="-2" w:firstLine="708"/>
        <w:contextualSpacing/>
        <w:jc w:val="both"/>
        <w:rPr>
          <w:sz w:val="28"/>
          <w:szCs w:val="28"/>
        </w:rPr>
      </w:pPr>
      <w:r w:rsidRPr="00162613">
        <w:rPr>
          <w:sz w:val="28"/>
          <w:szCs w:val="28"/>
        </w:rPr>
        <w:t xml:space="preserve">Мероприятия указываются в разрезе задач </w:t>
      </w:r>
      <w:r w:rsidR="0070551F" w:rsidRPr="0070551F">
        <w:rPr>
          <w:sz w:val="28"/>
          <w:szCs w:val="28"/>
        </w:rPr>
        <w:t>регионального комплекса мер</w:t>
      </w:r>
      <w:r w:rsidRPr="00162613">
        <w:rPr>
          <w:sz w:val="28"/>
          <w:szCs w:val="28"/>
        </w:rPr>
        <w:t xml:space="preserve"> и в соответствии с ожидаемыми результатами (пункт</w:t>
      </w:r>
      <w:r>
        <w:rPr>
          <w:sz w:val="28"/>
          <w:szCs w:val="28"/>
        </w:rPr>
        <w:t xml:space="preserve">ом </w:t>
      </w:r>
      <w:r w:rsidRPr="00162613">
        <w:rPr>
          <w:sz w:val="28"/>
          <w:szCs w:val="28"/>
        </w:rPr>
        <w:t>3 конкурсной документации).</w:t>
      </w:r>
    </w:p>
    <w:p w:rsidR="00162613" w:rsidRPr="00162613" w:rsidRDefault="00162613" w:rsidP="00524E39">
      <w:pPr>
        <w:ind w:right="-2" w:firstLine="709"/>
        <w:contextualSpacing/>
        <w:jc w:val="both"/>
        <w:rPr>
          <w:sz w:val="28"/>
          <w:szCs w:val="28"/>
        </w:rPr>
      </w:pPr>
      <w:r w:rsidRPr="00162613">
        <w:rPr>
          <w:sz w:val="28"/>
          <w:szCs w:val="28"/>
        </w:rPr>
        <w:t xml:space="preserve">Необходимо избегать включения в календарный план мероприятий, не имеющих отношения к </w:t>
      </w:r>
      <w:r w:rsidR="00086D3B">
        <w:rPr>
          <w:sz w:val="28"/>
          <w:szCs w:val="28"/>
        </w:rPr>
        <w:t>региональному комплексу мер</w:t>
      </w:r>
      <w:r w:rsidRPr="00162613">
        <w:rPr>
          <w:sz w:val="28"/>
          <w:szCs w:val="28"/>
        </w:rPr>
        <w:t>, относящихся к текущей деятельности организаций – исполнителей</w:t>
      </w:r>
      <w:r w:rsidR="0070551F">
        <w:rPr>
          <w:sz w:val="28"/>
          <w:szCs w:val="28"/>
        </w:rPr>
        <w:t>/соисполнителей</w:t>
      </w:r>
      <w:r w:rsidRPr="00162613">
        <w:rPr>
          <w:sz w:val="28"/>
          <w:szCs w:val="28"/>
        </w:rPr>
        <w:t xml:space="preserve"> мероприятий проекта.</w:t>
      </w:r>
    </w:p>
    <w:p w:rsidR="00BA646D" w:rsidRDefault="00162613" w:rsidP="00BA646D">
      <w:pPr>
        <w:ind w:right="-2" w:firstLine="709"/>
        <w:contextualSpacing/>
        <w:jc w:val="both"/>
        <w:rPr>
          <w:sz w:val="28"/>
          <w:szCs w:val="28"/>
        </w:rPr>
      </w:pPr>
      <w:r w:rsidRPr="00162613">
        <w:rPr>
          <w:sz w:val="28"/>
          <w:szCs w:val="28"/>
        </w:rPr>
        <w:t xml:space="preserve">Поле «Наименование мероприятия» </w:t>
      </w:r>
      <w:r w:rsidRPr="00162613">
        <w:rPr>
          <w:sz w:val="28"/>
          <w:szCs w:val="28"/>
          <w:lang w:eastAsia="en-US"/>
        </w:rPr>
        <w:t xml:space="preserve">предусматривает </w:t>
      </w:r>
      <w:r w:rsidR="00BA646D" w:rsidRPr="00933CFC">
        <w:rPr>
          <w:sz w:val="28"/>
          <w:szCs w:val="28"/>
        </w:rPr>
        <w:t xml:space="preserve">полное наименование мероприятия, которое точно отражает его характер и соответствует поставленной задаче. </w:t>
      </w:r>
    </w:p>
    <w:p w:rsidR="00086D3B" w:rsidRPr="00162613" w:rsidRDefault="00086D3B" w:rsidP="00086D3B">
      <w:pPr>
        <w:ind w:right="-2" w:firstLine="709"/>
        <w:contextualSpacing/>
        <w:jc w:val="both"/>
        <w:rPr>
          <w:sz w:val="28"/>
          <w:szCs w:val="28"/>
        </w:rPr>
      </w:pPr>
      <w:r>
        <w:rPr>
          <w:sz w:val="28"/>
          <w:szCs w:val="28"/>
        </w:rPr>
        <w:t xml:space="preserve">В строке «Исполнители/соисполнители </w:t>
      </w:r>
      <w:r w:rsidRPr="00086D3B">
        <w:rPr>
          <w:sz w:val="28"/>
          <w:szCs w:val="28"/>
        </w:rPr>
        <w:t>мероприятий</w:t>
      </w:r>
      <w:r>
        <w:rPr>
          <w:sz w:val="28"/>
          <w:szCs w:val="28"/>
        </w:rPr>
        <w:t>» указываются исполнители, ответственные за выполнение мероприяти</w:t>
      </w:r>
      <w:r w:rsidR="001511FA">
        <w:rPr>
          <w:sz w:val="28"/>
          <w:szCs w:val="28"/>
        </w:rPr>
        <w:t>я</w:t>
      </w:r>
      <w:r>
        <w:rPr>
          <w:sz w:val="28"/>
          <w:szCs w:val="28"/>
        </w:rPr>
        <w:t xml:space="preserve"> регионального комплекса мер (</w:t>
      </w:r>
      <w:r w:rsidR="001511FA">
        <w:rPr>
          <w:sz w:val="28"/>
          <w:szCs w:val="28"/>
        </w:rPr>
        <w:t>исполнители</w:t>
      </w:r>
      <w:r>
        <w:rPr>
          <w:sz w:val="28"/>
          <w:szCs w:val="28"/>
        </w:rPr>
        <w:t>)</w:t>
      </w:r>
      <w:r w:rsidR="001511FA">
        <w:rPr>
          <w:sz w:val="28"/>
          <w:szCs w:val="28"/>
        </w:rPr>
        <w:t>,</w:t>
      </w:r>
      <w:r>
        <w:rPr>
          <w:sz w:val="28"/>
          <w:szCs w:val="28"/>
        </w:rPr>
        <w:t xml:space="preserve"> и организации, привлеченные к выполнению </w:t>
      </w:r>
      <w:r w:rsidR="001511FA">
        <w:rPr>
          <w:sz w:val="28"/>
          <w:szCs w:val="28"/>
        </w:rPr>
        <w:t>мероприятия</w:t>
      </w:r>
      <w:r>
        <w:rPr>
          <w:sz w:val="28"/>
          <w:szCs w:val="28"/>
        </w:rPr>
        <w:t xml:space="preserve"> (соисполнител</w:t>
      </w:r>
      <w:r w:rsidR="001511FA">
        <w:rPr>
          <w:sz w:val="28"/>
          <w:szCs w:val="28"/>
        </w:rPr>
        <w:t>и</w:t>
      </w:r>
      <w:r>
        <w:rPr>
          <w:sz w:val="28"/>
          <w:szCs w:val="28"/>
        </w:rPr>
        <w:t>).</w:t>
      </w:r>
    </w:p>
    <w:p w:rsidR="00162613" w:rsidRPr="00162613" w:rsidRDefault="00162613" w:rsidP="00524E39">
      <w:pPr>
        <w:ind w:right="-2" w:firstLine="709"/>
        <w:contextualSpacing/>
        <w:jc w:val="both"/>
        <w:rPr>
          <w:sz w:val="28"/>
          <w:szCs w:val="28"/>
        </w:rPr>
      </w:pPr>
      <w:r w:rsidRPr="00162613">
        <w:rPr>
          <w:sz w:val="28"/>
          <w:szCs w:val="28"/>
        </w:rPr>
        <w:t xml:space="preserve">При заполнении дат реализации мероприятия необходимо указать первое число месяца начала реализации и последнее число месяца его окончания (пример: </w:t>
      </w:r>
      <w:r w:rsidR="00C37AF6">
        <w:rPr>
          <w:sz w:val="28"/>
          <w:szCs w:val="28"/>
        </w:rPr>
        <w:t>Июль-</w:t>
      </w:r>
      <w:r w:rsidR="00890F9D">
        <w:rPr>
          <w:sz w:val="28"/>
          <w:szCs w:val="28"/>
        </w:rPr>
        <w:t xml:space="preserve">сентябрь </w:t>
      </w:r>
      <w:r w:rsidRPr="00162613">
        <w:rPr>
          <w:sz w:val="28"/>
          <w:szCs w:val="28"/>
        </w:rPr>
        <w:t>– 01.0</w:t>
      </w:r>
      <w:r w:rsidR="00432C2A">
        <w:rPr>
          <w:sz w:val="28"/>
          <w:szCs w:val="28"/>
        </w:rPr>
        <w:t>7</w:t>
      </w:r>
      <w:r w:rsidRPr="00162613">
        <w:rPr>
          <w:sz w:val="28"/>
          <w:szCs w:val="28"/>
        </w:rPr>
        <w:t>.202</w:t>
      </w:r>
      <w:r w:rsidR="004A1BF1">
        <w:rPr>
          <w:sz w:val="28"/>
          <w:szCs w:val="28"/>
        </w:rPr>
        <w:t>6</w:t>
      </w:r>
      <w:r w:rsidRPr="00162613">
        <w:rPr>
          <w:sz w:val="28"/>
          <w:szCs w:val="28"/>
        </w:rPr>
        <w:t>-3</w:t>
      </w:r>
      <w:r w:rsidR="00890F9D">
        <w:rPr>
          <w:sz w:val="28"/>
          <w:szCs w:val="28"/>
        </w:rPr>
        <w:t>0</w:t>
      </w:r>
      <w:r w:rsidRPr="00162613">
        <w:rPr>
          <w:sz w:val="28"/>
          <w:szCs w:val="28"/>
        </w:rPr>
        <w:t>.</w:t>
      </w:r>
      <w:r w:rsidR="00890F9D">
        <w:rPr>
          <w:sz w:val="28"/>
          <w:szCs w:val="28"/>
        </w:rPr>
        <w:t>09</w:t>
      </w:r>
      <w:r w:rsidRPr="00162613">
        <w:rPr>
          <w:sz w:val="28"/>
          <w:szCs w:val="28"/>
        </w:rPr>
        <w:t>.202</w:t>
      </w:r>
      <w:r w:rsidR="004A1BF1">
        <w:rPr>
          <w:sz w:val="28"/>
          <w:szCs w:val="28"/>
        </w:rPr>
        <w:t>6</w:t>
      </w:r>
      <w:r w:rsidRPr="00162613">
        <w:rPr>
          <w:sz w:val="28"/>
          <w:szCs w:val="28"/>
        </w:rPr>
        <w:t xml:space="preserve">). В случае если мероприятие предполагается осуществлять в течение всего периода реализации </w:t>
      </w:r>
      <w:r w:rsidR="00FB7482">
        <w:rPr>
          <w:sz w:val="28"/>
          <w:szCs w:val="28"/>
        </w:rPr>
        <w:t>регионального комплекса мер</w:t>
      </w:r>
      <w:r w:rsidRPr="00162613">
        <w:rPr>
          <w:sz w:val="28"/>
          <w:szCs w:val="28"/>
        </w:rPr>
        <w:t xml:space="preserve">, в поле </w:t>
      </w:r>
      <w:r w:rsidR="00C94121">
        <w:rPr>
          <w:sz w:val="28"/>
          <w:szCs w:val="28"/>
        </w:rPr>
        <w:t>отмечается</w:t>
      </w:r>
      <w:r w:rsidRPr="00162613">
        <w:rPr>
          <w:sz w:val="28"/>
          <w:szCs w:val="28"/>
        </w:rPr>
        <w:t xml:space="preserve"> соответствующи</w:t>
      </w:r>
      <w:r w:rsidR="00432C2A">
        <w:rPr>
          <w:sz w:val="28"/>
          <w:szCs w:val="28"/>
        </w:rPr>
        <w:t>е месяцы (01.07</w:t>
      </w:r>
      <w:r w:rsidR="00C94121">
        <w:rPr>
          <w:sz w:val="28"/>
          <w:szCs w:val="28"/>
        </w:rPr>
        <w:t>.202</w:t>
      </w:r>
      <w:r w:rsidR="004A1BF1">
        <w:rPr>
          <w:sz w:val="28"/>
          <w:szCs w:val="28"/>
        </w:rPr>
        <w:t>6</w:t>
      </w:r>
      <w:r w:rsidR="00C94121">
        <w:rPr>
          <w:sz w:val="28"/>
          <w:szCs w:val="28"/>
        </w:rPr>
        <w:t>-</w:t>
      </w:r>
      <w:r w:rsidR="002D203B" w:rsidRPr="00162613">
        <w:rPr>
          <w:sz w:val="28"/>
          <w:szCs w:val="28"/>
        </w:rPr>
        <w:t>3</w:t>
      </w:r>
      <w:r w:rsidR="00FB7482">
        <w:rPr>
          <w:sz w:val="28"/>
          <w:szCs w:val="28"/>
        </w:rPr>
        <w:t>1</w:t>
      </w:r>
      <w:r w:rsidR="002D203B" w:rsidRPr="00162613">
        <w:rPr>
          <w:sz w:val="28"/>
          <w:szCs w:val="28"/>
        </w:rPr>
        <w:t>.</w:t>
      </w:r>
      <w:r w:rsidR="00FB7482">
        <w:rPr>
          <w:sz w:val="28"/>
          <w:szCs w:val="28"/>
        </w:rPr>
        <w:t>12</w:t>
      </w:r>
      <w:r w:rsidR="002D203B">
        <w:rPr>
          <w:sz w:val="28"/>
          <w:szCs w:val="28"/>
        </w:rPr>
        <w:t>.</w:t>
      </w:r>
      <w:r w:rsidRPr="00162613">
        <w:rPr>
          <w:sz w:val="28"/>
          <w:szCs w:val="28"/>
        </w:rPr>
        <w:t>202</w:t>
      </w:r>
      <w:r w:rsidR="004A1BF1">
        <w:rPr>
          <w:sz w:val="28"/>
          <w:szCs w:val="28"/>
        </w:rPr>
        <w:t>7</w:t>
      </w:r>
      <w:r w:rsidRPr="00162613">
        <w:rPr>
          <w:sz w:val="28"/>
          <w:szCs w:val="28"/>
        </w:rPr>
        <w:t xml:space="preserve">). </w:t>
      </w:r>
      <w:r w:rsidR="00EE7EE6">
        <w:rPr>
          <w:sz w:val="28"/>
          <w:szCs w:val="28"/>
        </w:rPr>
        <w:t>При</w:t>
      </w:r>
      <w:r w:rsidRPr="00162613">
        <w:rPr>
          <w:sz w:val="28"/>
          <w:szCs w:val="28"/>
        </w:rPr>
        <w:t xml:space="preserve"> необходимо</w:t>
      </w:r>
      <w:r w:rsidR="00EE7EE6">
        <w:rPr>
          <w:sz w:val="28"/>
          <w:szCs w:val="28"/>
        </w:rPr>
        <w:t>сти</w:t>
      </w:r>
      <w:r w:rsidRPr="00162613">
        <w:rPr>
          <w:sz w:val="28"/>
          <w:szCs w:val="28"/>
        </w:rPr>
        <w:t xml:space="preserve"> уточн</w:t>
      </w:r>
      <w:r w:rsidR="00EE7EE6">
        <w:rPr>
          <w:sz w:val="28"/>
          <w:szCs w:val="28"/>
        </w:rPr>
        <w:t>яется</w:t>
      </w:r>
      <w:r w:rsidRPr="00162613">
        <w:rPr>
          <w:sz w:val="28"/>
          <w:szCs w:val="28"/>
        </w:rPr>
        <w:t xml:space="preserve"> периодичность проведения мероприятия (например, «один раз в месяц», «два раза в неделю» и тому подобное).</w:t>
      </w:r>
    </w:p>
    <w:p w:rsidR="00FA081D" w:rsidRDefault="00162613" w:rsidP="00FA081D">
      <w:pPr>
        <w:ind w:right="-2" w:firstLine="709"/>
        <w:contextualSpacing/>
        <w:jc w:val="both"/>
        <w:rPr>
          <w:sz w:val="28"/>
          <w:szCs w:val="28"/>
        </w:rPr>
      </w:pPr>
      <w:r w:rsidRPr="00162613">
        <w:rPr>
          <w:sz w:val="28"/>
          <w:szCs w:val="28"/>
        </w:rPr>
        <w:t>Поле «</w:t>
      </w:r>
      <w:r w:rsidR="00B551D7" w:rsidRPr="00B551D7">
        <w:rPr>
          <w:sz w:val="28"/>
          <w:szCs w:val="28"/>
        </w:rPr>
        <w:t>Ожидаемые результаты, характеристика результата мероприятия (с указанием количественных и качественных показателей), отчетные документы и материалы</w:t>
      </w:r>
      <w:r w:rsidRPr="00162613">
        <w:rPr>
          <w:sz w:val="28"/>
          <w:szCs w:val="28"/>
        </w:rPr>
        <w:t xml:space="preserve">» раскрывает краткое изложение характеристики планируемых результатов мероприятия с учетом количественных и качественных показателей. </w:t>
      </w:r>
      <w:r w:rsidR="00FA081D" w:rsidRPr="00933CFC">
        <w:rPr>
          <w:sz w:val="28"/>
          <w:szCs w:val="28"/>
        </w:rPr>
        <w:t>При описании деятельности в рамках мероприятия указываются внедряемые социальные практики, методы и технологии работы с целевыми группами; специалисты, привлеченные к выполнению мероприятий с целевыми группами; периодичность проведения мероприятия; разработка информационных материалов для целевых групп и методических материалов для специалистов с указанием способа распространения; другая информация, раскрывающая содержание мероприятия. Информация в данной графе должна соответствовать информации, представленн</w:t>
      </w:r>
      <w:r w:rsidR="004A1BF1">
        <w:rPr>
          <w:sz w:val="28"/>
          <w:szCs w:val="28"/>
        </w:rPr>
        <w:t>ой</w:t>
      </w:r>
      <w:r w:rsidR="00FA081D" w:rsidRPr="00933CFC">
        <w:rPr>
          <w:sz w:val="28"/>
          <w:szCs w:val="28"/>
        </w:rPr>
        <w:t xml:space="preserve"> в </w:t>
      </w:r>
      <w:r w:rsidR="00FA081D">
        <w:rPr>
          <w:sz w:val="28"/>
          <w:szCs w:val="28"/>
        </w:rPr>
        <w:t xml:space="preserve">других </w:t>
      </w:r>
      <w:r w:rsidR="00FA081D" w:rsidRPr="00933CFC">
        <w:rPr>
          <w:sz w:val="28"/>
          <w:szCs w:val="28"/>
        </w:rPr>
        <w:t>раздел</w:t>
      </w:r>
      <w:r w:rsidR="00FA081D">
        <w:rPr>
          <w:sz w:val="28"/>
          <w:szCs w:val="28"/>
        </w:rPr>
        <w:t>ах заявки.</w:t>
      </w:r>
    </w:p>
    <w:p w:rsidR="00162613" w:rsidRDefault="00162613" w:rsidP="00524E39">
      <w:pPr>
        <w:ind w:right="-2" w:firstLine="709"/>
        <w:contextualSpacing/>
        <w:jc w:val="both"/>
        <w:rPr>
          <w:sz w:val="28"/>
          <w:szCs w:val="28"/>
        </w:rPr>
      </w:pPr>
      <w:r w:rsidRPr="00162613">
        <w:rPr>
          <w:sz w:val="28"/>
          <w:szCs w:val="28"/>
        </w:rPr>
        <w:t>Также</w:t>
      </w:r>
      <w:r w:rsidR="00F54E0A">
        <w:rPr>
          <w:sz w:val="28"/>
          <w:szCs w:val="28"/>
        </w:rPr>
        <w:t>,</w:t>
      </w:r>
      <w:r w:rsidRPr="00162613">
        <w:rPr>
          <w:sz w:val="28"/>
          <w:szCs w:val="28"/>
        </w:rPr>
        <w:t xml:space="preserve"> в </w:t>
      </w:r>
      <w:r w:rsidR="00F54E0A">
        <w:rPr>
          <w:sz w:val="28"/>
          <w:szCs w:val="28"/>
        </w:rPr>
        <w:t>данном</w:t>
      </w:r>
      <w:r w:rsidRPr="00162613">
        <w:rPr>
          <w:sz w:val="28"/>
          <w:szCs w:val="28"/>
        </w:rPr>
        <w:t xml:space="preserve"> поле необходимо перечислить перечень отчетной документации, подтверждающей исполнение каждого мероприятия, включенного в </w:t>
      </w:r>
      <w:r w:rsidR="00D629BF">
        <w:rPr>
          <w:sz w:val="28"/>
          <w:szCs w:val="28"/>
        </w:rPr>
        <w:t>календарный</w:t>
      </w:r>
      <w:r w:rsidRPr="00162613">
        <w:rPr>
          <w:sz w:val="28"/>
          <w:szCs w:val="28"/>
        </w:rPr>
        <w:t xml:space="preserve"> план. В указанный перечень могут включаться следующие документы:</w:t>
      </w:r>
    </w:p>
    <w:p w:rsidR="003172A0" w:rsidRPr="00933CFC" w:rsidRDefault="003172A0" w:rsidP="00524E39">
      <w:pPr>
        <w:widowControl w:val="0"/>
        <w:ind w:right="-2" w:firstLine="709"/>
        <w:jc w:val="both"/>
        <w:rPr>
          <w:sz w:val="28"/>
          <w:szCs w:val="28"/>
        </w:rPr>
      </w:pPr>
      <w:r w:rsidRPr="00933CFC">
        <w:rPr>
          <w:sz w:val="28"/>
          <w:szCs w:val="28"/>
        </w:rPr>
        <w:t>нормативные документы (распоряжения, приказы, порядки, положения, другое);</w:t>
      </w:r>
    </w:p>
    <w:p w:rsidR="003172A0" w:rsidRPr="00933CFC" w:rsidRDefault="003172A0" w:rsidP="00524E39">
      <w:pPr>
        <w:widowControl w:val="0"/>
        <w:ind w:right="-2" w:firstLine="709"/>
        <w:jc w:val="both"/>
        <w:rPr>
          <w:sz w:val="28"/>
          <w:szCs w:val="28"/>
        </w:rPr>
      </w:pPr>
      <w:r w:rsidRPr="00933CFC">
        <w:rPr>
          <w:sz w:val="28"/>
          <w:szCs w:val="28"/>
        </w:rPr>
        <w:t>списки целевых групп, специалистов, других лиц, участвующих в реализации мероприятий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документы, подтверждающие повышение профессиональных компетенций специалистов;</w:t>
      </w:r>
    </w:p>
    <w:p w:rsidR="003172A0" w:rsidRPr="00933CFC" w:rsidRDefault="003172A0" w:rsidP="00524E39">
      <w:pPr>
        <w:widowControl w:val="0"/>
        <w:ind w:right="-2" w:firstLine="709"/>
        <w:jc w:val="both"/>
        <w:rPr>
          <w:sz w:val="28"/>
          <w:szCs w:val="28"/>
        </w:rPr>
      </w:pPr>
      <w:r w:rsidRPr="00933CFC">
        <w:rPr>
          <w:sz w:val="28"/>
          <w:szCs w:val="28"/>
        </w:rPr>
        <w:lastRenderedPageBreak/>
        <w:t>инструментарий (анкеты, опросные листы, другое) и аналитические материалы по проведению мониторинга и иной оценки результатов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информационно-методические материалы;</w:t>
      </w:r>
    </w:p>
    <w:p w:rsidR="00FA54B2" w:rsidRDefault="00FA54B2" w:rsidP="00524E39">
      <w:pPr>
        <w:ind w:right="-2" w:firstLine="709"/>
        <w:contextualSpacing/>
        <w:jc w:val="both"/>
        <w:rPr>
          <w:sz w:val="28"/>
          <w:szCs w:val="28"/>
        </w:rPr>
      </w:pPr>
      <w:r w:rsidRPr="00162613">
        <w:rPr>
          <w:sz w:val="28"/>
          <w:szCs w:val="28"/>
        </w:rPr>
        <w:t>отчеты (содержательные) специалистов (привлеченных специалистов);</w:t>
      </w:r>
    </w:p>
    <w:p w:rsidR="00FA54B2" w:rsidRPr="00162613" w:rsidRDefault="00FA54B2" w:rsidP="00524E39">
      <w:pPr>
        <w:ind w:right="-2" w:firstLine="709"/>
        <w:contextualSpacing/>
        <w:jc w:val="both"/>
        <w:rPr>
          <w:sz w:val="28"/>
          <w:szCs w:val="28"/>
        </w:rPr>
      </w:pPr>
      <w:r w:rsidRPr="00162613">
        <w:rPr>
          <w:sz w:val="28"/>
          <w:szCs w:val="28"/>
        </w:rPr>
        <w:t>фото- и видеоматериалы о проведении мероприятий, предусмотренных проектом;</w:t>
      </w:r>
    </w:p>
    <w:p w:rsidR="003172A0" w:rsidRPr="00162613" w:rsidRDefault="003172A0" w:rsidP="00524E39">
      <w:pPr>
        <w:ind w:right="-2" w:firstLine="709"/>
        <w:contextualSpacing/>
        <w:jc w:val="both"/>
        <w:rPr>
          <w:sz w:val="28"/>
          <w:szCs w:val="28"/>
        </w:rPr>
      </w:pPr>
      <w:r w:rsidRPr="00162613">
        <w:rPr>
          <w:sz w:val="28"/>
          <w:szCs w:val="28"/>
        </w:rPr>
        <w:t xml:space="preserve">отзывы об итогах реализации </w:t>
      </w:r>
      <w:r>
        <w:rPr>
          <w:sz w:val="28"/>
          <w:szCs w:val="28"/>
        </w:rPr>
        <w:t>регионального комплекса мер</w:t>
      </w:r>
      <w:r w:rsidRPr="00162613">
        <w:rPr>
          <w:sz w:val="28"/>
          <w:szCs w:val="28"/>
        </w:rPr>
        <w:t>;</w:t>
      </w:r>
    </w:p>
    <w:p w:rsidR="00B34F0A" w:rsidRDefault="00B34F0A" w:rsidP="00524E39">
      <w:pPr>
        <w:ind w:right="-2" w:firstLine="709"/>
        <w:contextualSpacing/>
        <w:jc w:val="both"/>
        <w:rPr>
          <w:sz w:val="28"/>
          <w:szCs w:val="28"/>
        </w:rPr>
      </w:pPr>
      <w:r w:rsidRPr="00162613">
        <w:rPr>
          <w:sz w:val="28"/>
          <w:szCs w:val="28"/>
        </w:rPr>
        <w:t>публикации о ходе и результатах проекта, размещенные в СМИ (копии или ссылки);</w:t>
      </w:r>
    </w:p>
    <w:p w:rsidR="00B34F0A" w:rsidRPr="00162613" w:rsidRDefault="00B34F0A" w:rsidP="00524E39">
      <w:pPr>
        <w:ind w:right="-2" w:firstLine="709"/>
        <w:contextualSpacing/>
        <w:jc w:val="both"/>
        <w:rPr>
          <w:sz w:val="28"/>
          <w:szCs w:val="28"/>
        </w:rPr>
      </w:pPr>
      <w:r w:rsidRPr="00162613">
        <w:rPr>
          <w:sz w:val="28"/>
          <w:szCs w:val="28"/>
        </w:rPr>
        <w:t>материалы о реализации проекта, размещенные на Интернет-ресурсах (ссылки);</w:t>
      </w:r>
    </w:p>
    <w:p w:rsidR="00B34F0A" w:rsidRPr="00162613" w:rsidRDefault="00B34F0A" w:rsidP="00524E39">
      <w:pPr>
        <w:ind w:right="-2" w:firstLine="709"/>
        <w:contextualSpacing/>
        <w:jc w:val="both"/>
        <w:rPr>
          <w:sz w:val="28"/>
          <w:szCs w:val="28"/>
        </w:rPr>
      </w:pPr>
      <w:r w:rsidRPr="00162613">
        <w:rPr>
          <w:sz w:val="28"/>
          <w:szCs w:val="28"/>
        </w:rPr>
        <w:t>видеосюжеты, видеофильмы, созданные в ходе реализации проекта, в том числе показанные по телевидению;</w:t>
      </w:r>
    </w:p>
    <w:p w:rsidR="00BC1920" w:rsidRDefault="00B34F0A" w:rsidP="00742101">
      <w:pPr>
        <w:ind w:right="-2" w:firstLine="709"/>
        <w:contextualSpacing/>
        <w:jc w:val="both"/>
        <w:rPr>
          <w:sz w:val="28"/>
          <w:szCs w:val="28"/>
        </w:rPr>
      </w:pPr>
      <w:r w:rsidRPr="00162613">
        <w:rPr>
          <w:sz w:val="28"/>
          <w:szCs w:val="28"/>
        </w:rPr>
        <w:t>другие отчетные документы и материалы, подтверждающие исполнение и эффективность мероприятий проекта.</w:t>
      </w:r>
    </w:p>
    <w:p w:rsidR="00333A72" w:rsidRPr="00333A72" w:rsidRDefault="00333A72" w:rsidP="00333A72">
      <w:pPr>
        <w:widowControl w:val="0"/>
        <w:ind w:right="-2" w:firstLine="709"/>
        <w:contextualSpacing/>
        <w:jc w:val="both"/>
        <w:rPr>
          <w:sz w:val="28"/>
          <w:szCs w:val="28"/>
        </w:rPr>
      </w:pPr>
      <w:r w:rsidRPr="00333A72">
        <w:rPr>
          <w:sz w:val="28"/>
          <w:szCs w:val="28"/>
        </w:rPr>
        <w:t xml:space="preserve">При составлении </w:t>
      </w:r>
      <w:r w:rsidR="000E4380">
        <w:rPr>
          <w:sz w:val="28"/>
          <w:szCs w:val="28"/>
        </w:rPr>
        <w:t>к</w:t>
      </w:r>
      <w:r w:rsidR="000E4380" w:rsidRPr="000E4380">
        <w:rPr>
          <w:sz w:val="28"/>
          <w:szCs w:val="28"/>
        </w:rPr>
        <w:t>алендар</w:t>
      </w:r>
      <w:r w:rsidR="000E4380">
        <w:rPr>
          <w:sz w:val="28"/>
          <w:szCs w:val="28"/>
        </w:rPr>
        <w:t>ного</w:t>
      </w:r>
      <w:r w:rsidR="000E4380" w:rsidRPr="000E4380">
        <w:rPr>
          <w:sz w:val="28"/>
          <w:szCs w:val="28"/>
        </w:rPr>
        <w:t xml:space="preserve"> план</w:t>
      </w:r>
      <w:r w:rsidR="000E4380">
        <w:rPr>
          <w:sz w:val="28"/>
          <w:szCs w:val="28"/>
        </w:rPr>
        <w:t>а</w:t>
      </w:r>
      <w:r w:rsidRPr="00333A72">
        <w:rPr>
          <w:sz w:val="28"/>
          <w:szCs w:val="28"/>
        </w:rPr>
        <w:t xml:space="preserve"> используются следующие определения.</w:t>
      </w:r>
    </w:p>
    <w:p w:rsidR="00333A72" w:rsidRPr="00333A72" w:rsidRDefault="00333A72" w:rsidP="00333A72">
      <w:pPr>
        <w:widowControl w:val="0"/>
        <w:ind w:right="-2" w:firstLine="709"/>
        <w:contextualSpacing/>
        <w:jc w:val="both"/>
        <w:rPr>
          <w:sz w:val="28"/>
          <w:szCs w:val="28"/>
        </w:rPr>
      </w:pPr>
      <w:r w:rsidRPr="00333A72">
        <w:rPr>
          <w:sz w:val="28"/>
          <w:szCs w:val="28"/>
        </w:rPr>
        <w:t>Социальный сервис – представляет собой отдельный инфраструктурный объект (оборудованное пространство) или их совокупность, в рамках которого внедряются и реализуются конкретные социальные технологии, направленные на достижение позитивных изменений в жизни целевых групп. Сервис имеет специализацию, но при этом универсален.</w:t>
      </w:r>
    </w:p>
    <w:p w:rsidR="00333A72" w:rsidRPr="00333A72" w:rsidRDefault="00333A72" w:rsidP="00333A72">
      <w:pPr>
        <w:widowControl w:val="0"/>
        <w:ind w:right="-2" w:firstLine="709"/>
        <w:contextualSpacing/>
        <w:jc w:val="both"/>
        <w:rPr>
          <w:sz w:val="28"/>
          <w:szCs w:val="28"/>
        </w:rPr>
      </w:pPr>
      <w:r w:rsidRPr="00333A72">
        <w:rPr>
          <w:sz w:val="28"/>
          <w:szCs w:val="28"/>
        </w:rPr>
        <w:t xml:space="preserve">Формирование набора социальных сервисов осуществляется с применением управленческого подхода, включающего: выявление запроса потребностей семей с детьми на определенные услуги и мероприятия на конкретной территории; оценку имеющихся ресурсов (финансовых, кадровых, материальных, организационно-методических) для создания и развития социального сервиса; выделение необходимых ресурсов для создания и развития социальных сервисов; формирование правовых основ для функционирования социального сервиса в структуре организации социального обслуживания. </w:t>
      </w:r>
    </w:p>
    <w:p w:rsidR="00333A72" w:rsidRPr="00333A72" w:rsidRDefault="00333A72" w:rsidP="00333A72">
      <w:pPr>
        <w:widowControl w:val="0"/>
        <w:ind w:right="-2" w:firstLine="709"/>
        <w:contextualSpacing/>
        <w:jc w:val="both"/>
        <w:rPr>
          <w:sz w:val="28"/>
          <w:szCs w:val="28"/>
        </w:rPr>
      </w:pPr>
      <w:r w:rsidRPr="00333A72">
        <w:rPr>
          <w:sz w:val="28"/>
          <w:szCs w:val="28"/>
        </w:rPr>
        <w:t>Специализированный социальный сервис для коррекции психоэмоционального состояния детей и родителей – обеспечивает создание условий для проведения психологической диагностики и коррекции, ускорения восстановительных процессов после психологических и физических травм, стабилизации эмоционального состояния, минимизация уровня стрессовых проявлений.</w:t>
      </w:r>
    </w:p>
    <w:p w:rsidR="00333A72" w:rsidRPr="00333A72" w:rsidRDefault="00333A72" w:rsidP="00333A72">
      <w:pPr>
        <w:widowControl w:val="0"/>
        <w:ind w:right="-2" w:firstLine="709"/>
        <w:contextualSpacing/>
        <w:jc w:val="both"/>
        <w:rPr>
          <w:sz w:val="28"/>
          <w:szCs w:val="28"/>
        </w:rPr>
      </w:pPr>
      <w:r w:rsidRPr="00333A72">
        <w:rPr>
          <w:sz w:val="28"/>
          <w:szCs w:val="28"/>
        </w:rPr>
        <w:t xml:space="preserve">Мобильные службы помощи детям и семьям с детьми участников специальной военной операции обеспечивает выезды специалистов, в том числе в отдаленные территории, в целях раннего выявления случаев семейного неблагополучия, трудной жизненной ситуации, и оказание своевременной комплексной адресной помощи семьям с детьми участников специальной военной операции, в том числе экстренной психологической помощи, а также срочных услуг. </w:t>
      </w:r>
    </w:p>
    <w:p w:rsidR="00333A72" w:rsidRDefault="00333A72" w:rsidP="00333A72">
      <w:pPr>
        <w:widowControl w:val="0"/>
        <w:ind w:right="-2" w:firstLine="709"/>
        <w:contextualSpacing/>
        <w:jc w:val="both"/>
        <w:rPr>
          <w:sz w:val="28"/>
          <w:szCs w:val="28"/>
        </w:rPr>
      </w:pPr>
      <w:r w:rsidRPr="00333A72">
        <w:rPr>
          <w:sz w:val="28"/>
          <w:szCs w:val="28"/>
        </w:rPr>
        <w:t xml:space="preserve">Семейные онлайн приемные – цифровой сервис, позволяющий оказывать </w:t>
      </w:r>
      <w:r w:rsidRPr="00333A72">
        <w:rPr>
          <w:sz w:val="28"/>
          <w:szCs w:val="28"/>
        </w:rPr>
        <w:lastRenderedPageBreak/>
        <w:t>оперативную помощь семьям с детьми участников специальной военной операции по различным вопросам с использованием информационных ресурсов (сайтов) или программ (мессенджеры) для обмена сообщениями, видео- и аудиозаписями с помощью интернет-соединения.</w:t>
      </w:r>
    </w:p>
    <w:p w:rsidR="00D97695" w:rsidRDefault="00D97695" w:rsidP="00D97695">
      <w:pPr>
        <w:widowControl w:val="0"/>
        <w:ind w:right="-2" w:firstLine="709"/>
        <w:contextualSpacing/>
        <w:jc w:val="both"/>
        <w:rPr>
          <w:sz w:val="28"/>
          <w:szCs w:val="28"/>
        </w:rPr>
      </w:pPr>
      <w:r w:rsidRPr="00860F93">
        <w:rPr>
          <w:sz w:val="28"/>
          <w:szCs w:val="28"/>
        </w:rPr>
        <w:t>2.3.</w:t>
      </w:r>
      <w:r w:rsidRPr="00742101">
        <w:rPr>
          <w:sz w:val="28"/>
          <w:szCs w:val="28"/>
        </w:rPr>
        <w:t xml:space="preserve"> </w:t>
      </w:r>
      <w:r>
        <w:rPr>
          <w:sz w:val="28"/>
          <w:szCs w:val="28"/>
        </w:rPr>
        <w:t>Н</w:t>
      </w:r>
      <w:r w:rsidRPr="00D72C04">
        <w:rPr>
          <w:sz w:val="28"/>
          <w:szCs w:val="28"/>
        </w:rPr>
        <w:t xml:space="preserve">а платформе </w:t>
      </w:r>
      <w:hyperlink r:id="rId11" w:history="1">
        <w:r w:rsidRPr="00D75E43">
          <w:rPr>
            <w:rStyle w:val="ae"/>
            <w:sz w:val="28"/>
            <w:szCs w:val="28"/>
          </w:rPr>
          <w:t>https://конкурсыфонда.рф</w:t>
        </w:r>
      </w:hyperlink>
      <w:r>
        <w:rPr>
          <w:sz w:val="28"/>
          <w:szCs w:val="28"/>
        </w:rPr>
        <w:t xml:space="preserve"> необходимо заполнить раздел «Бюджет» по источникам финансирования согласно следующего примера (суммы должны соответствовать Разделам 5,6 заявки):</w:t>
      </w:r>
    </w:p>
    <w:p w:rsidR="00C2033E" w:rsidRDefault="00C2033E" w:rsidP="00D97695">
      <w:pPr>
        <w:widowControl w:val="0"/>
        <w:ind w:right="-2" w:firstLine="709"/>
        <w:contextualSpacing/>
        <w:jc w:val="both"/>
        <w:rPr>
          <w:sz w:val="28"/>
          <w:szCs w:val="28"/>
        </w:rPr>
      </w:pPr>
    </w:p>
    <w:p w:rsidR="00C2033E" w:rsidRDefault="00C2033E" w:rsidP="00D97695">
      <w:pPr>
        <w:widowControl w:val="0"/>
        <w:ind w:right="-2" w:firstLine="709"/>
        <w:contextualSpacing/>
        <w:jc w:val="both"/>
        <w:rPr>
          <w:sz w:val="28"/>
          <w:szCs w:val="28"/>
        </w:rPr>
      </w:pPr>
      <w:r>
        <w:rPr>
          <w:noProof/>
          <w:sz w:val="28"/>
          <w:szCs w:val="28"/>
        </w:rPr>
        <w:drawing>
          <wp:inline distT="0" distB="0" distL="0" distR="0" wp14:anchorId="52EC1B76">
            <wp:extent cx="5937885" cy="395033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3950335"/>
                    </a:xfrm>
                    <a:prstGeom prst="rect">
                      <a:avLst/>
                    </a:prstGeom>
                    <a:noFill/>
                  </pic:spPr>
                </pic:pic>
              </a:graphicData>
            </a:graphic>
          </wp:inline>
        </w:drawing>
      </w:r>
    </w:p>
    <w:p w:rsidR="00D97695" w:rsidRDefault="00D97695" w:rsidP="00D97695">
      <w:pPr>
        <w:widowControl w:val="0"/>
        <w:ind w:right="-2" w:firstLine="709"/>
        <w:contextualSpacing/>
        <w:jc w:val="both"/>
        <w:rPr>
          <w:sz w:val="28"/>
          <w:szCs w:val="28"/>
        </w:rPr>
      </w:pPr>
    </w:p>
    <w:p w:rsidR="00D97695" w:rsidRDefault="00D97695" w:rsidP="00D97695">
      <w:pPr>
        <w:widowControl w:val="0"/>
        <w:ind w:right="-2" w:firstLine="709"/>
        <w:contextualSpacing/>
        <w:jc w:val="both"/>
        <w:rPr>
          <w:sz w:val="28"/>
          <w:szCs w:val="28"/>
        </w:rPr>
      </w:pPr>
      <w:r w:rsidRPr="00742101">
        <w:rPr>
          <w:sz w:val="28"/>
          <w:szCs w:val="28"/>
        </w:rPr>
        <w:t>Раздел 5. Финансовое обеспечение реализации регионального комплекса мер (Бюджет регионального комплекса мер)</w:t>
      </w:r>
      <w:r>
        <w:rPr>
          <w:sz w:val="28"/>
          <w:szCs w:val="28"/>
        </w:rPr>
        <w:t>.</w:t>
      </w:r>
    </w:p>
    <w:p w:rsidR="0015420E" w:rsidRPr="00162284" w:rsidRDefault="0015420E" w:rsidP="0015420E">
      <w:pPr>
        <w:widowControl w:val="0"/>
        <w:ind w:right="-2" w:firstLine="709"/>
        <w:contextualSpacing/>
        <w:jc w:val="both"/>
        <w:rPr>
          <w:sz w:val="28"/>
          <w:szCs w:val="28"/>
        </w:rPr>
      </w:pPr>
      <w:r>
        <w:rPr>
          <w:sz w:val="28"/>
          <w:szCs w:val="28"/>
        </w:rPr>
        <w:t>Данный раздел</w:t>
      </w:r>
      <w:r w:rsidRPr="00570056">
        <w:rPr>
          <w:sz w:val="28"/>
          <w:szCs w:val="28"/>
        </w:rPr>
        <w:t xml:space="preserve"> </w:t>
      </w:r>
      <w:r>
        <w:rPr>
          <w:sz w:val="28"/>
          <w:szCs w:val="28"/>
        </w:rPr>
        <w:t>представляется</w:t>
      </w:r>
      <w:r w:rsidRPr="00570056">
        <w:rPr>
          <w:sz w:val="28"/>
          <w:szCs w:val="28"/>
        </w:rPr>
        <w:t xml:space="preserve"> в формате </w:t>
      </w:r>
      <w:r w:rsidRPr="00570056">
        <w:rPr>
          <w:sz w:val="28"/>
          <w:szCs w:val="28"/>
          <w:lang w:val="en-US"/>
        </w:rPr>
        <w:t>Excel</w:t>
      </w:r>
      <w:r>
        <w:rPr>
          <w:sz w:val="28"/>
          <w:szCs w:val="28"/>
        </w:rPr>
        <w:t xml:space="preserve"> по форме, </w:t>
      </w:r>
      <w:r w:rsidRPr="00DC12B1">
        <w:rPr>
          <w:sz w:val="28"/>
          <w:szCs w:val="28"/>
        </w:rPr>
        <w:t>размещенной для скачивания в разделе</w:t>
      </w:r>
      <w:r>
        <w:rPr>
          <w:sz w:val="28"/>
          <w:szCs w:val="28"/>
        </w:rPr>
        <w:t xml:space="preserve"> «Бюджет» </w:t>
      </w:r>
      <w:r w:rsidRPr="00570056">
        <w:rPr>
          <w:sz w:val="28"/>
          <w:szCs w:val="28"/>
        </w:rPr>
        <w:t xml:space="preserve">на платформе </w:t>
      </w:r>
      <w:hyperlink r:id="rId13" w:tgtFrame="_blank" w:tooltip="https://конкурсыфонда.рф/user/profile" w:history="1">
        <w:r w:rsidRPr="00570056">
          <w:rPr>
            <w:rFonts w:eastAsia="Calibri"/>
            <w:color w:val="0000FF"/>
            <w:sz w:val="28"/>
            <w:szCs w:val="28"/>
            <w:u w:val="single"/>
            <w:lang w:eastAsia="en-US"/>
          </w:rPr>
          <w:t>https://конкурсыфонда.рф</w:t>
        </w:r>
      </w:hyperlink>
      <w:r>
        <w:rPr>
          <w:rFonts w:eastAsia="Calibri"/>
          <w:color w:val="0000FF"/>
          <w:sz w:val="28"/>
          <w:szCs w:val="28"/>
          <w:u w:val="single"/>
          <w:lang w:eastAsia="en-US"/>
        </w:rPr>
        <w:t>.</w:t>
      </w:r>
      <w:r w:rsidRPr="00570056">
        <w:rPr>
          <w:rFonts w:eastAsia="Calibri"/>
          <w:sz w:val="28"/>
          <w:szCs w:val="28"/>
          <w:lang w:eastAsia="en-US"/>
        </w:rPr>
        <w:t xml:space="preserve"> </w:t>
      </w:r>
      <w:r>
        <w:rPr>
          <w:rFonts w:eastAsia="Calibri"/>
          <w:sz w:val="28"/>
          <w:szCs w:val="28"/>
          <w:lang w:eastAsia="en-US"/>
        </w:rPr>
        <w:t>П</w:t>
      </w:r>
      <w:r w:rsidRPr="00570056">
        <w:rPr>
          <w:rFonts w:eastAsia="Calibri"/>
          <w:sz w:val="28"/>
          <w:szCs w:val="28"/>
          <w:lang w:eastAsia="en-US"/>
        </w:rPr>
        <w:t>осле заполнения прикрепляется в соответствующем поле.</w:t>
      </w:r>
      <w:r>
        <w:rPr>
          <w:rFonts w:eastAsia="Calibri"/>
          <w:sz w:val="28"/>
          <w:szCs w:val="28"/>
          <w:lang w:eastAsia="en-US"/>
        </w:rPr>
        <w:t xml:space="preserve"> </w:t>
      </w:r>
    </w:p>
    <w:p w:rsidR="0015420E" w:rsidRPr="00933CFC" w:rsidRDefault="0015420E" w:rsidP="0015420E">
      <w:pPr>
        <w:ind w:right="-2" w:firstLine="709"/>
        <w:contextualSpacing/>
        <w:jc w:val="both"/>
        <w:rPr>
          <w:sz w:val="28"/>
          <w:szCs w:val="28"/>
        </w:rPr>
      </w:pPr>
      <w:r w:rsidRPr="00F22571">
        <w:rPr>
          <w:sz w:val="28"/>
          <w:szCs w:val="28"/>
        </w:rPr>
        <w:t xml:space="preserve">Формирование раздела проводится по всем источникам финансирования (грант; средства участника конкурсного отбора (бюджет субъектов </w:t>
      </w:r>
      <w:r w:rsidRPr="00933CFC">
        <w:rPr>
          <w:sz w:val="28"/>
          <w:szCs w:val="28"/>
        </w:rPr>
        <w:t xml:space="preserve">Российской Федерации); внебюджетные источники (привлеченные средства) в разрезе мероприятий, указанных в разделе </w:t>
      </w:r>
      <w:r>
        <w:rPr>
          <w:sz w:val="28"/>
          <w:szCs w:val="28"/>
        </w:rPr>
        <w:t>4</w:t>
      </w:r>
      <w:r w:rsidRPr="00933CFC">
        <w:rPr>
          <w:sz w:val="28"/>
          <w:szCs w:val="28"/>
        </w:rPr>
        <w:t xml:space="preserve"> «</w:t>
      </w:r>
      <w:r>
        <w:rPr>
          <w:sz w:val="28"/>
          <w:szCs w:val="28"/>
        </w:rPr>
        <w:t>К</w:t>
      </w:r>
      <w:r w:rsidRPr="000733DA">
        <w:rPr>
          <w:sz w:val="28"/>
          <w:szCs w:val="28"/>
        </w:rPr>
        <w:t>алендарн</w:t>
      </w:r>
      <w:r>
        <w:rPr>
          <w:sz w:val="28"/>
          <w:szCs w:val="28"/>
        </w:rPr>
        <w:t xml:space="preserve">ый </w:t>
      </w:r>
      <w:r w:rsidRPr="00CD4795">
        <w:rPr>
          <w:sz w:val="28"/>
          <w:szCs w:val="28"/>
        </w:rPr>
        <w:t>план реализации мероприятий регионального комплекса мер</w:t>
      </w:r>
      <w:r w:rsidRPr="00933CFC">
        <w:rPr>
          <w:sz w:val="28"/>
          <w:szCs w:val="28"/>
        </w:rPr>
        <w:t>». Мероприятия группируются аналогично, по задачам.</w:t>
      </w:r>
    </w:p>
    <w:p w:rsidR="0015420E" w:rsidRPr="00933CFC" w:rsidRDefault="0015420E" w:rsidP="0015420E">
      <w:pPr>
        <w:spacing w:line="320" w:lineRule="exact"/>
        <w:ind w:firstLine="709"/>
        <w:contextualSpacing/>
        <w:jc w:val="both"/>
        <w:rPr>
          <w:sz w:val="28"/>
          <w:szCs w:val="28"/>
        </w:rPr>
      </w:pPr>
      <w:r w:rsidRPr="00933CFC">
        <w:rPr>
          <w:sz w:val="28"/>
          <w:szCs w:val="28"/>
        </w:rPr>
        <w:t xml:space="preserve">В графах 3-5 по каждой из строк «Грант», «Средства участника конкурсного отбора (бюджет субъекта Российской Федерации)», </w:t>
      </w:r>
      <w:r w:rsidRPr="00933CFC">
        <w:rPr>
          <w:sz w:val="32"/>
          <w:szCs w:val="28"/>
        </w:rPr>
        <w:t>«</w:t>
      </w:r>
      <w:r w:rsidRPr="00933CFC">
        <w:rPr>
          <w:sz w:val="28"/>
          <w:szCs w:val="24"/>
        </w:rPr>
        <w:t>Внебюджетные источники (привлеченные средства)</w:t>
      </w:r>
      <w:r w:rsidRPr="00933CFC">
        <w:rPr>
          <w:sz w:val="32"/>
          <w:szCs w:val="28"/>
        </w:rPr>
        <w:t>»</w:t>
      </w:r>
      <w:r w:rsidRPr="00933CFC">
        <w:rPr>
          <w:sz w:val="28"/>
          <w:szCs w:val="28"/>
        </w:rPr>
        <w:t xml:space="preserve"> проставляются соответствующие суммы гранта, средств </w:t>
      </w:r>
      <w:r>
        <w:rPr>
          <w:sz w:val="28"/>
          <w:szCs w:val="28"/>
        </w:rPr>
        <w:lastRenderedPageBreak/>
        <w:t>у</w:t>
      </w:r>
      <w:r w:rsidRPr="00933CFC">
        <w:rPr>
          <w:sz w:val="28"/>
          <w:szCs w:val="28"/>
        </w:rPr>
        <w:t xml:space="preserve">частника конкурсного отбора (бюджет субъектов Российской Федерации) и средств из </w:t>
      </w:r>
      <w:r w:rsidRPr="00933CFC">
        <w:rPr>
          <w:sz w:val="28"/>
          <w:szCs w:val="24"/>
        </w:rPr>
        <w:t>внебюджетных источников (привлеченных средств)</w:t>
      </w:r>
      <w:r w:rsidRPr="00933CFC">
        <w:rPr>
          <w:sz w:val="28"/>
          <w:szCs w:val="28"/>
        </w:rPr>
        <w:t>.</w:t>
      </w:r>
    </w:p>
    <w:p w:rsidR="0015420E" w:rsidRPr="00933CFC" w:rsidRDefault="0015420E" w:rsidP="0015420E">
      <w:pPr>
        <w:spacing w:line="320" w:lineRule="exact"/>
        <w:ind w:firstLine="709"/>
        <w:contextualSpacing/>
        <w:jc w:val="both"/>
        <w:rPr>
          <w:sz w:val="28"/>
          <w:szCs w:val="28"/>
        </w:rPr>
      </w:pPr>
      <w:r w:rsidRPr="00933CFC">
        <w:rPr>
          <w:sz w:val="28"/>
          <w:szCs w:val="28"/>
        </w:rPr>
        <w:t>При этом внебюджетные источники (привлеченные средства) предусматривают их адресность (сумму и наименование некоммерческих, общественных организаций, бизнес-структуры и т.д.).</w:t>
      </w:r>
    </w:p>
    <w:p w:rsidR="0015420E" w:rsidRPr="00933CFC" w:rsidRDefault="0015420E" w:rsidP="0015420E">
      <w:pPr>
        <w:spacing w:line="320" w:lineRule="exact"/>
        <w:ind w:firstLine="709"/>
        <w:contextualSpacing/>
        <w:jc w:val="both"/>
        <w:rPr>
          <w:sz w:val="28"/>
          <w:szCs w:val="28"/>
        </w:rPr>
      </w:pPr>
      <w:r w:rsidRPr="00933CFC">
        <w:rPr>
          <w:sz w:val="28"/>
          <w:szCs w:val="28"/>
        </w:rPr>
        <w:t>Таким образом, в разрезе мероприятий в строке «</w:t>
      </w:r>
      <w:r w:rsidRPr="00933CFC">
        <w:rPr>
          <w:sz w:val="28"/>
          <w:szCs w:val="24"/>
        </w:rPr>
        <w:t>Внебюджетные источники (привлеченные средства)</w:t>
      </w:r>
      <w:r w:rsidRPr="00933CFC">
        <w:rPr>
          <w:sz w:val="28"/>
          <w:szCs w:val="28"/>
        </w:rPr>
        <w:t>» графы 2 «Наименование задачи, мероприятия и источники финансирования» указывается наименование некоммерческих, общественных организаций, бизнес-структур и т.д. По необходимости, в зависимости от количества таких организаций и бизнес – структур данные строки могут добавляться. В графах 3-5 по каждой из строк «</w:t>
      </w:r>
      <w:r w:rsidRPr="00933CFC">
        <w:rPr>
          <w:sz w:val="28"/>
          <w:szCs w:val="24"/>
        </w:rPr>
        <w:t>Внебюджетные источники (привлеченные средства)</w:t>
      </w:r>
      <w:r w:rsidRPr="00933CFC">
        <w:rPr>
          <w:sz w:val="28"/>
          <w:szCs w:val="28"/>
        </w:rPr>
        <w:t>» (с добавленным соответствующим наименованием некоммерческих, общественных организаций, бизнес-структур и т.д.) проставляются соответствующие суммы привлеченных средств.</w:t>
      </w:r>
    </w:p>
    <w:p w:rsidR="0015420E" w:rsidRPr="00933CFC" w:rsidRDefault="0015420E" w:rsidP="0015420E">
      <w:pPr>
        <w:ind w:right="-2" w:firstLine="709"/>
        <w:contextualSpacing/>
        <w:jc w:val="both"/>
        <w:rPr>
          <w:sz w:val="28"/>
          <w:szCs w:val="28"/>
        </w:rPr>
      </w:pPr>
      <w:r w:rsidRPr="00933CFC">
        <w:rPr>
          <w:sz w:val="28"/>
          <w:szCs w:val="28"/>
        </w:rPr>
        <w:t>Объем финансового обеспечения по мероприятиям и годам реализации, планируемый к финансированию за счет гранта, указывается на основании итогов мероприятий заполненного раздела 6 заявки «Финансово-экономическое обоснование мероприятий, на реализацию к</w:t>
      </w:r>
      <w:r>
        <w:rPr>
          <w:sz w:val="28"/>
          <w:szCs w:val="28"/>
        </w:rPr>
        <w:t>оторых запрашивается грант</w:t>
      </w:r>
      <w:r w:rsidRPr="00933CFC">
        <w:rPr>
          <w:sz w:val="28"/>
          <w:szCs w:val="28"/>
        </w:rPr>
        <w:t>».</w:t>
      </w:r>
    </w:p>
    <w:p w:rsidR="0015420E" w:rsidRPr="00B36449" w:rsidRDefault="0015420E" w:rsidP="0015420E">
      <w:pPr>
        <w:ind w:right="-2" w:firstLine="709"/>
        <w:contextualSpacing/>
        <w:jc w:val="both"/>
        <w:rPr>
          <w:sz w:val="28"/>
          <w:szCs w:val="28"/>
        </w:rPr>
      </w:pPr>
      <w:r w:rsidRPr="00B36449">
        <w:rPr>
          <w:sz w:val="28"/>
          <w:szCs w:val="28"/>
        </w:rPr>
        <w:t>Объем гранта составляет не более 13 400 000 рублей на один региональный комплекс мер, в том числе на 2026 год – 8 400 000 рублей, на 2027 год – 5 000 000 рублей.</w:t>
      </w:r>
      <w:r w:rsidRPr="00B36449">
        <w:t xml:space="preserve"> </w:t>
      </w:r>
      <w:r w:rsidRPr="00B36449">
        <w:rPr>
          <w:sz w:val="28"/>
          <w:szCs w:val="28"/>
        </w:rPr>
        <w:t xml:space="preserve">руб. </w:t>
      </w:r>
    </w:p>
    <w:p w:rsidR="0015420E" w:rsidRPr="00933CFC" w:rsidRDefault="0015420E" w:rsidP="0015420E">
      <w:pPr>
        <w:spacing w:line="300" w:lineRule="exact"/>
        <w:ind w:firstLine="709"/>
        <w:contextualSpacing/>
        <w:jc w:val="both"/>
        <w:rPr>
          <w:sz w:val="28"/>
          <w:szCs w:val="28"/>
        </w:rPr>
      </w:pPr>
      <w:r w:rsidRPr="00B36449">
        <w:rPr>
          <w:sz w:val="28"/>
          <w:szCs w:val="28"/>
        </w:rPr>
        <w:t xml:space="preserve">Данный раздел </w:t>
      </w:r>
      <w:r w:rsidRPr="00933CFC">
        <w:rPr>
          <w:sz w:val="28"/>
          <w:szCs w:val="28"/>
        </w:rPr>
        <w:t xml:space="preserve">заполняется в формате </w:t>
      </w:r>
      <w:proofErr w:type="spellStart"/>
      <w:r w:rsidRPr="00933CFC">
        <w:rPr>
          <w:sz w:val="28"/>
          <w:szCs w:val="28"/>
        </w:rPr>
        <w:t>Excel</w:t>
      </w:r>
      <w:proofErr w:type="spellEnd"/>
      <w:r>
        <w:rPr>
          <w:sz w:val="28"/>
          <w:szCs w:val="28"/>
        </w:rPr>
        <w:t>, используется шрифт</w:t>
      </w:r>
      <w:r>
        <w:rPr>
          <w:sz w:val="28"/>
          <w:szCs w:val="28"/>
        </w:rPr>
        <w:br/>
      </w:r>
      <w:proofErr w:type="spellStart"/>
      <w:r w:rsidRPr="00933CFC">
        <w:rPr>
          <w:sz w:val="28"/>
          <w:szCs w:val="28"/>
        </w:rPr>
        <w:t>Times</w:t>
      </w:r>
      <w:proofErr w:type="spellEnd"/>
      <w:r w:rsidRPr="00933CFC">
        <w:rPr>
          <w:sz w:val="28"/>
          <w:szCs w:val="28"/>
        </w:rPr>
        <w:t xml:space="preserve"> </w:t>
      </w:r>
      <w:proofErr w:type="spellStart"/>
      <w:r w:rsidRPr="00933CFC">
        <w:rPr>
          <w:sz w:val="28"/>
          <w:szCs w:val="28"/>
        </w:rPr>
        <w:t>New</w:t>
      </w:r>
      <w:proofErr w:type="spellEnd"/>
      <w:r w:rsidRPr="00933CFC">
        <w:rPr>
          <w:sz w:val="28"/>
          <w:szCs w:val="28"/>
        </w:rPr>
        <w:t xml:space="preserve"> </w:t>
      </w:r>
      <w:proofErr w:type="spellStart"/>
      <w:r w:rsidRPr="00933CFC">
        <w:rPr>
          <w:sz w:val="28"/>
          <w:szCs w:val="28"/>
        </w:rPr>
        <w:t>Roman</w:t>
      </w:r>
      <w:proofErr w:type="spellEnd"/>
      <w:r w:rsidRPr="00933CFC">
        <w:rPr>
          <w:sz w:val="28"/>
          <w:szCs w:val="28"/>
        </w:rPr>
        <w:t xml:space="preserve"> (размер шрифта № 12).</w:t>
      </w:r>
    </w:p>
    <w:p w:rsidR="0015420E" w:rsidRPr="00933CFC" w:rsidRDefault="0015420E" w:rsidP="0015420E">
      <w:pPr>
        <w:spacing w:line="300" w:lineRule="exact"/>
        <w:ind w:firstLine="709"/>
        <w:contextualSpacing/>
        <w:jc w:val="both"/>
        <w:rPr>
          <w:sz w:val="28"/>
          <w:szCs w:val="28"/>
        </w:rPr>
      </w:pPr>
      <w:r w:rsidRPr="00933CFC">
        <w:rPr>
          <w:sz w:val="28"/>
          <w:szCs w:val="28"/>
        </w:rPr>
        <w:t>При отсутствии цифровых значений в соответствующих графах 3-5 указывается цифра 0</w:t>
      </w:r>
      <w:r>
        <w:rPr>
          <w:sz w:val="28"/>
          <w:szCs w:val="28"/>
        </w:rPr>
        <w:t>,00</w:t>
      </w:r>
      <w:r w:rsidRPr="00933CFC">
        <w:rPr>
          <w:sz w:val="28"/>
          <w:szCs w:val="28"/>
        </w:rPr>
        <w:t xml:space="preserve"> (ноль).</w:t>
      </w:r>
    </w:p>
    <w:p w:rsidR="0015420E" w:rsidRPr="00A743D0" w:rsidRDefault="0015420E" w:rsidP="0015420E">
      <w:pPr>
        <w:spacing w:line="300" w:lineRule="exact"/>
        <w:ind w:firstLine="709"/>
        <w:contextualSpacing/>
        <w:jc w:val="both"/>
        <w:rPr>
          <w:sz w:val="28"/>
          <w:szCs w:val="28"/>
        </w:rPr>
      </w:pPr>
      <w:r w:rsidRPr="00A743D0">
        <w:rPr>
          <w:sz w:val="28"/>
          <w:szCs w:val="28"/>
        </w:rPr>
        <w:t>Значения числовых показателей указываются в рублях и копейках через запятую</w:t>
      </w:r>
      <w:r>
        <w:rPr>
          <w:sz w:val="28"/>
          <w:szCs w:val="28"/>
        </w:rPr>
        <w:t xml:space="preserve"> (</w:t>
      </w:r>
      <w:r w:rsidRPr="00A743D0">
        <w:rPr>
          <w:sz w:val="28"/>
          <w:szCs w:val="28"/>
        </w:rPr>
        <w:t xml:space="preserve">например, 1000,25). </w:t>
      </w:r>
    </w:p>
    <w:p w:rsidR="0015420E" w:rsidRPr="00933CFC" w:rsidRDefault="0015420E" w:rsidP="0015420E">
      <w:pPr>
        <w:spacing w:line="300" w:lineRule="exact"/>
        <w:ind w:firstLine="709"/>
        <w:contextualSpacing/>
        <w:jc w:val="both"/>
        <w:rPr>
          <w:sz w:val="28"/>
          <w:szCs w:val="28"/>
        </w:rPr>
      </w:pPr>
      <w:r w:rsidRPr="00933CFC">
        <w:rPr>
          <w:sz w:val="28"/>
          <w:szCs w:val="28"/>
        </w:rPr>
        <w:t>Доля гранта, выделяемого на реализацию регионального комплекса мер, составляет не более 50 процентов от общего объема средств, предусматриваемых на реализацию регионального комплекса мер его бюджетом. Для высокодотационных субъектов Российской Федерации, входящих в перечень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w:t>
      </w:r>
      <w:r>
        <w:rPr>
          <w:sz w:val="28"/>
          <w:szCs w:val="28"/>
        </w:rPr>
        <w:t xml:space="preserve">, </w:t>
      </w:r>
      <w:r w:rsidRPr="00933CFC">
        <w:rPr>
          <w:sz w:val="28"/>
          <w:szCs w:val="28"/>
        </w:rPr>
        <w:t>согласно соответствующему приложению к ежегодному приказу Министерства финансов Российской Федерации на очередной финансовый год «Об утверждении перечней субъектов Российской Федерации в соответствии с положениями пункта 5 статьи 130 Бюджетного кодекса Российской Федерации», доля гранта может быть увеличена до 70 процентов от общего объема средств, предусматриваемых на реализацию мероприятий регионального комплекса мер его бюджетом.</w:t>
      </w:r>
    </w:p>
    <w:p w:rsidR="0015420E" w:rsidRDefault="0015420E" w:rsidP="0015420E">
      <w:pPr>
        <w:spacing w:line="300" w:lineRule="exact"/>
        <w:ind w:firstLine="709"/>
        <w:contextualSpacing/>
        <w:jc w:val="both"/>
        <w:rPr>
          <w:sz w:val="28"/>
          <w:szCs w:val="28"/>
        </w:rPr>
      </w:pPr>
      <w:r w:rsidRPr="00E931DF">
        <w:rPr>
          <w:sz w:val="28"/>
          <w:szCs w:val="28"/>
        </w:rPr>
        <w:t>2.4. Раздел 6. «Финансово-экономическое обоснование мероприятий, на реализацию которых запрашивается грант»</w:t>
      </w:r>
      <w:r>
        <w:rPr>
          <w:sz w:val="28"/>
          <w:szCs w:val="28"/>
        </w:rPr>
        <w:t>.</w:t>
      </w:r>
      <w:r w:rsidRPr="00E931DF">
        <w:rPr>
          <w:sz w:val="28"/>
          <w:szCs w:val="28"/>
        </w:rPr>
        <w:t xml:space="preserve"> </w:t>
      </w:r>
    </w:p>
    <w:p w:rsidR="0015420E" w:rsidRPr="00162284" w:rsidRDefault="0015420E" w:rsidP="0015420E">
      <w:pPr>
        <w:widowControl w:val="0"/>
        <w:spacing w:line="300" w:lineRule="exact"/>
        <w:ind w:firstLine="709"/>
        <w:contextualSpacing/>
        <w:jc w:val="both"/>
        <w:rPr>
          <w:sz w:val="28"/>
          <w:szCs w:val="28"/>
        </w:rPr>
      </w:pPr>
      <w:r w:rsidRPr="00570056">
        <w:rPr>
          <w:sz w:val="28"/>
          <w:szCs w:val="28"/>
        </w:rPr>
        <w:t xml:space="preserve">Раздел </w:t>
      </w:r>
      <w:r>
        <w:rPr>
          <w:sz w:val="28"/>
          <w:szCs w:val="28"/>
        </w:rPr>
        <w:t>6</w:t>
      </w:r>
      <w:r w:rsidRPr="00570056">
        <w:rPr>
          <w:sz w:val="28"/>
          <w:szCs w:val="28"/>
        </w:rPr>
        <w:t xml:space="preserve"> </w:t>
      </w:r>
      <w:r>
        <w:rPr>
          <w:sz w:val="28"/>
          <w:szCs w:val="28"/>
        </w:rPr>
        <w:t>представляется</w:t>
      </w:r>
      <w:r w:rsidRPr="00570056">
        <w:rPr>
          <w:sz w:val="28"/>
          <w:szCs w:val="28"/>
        </w:rPr>
        <w:t xml:space="preserve"> в формате </w:t>
      </w:r>
      <w:r w:rsidRPr="00570056">
        <w:rPr>
          <w:sz w:val="28"/>
          <w:szCs w:val="28"/>
          <w:lang w:val="en-US"/>
        </w:rPr>
        <w:t>Excel</w:t>
      </w:r>
      <w:r w:rsidRPr="0015420E">
        <w:rPr>
          <w:sz w:val="28"/>
          <w:szCs w:val="28"/>
        </w:rPr>
        <w:t xml:space="preserve"> по форме, размещенной для скачивания в разделе </w:t>
      </w:r>
      <w:r>
        <w:rPr>
          <w:sz w:val="28"/>
          <w:szCs w:val="28"/>
        </w:rPr>
        <w:t xml:space="preserve">«Бюджет» </w:t>
      </w:r>
      <w:r w:rsidRPr="00570056">
        <w:rPr>
          <w:sz w:val="28"/>
          <w:szCs w:val="28"/>
        </w:rPr>
        <w:t xml:space="preserve">на платформе </w:t>
      </w:r>
      <w:hyperlink r:id="rId14" w:tgtFrame="_blank" w:tooltip="https://конкурсыфонда.рф/user/profile" w:history="1">
        <w:r w:rsidRPr="00570056">
          <w:rPr>
            <w:rFonts w:eastAsia="Calibri"/>
            <w:color w:val="0000FF"/>
            <w:sz w:val="28"/>
            <w:szCs w:val="28"/>
            <w:u w:val="single"/>
            <w:lang w:eastAsia="en-US"/>
          </w:rPr>
          <w:t>https://конкурсыфонда.рф</w:t>
        </w:r>
      </w:hyperlink>
      <w:r>
        <w:rPr>
          <w:rFonts w:eastAsia="Calibri"/>
          <w:color w:val="0000FF"/>
          <w:sz w:val="28"/>
          <w:szCs w:val="28"/>
          <w:u w:val="single"/>
          <w:lang w:eastAsia="en-US"/>
        </w:rPr>
        <w:t>.</w:t>
      </w:r>
      <w:r w:rsidRPr="00570056">
        <w:rPr>
          <w:rFonts w:eastAsia="Calibri"/>
          <w:sz w:val="28"/>
          <w:szCs w:val="28"/>
          <w:lang w:eastAsia="en-US"/>
        </w:rPr>
        <w:t xml:space="preserve"> </w:t>
      </w:r>
      <w:r>
        <w:rPr>
          <w:rFonts w:eastAsia="Calibri"/>
          <w:sz w:val="28"/>
          <w:szCs w:val="28"/>
          <w:lang w:eastAsia="en-US"/>
        </w:rPr>
        <w:t>П</w:t>
      </w:r>
      <w:r w:rsidRPr="00570056">
        <w:rPr>
          <w:rFonts w:eastAsia="Calibri"/>
          <w:sz w:val="28"/>
          <w:szCs w:val="28"/>
          <w:lang w:eastAsia="en-US"/>
        </w:rPr>
        <w:t>осле заполнения прикрепляется в соответствующем поле.</w:t>
      </w:r>
      <w:r>
        <w:rPr>
          <w:rFonts w:eastAsia="Calibri"/>
          <w:sz w:val="28"/>
          <w:szCs w:val="28"/>
          <w:lang w:eastAsia="en-US"/>
        </w:rPr>
        <w:t xml:space="preserve"> </w:t>
      </w:r>
    </w:p>
    <w:p w:rsidR="0015420E" w:rsidRDefault="0015420E" w:rsidP="0015420E">
      <w:pPr>
        <w:spacing w:line="300" w:lineRule="exact"/>
        <w:ind w:firstLine="709"/>
        <w:jc w:val="both"/>
        <w:rPr>
          <w:sz w:val="28"/>
          <w:szCs w:val="28"/>
        </w:rPr>
      </w:pPr>
      <w:r w:rsidRPr="00F22571">
        <w:rPr>
          <w:sz w:val="28"/>
          <w:szCs w:val="28"/>
        </w:rPr>
        <w:lastRenderedPageBreak/>
        <w:t xml:space="preserve">Участник конкурсного отбора обязан обеспечить обоснованность </w:t>
      </w:r>
      <w:r w:rsidRPr="00933CFC">
        <w:rPr>
          <w:sz w:val="28"/>
          <w:szCs w:val="28"/>
        </w:rPr>
        <w:t xml:space="preserve">затрат на приобретение товаров, работ, услуг, необходимых для реализации мероприятий регионального комплекса мер. </w:t>
      </w:r>
    </w:p>
    <w:p w:rsidR="0015420E" w:rsidRPr="00933CFC" w:rsidRDefault="0015420E" w:rsidP="0015420E">
      <w:pPr>
        <w:spacing w:line="300" w:lineRule="exact"/>
        <w:ind w:firstLine="709"/>
        <w:jc w:val="both"/>
        <w:rPr>
          <w:sz w:val="28"/>
          <w:szCs w:val="28"/>
        </w:rPr>
      </w:pPr>
      <w:r w:rsidRPr="00933CFC">
        <w:rPr>
          <w:sz w:val="28"/>
          <w:szCs w:val="28"/>
        </w:rPr>
        <w:t>Оборудование, планируемое для закупки,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методов работы с целевыми группами регионального комплекса мер.</w:t>
      </w:r>
    </w:p>
    <w:p w:rsidR="0015420E" w:rsidRPr="00933CFC" w:rsidRDefault="0015420E" w:rsidP="0015420E">
      <w:pPr>
        <w:ind w:right="-2" w:firstLine="709"/>
        <w:jc w:val="both"/>
        <w:rPr>
          <w:sz w:val="28"/>
          <w:szCs w:val="28"/>
        </w:rPr>
      </w:pPr>
      <w:r w:rsidRPr="00933CFC">
        <w:rPr>
          <w:sz w:val="28"/>
          <w:szCs w:val="28"/>
        </w:rPr>
        <w:t>Несоответствие и необоснованность расходов, предусматриваемых за счет гранта, ожидаемым результатам и содержанию мероприятий регионального комплекса мер влечет за собой исключение сумм таких расходов из объема финансирования регионального комплекса мер за счет гранта.</w:t>
      </w:r>
    </w:p>
    <w:p w:rsidR="0015420E" w:rsidRPr="00BD32F6" w:rsidRDefault="0015420E" w:rsidP="0015420E">
      <w:pPr>
        <w:ind w:right="-2" w:firstLine="709"/>
        <w:contextualSpacing/>
        <w:rPr>
          <w:sz w:val="28"/>
          <w:szCs w:val="28"/>
        </w:rPr>
      </w:pPr>
      <w:r>
        <w:rPr>
          <w:sz w:val="28"/>
          <w:szCs w:val="28"/>
        </w:rPr>
        <w:t>2.4.1</w:t>
      </w:r>
      <w:r w:rsidRPr="00BD32F6">
        <w:rPr>
          <w:sz w:val="28"/>
          <w:szCs w:val="28"/>
        </w:rPr>
        <w:t>. Оформление раздела</w:t>
      </w:r>
      <w:r>
        <w:rPr>
          <w:sz w:val="28"/>
          <w:szCs w:val="28"/>
        </w:rPr>
        <w:t>.</w:t>
      </w:r>
    </w:p>
    <w:p w:rsidR="0015420E" w:rsidRPr="00F22571" w:rsidRDefault="0015420E" w:rsidP="0015420E">
      <w:pPr>
        <w:ind w:right="-2" w:firstLine="709"/>
        <w:jc w:val="both"/>
        <w:rPr>
          <w:sz w:val="28"/>
          <w:szCs w:val="28"/>
        </w:rPr>
      </w:pPr>
      <w:r w:rsidRPr="00F22571">
        <w:rPr>
          <w:sz w:val="28"/>
          <w:szCs w:val="28"/>
        </w:rPr>
        <w:t xml:space="preserve">Данный раздел заполняется в формате </w:t>
      </w:r>
      <w:proofErr w:type="spellStart"/>
      <w:r w:rsidRPr="00F22571">
        <w:rPr>
          <w:sz w:val="28"/>
          <w:szCs w:val="28"/>
        </w:rPr>
        <w:t>Excel</w:t>
      </w:r>
      <w:proofErr w:type="spellEnd"/>
      <w:r w:rsidRPr="00F22571">
        <w:rPr>
          <w:sz w:val="28"/>
          <w:szCs w:val="28"/>
        </w:rPr>
        <w:t xml:space="preserve">, используется шрифт </w:t>
      </w:r>
      <w:proofErr w:type="spellStart"/>
      <w:r w:rsidRPr="00F22571">
        <w:rPr>
          <w:sz w:val="28"/>
          <w:szCs w:val="28"/>
        </w:rPr>
        <w:t>Times</w:t>
      </w:r>
      <w:proofErr w:type="spellEnd"/>
      <w:r w:rsidRPr="00F22571">
        <w:rPr>
          <w:sz w:val="28"/>
          <w:szCs w:val="28"/>
        </w:rPr>
        <w:t xml:space="preserve"> </w:t>
      </w:r>
      <w:proofErr w:type="spellStart"/>
      <w:r w:rsidRPr="00F22571">
        <w:rPr>
          <w:sz w:val="28"/>
          <w:szCs w:val="28"/>
        </w:rPr>
        <w:t>New</w:t>
      </w:r>
      <w:proofErr w:type="spellEnd"/>
      <w:r w:rsidRPr="00F22571">
        <w:rPr>
          <w:sz w:val="28"/>
          <w:szCs w:val="28"/>
        </w:rPr>
        <w:t xml:space="preserve"> </w:t>
      </w:r>
      <w:proofErr w:type="spellStart"/>
      <w:r w:rsidRPr="00F22571">
        <w:rPr>
          <w:sz w:val="28"/>
          <w:szCs w:val="28"/>
        </w:rPr>
        <w:t>Roman</w:t>
      </w:r>
      <w:proofErr w:type="spellEnd"/>
      <w:r w:rsidRPr="00F22571">
        <w:rPr>
          <w:sz w:val="28"/>
          <w:szCs w:val="28"/>
        </w:rPr>
        <w:t xml:space="preserve"> (размер шрифта № 12).</w:t>
      </w:r>
    </w:p>
    <w:p w:rsidR="0015420E" w:rsidRPr="00933CFC" w:rsidRDefault="0015420E" w:rsidP="0015420E">
      <w:pPr>
        <w:ind w:right="-2" w:firstLine="709"/>
        <w:jc w:val="both"/>
        <w:rPr>
          <w:sz w:val="28"/>
          <w:szCs w:val="28"/>
        </w:rPr>
      </w:pPr>
      <w:r w:rsidRPr="00F22571">
        <w:rPr>
          <w:sz w:val="28"/>
          <w:szCs w:val="28"/>
        </w:rPr>
        <w:t xml:space="preserve">При отсутствии цифровых значений в соответствующей </w:t>
      </w:r>
      <w:r w:rsidRPr="00933CFC">
        <w:rPr>
          <w:sz w:val="28"/>
          <w:szCs w:val="28"/>
        </w:rPr>
        <w:t>графе должна быть указана цифра 0</w:t>
      </w:r>
      <w:r>
        <w:rPr>
          <w:sz w:val="28"/>
          <w:szCs w:val="28"/>
        </w:rPr>
        <w:t>,00</w:t>
      </w:r>
      <w:r w:rsidRPr="00933CFC">
        <w:rPr>
          <w:sz w:val="28"/>
          <w:szCs w:val="28"/>
        </w:rPr>
        <w:t xml:space="preserve"> (ноль).</w:t>
      </w:r>
    </w:p>
    <w:p w:rsidR="0015420E" w:rsidRPr="00F22571" w:rsidRDefault="0015420E" w:rsidP="0015420E">
      <w:pPr>
        <w:ind w:right="-2" w:firstLine="709"/>
        <w:jc w:val="both"/>
        <w:rPr>
          <w:sz w:val="28"/>
          <w:szCs w:val="28"/>
        </w:rPr>
      </w:pPr>
      <w:r>
        <w:rPr>
          <w:sz w:val="28"/>
          <w:szCs w:val="28"/>
        </w:rPr>
        <w:t>В ф</w:t>
      </w:r>
      <w:r w:rsidRPr="00E17A9C">
        <w:rPr>
          <w:sz w:val="28"/>
          <w:szCs w:val="28"/>
        </w:rPr>
        <w:t>инансово-экономическо</w:t>
      </w:r>
      <w:r>
        <w:rPr>
          <w:sz w:val="28"/>
          <w:szCs w:val="28"/>
        </w:rPr>
        <w:t>м</w:t>
      </w:r>
      <w:r w:rsidRPr="00E17A9C">
        <w:rPr>
          <w:sz w:val="28"/>
          <w:szCs w:val="28"/>
        </w:rPr>
        <w:t xml:space="preserve"> обосновани</w:t>
      </w:r>
      <w:r>
        <w:rPr>
          <w:sz w:val="28"/>
          <w:szCs w:val="28"/>
        </w:rPr>
        <w:t>и</w:t>
      </w:r>
      <w:r w:rsidRPr="00E17A9C">
        <w:rPr>
          <w:sz w:val="28"/>
          <w:szCs w:val="28"/>
        </w:rPr>
        <w:t xml:space="preserve"> мероприятий, на реализацию которых запрашивается грант</w:t>
      </w:r>
      <w:r>
        <w:rPr>
          <w:sz w:val="28"/>
          <w:szCs w:val="28"/>
        </w:rPr>
        <w:t xml:space="preserve"> </w:t>
      </w:r>
      <w:r w:rsidRPr="00F22571">
        <w:rPr>
          <w:sz w:val="28"/>
          <w:szCs w:val="28"/>
        </w:rPr>
        <w:t>(далее – ФЭО)</w:t>
      </w:r>
      <w:r>
        <w:rPr>
          <w:sz w:val="28"/>
          <w:szCs w:val="28"/>
        </w:rPr>
        <w:t>:</w:t>
      </w:r>
    </w:p>
    <w:p w:rsidR="0015420E" w:rsidRPr="00933CFC" w:rsidRDefault="0015420E" w:rsidP="0015420E">
      <w:pPr>
        <w:ind w:right="-2" w:firstLine="709"/>
        <w:jc w:val="both"/>
        <w:rPr>
          <w:sz w:val="28"/>
          <w:szCs w:val="28"/>
        </w:rPr>
      </w:pPr>
      <w:r>
        <w:rPr>
          <w:sz w:val="28"/>
          <w:szCs w:val="28"/>
        </w:rPr>
        <w:t>в</w:t>
      </w:r>
      <w:r w:rsidRPr="00F22571">
        <w:rPr>
          <w:sz w:val="28"/>
          <w:szCs w:val="28"/>
        </w:rPr>
        <w:t xml:space="preserve"> графе 1 «№ п/п» указывается сквозная нумерация мероприятий регионального комплекса мер, по которым </w:t>
      </w:r>
      <w:r w:rsidRPr="00933CFC">
        <w:rPr>
          <w:sz w:val="28"/>
          <w:szCs w:val="28"/>
        </w:rPr>
        <w:t>предусматриваются расходы за счет гранта, а также в разрезе мероприятия нумерация групп видов расходов и видов расходов</w:t>
      </w:r>
      <w:r>
        <w:rPr>
          <w:sz w:val="28"/>
          <w:szCs w:val="28"/>
        </w:rPr>
        <w:t>;</w:t>
      </w:r>
    </w:p>
    <w:p w:rsidR="0015420E" w:rsidRPr="00933CFC" w:rsidRDefault="0015420E" w:rsidP="0015420E">
      <w:pPr>
        <w:ind w:right="-2" w:firstLine="709"/>
        <w:jc w:val="both"/>
        <w:rPr>
          <w:sz w:val="28"/>
          <w:szCs w:val="28"/>
        </w:rPr>
      </w:pPr>
      <w:r>
        <w:rPr>
          <w:sz w:val="28"/>
          <w:szCs w:val="28"/>
        </w:rPr>
        <w:t>в</w:t>
      </w:r>
      <w:r w:rsidRPr="00933CFC">
        <w:rPr>
          <w:sz w:val="28"/>
          <w:szCs w:val="28"/>
        </w:rPr>
        <w:t xml:space="preserve"> графе 2 указывается порядковый номер мероприятия в соответствии с разделом </w:t>
      </w:r>
      <w:r>
        <w:rPr>
          <w:sz w:val="28"/>
          <w:szCs w:val="28"/>
        </w:rPr>
        <w:t>4</w:t>
      </w:r>
      <w:r w:rsidRPr="00933CFC">
        <w:rPr>
          <w:sz w:val="28"/>
          <w:szCs w:val="28"/>
        </w:rPr>
        <w:t xml:space="preserve"> </w:t>
      </w:r>
      <w:r>
        <w:rPr>
          <w:sz w:val="28"/>
          <w:szCs w:val="28"/>
        </w:rPr>
        <w:t>заявки</w:t>
      </w:r>
      <w:r w:rsidRPr="00933CFC">
        <w:rPr>
          <w:sz w:val="28"/>
          <w:szCs w:val="28"/>
        </w:rPr>
        <w:t xml:space="preserve"> регионального комплекса мер</w:t>
      </w:r>
      <w:r>
        <w:rPr>
          <w:sz w:val="28"/>
          <w:szCs w:val="28"/>
        </w:rPr>
        <w:t>;</w:t>
      </w:r>
    </w:p>
    <w:p w:rsidR="0015420E" w:rsidRPr="00933CFC" w:rsidRDefault="0015420E" w:rsidP="0015420E">
      <w:pPr>
        <w:ind w:right="-2" w:firstLine="709"/>
        <w:jc w:val="both"/>
        <w:rPr>
          <w:sz w:val="28"/>
          <w:szCs w:val="28"/>
        </w:rPr>
      </w:pPr>
      <w:r>
        <w:rPr>
          <w:sz w:val="28"/>
          <w:szCs w:val="28"/>
        </w:rPr>
        <w:t>в</w:t>
      </w:r>
      <w:r w:rsidRPr="00F22571">
        <w:rPr>
          <w:sz w:val="28"/>
          <w:szCs w:val="28"/>
        </w:rPr>
        <w:t xml:space="preserve"> графе 3</w:t>
      </w:r>
      <w:r w:rsidRPr="00933CFC">
        <w:rPr>
          <w:sz w:val="28"/>
          <w:szCs w:val="28"/>
        </w:rPr>
        <w:t xml:space="preserve"> «Наименование задачи и мероприятия» указывается полное наименование задачи и мероприятия, планируемого к финансированию или </w:t>
      </w:r>
      <w:proofErr w:type="spellStart"/>
      <w:r w:rsidRPr="00933CFC">
        <w:rPr>
          <w:sz w:val="28"/>
          <w:szCs w:val="28"/>
        </w:rPr>
        <w:t>софинансированию</w:t>
      </w:r>
      <w:proofErr w:type="spellEnd"/>
      <w:r w:rsidRPr="00933CFC">
        <w:rPr>
          <w:sz w:val="28"/>
          <w:szCs w:val="28"/>
        </w:rPr>
        <w:t xml:space="preserve"> за счет гранта в соответствии с разделами </w:t>
      </w:r>
      <w:r>
        <w:rPr>
          <w:sz w:val="28"/>
          <w:szCs w:val="28"/>
        </w:rPr>
        <w:t>4</w:t>
      </w:r>
      <w:r w:rsidRPr="00933CFC">
        <w:rPr>
          <w:sz w:val="28"/>
          <w:szCs w:val="28"/>
        </w:rPr>
        <w:t xml:space="preserve"> и 5 заявки</w:t>
      </w:r>
      <w:r>
        <w:rPr>
          <w:sz w:val="28"/>
          <w:szCs w:val="28"/>
        </w:rPr>
        <w:t>;</w:t>
      </w:r>
    </w:p>
    <w:p w:rsidR="0015420E" w:rsidRPr="00933CFC" w:rsidRDefault="0015420E" w:rsidP="0015420E">
      <w:pPr>
        <w:ind w:right="-2" w:firstLine="709"/>
        <w:jc w:val="both"/>
        <w:rPr>
          <w:sz w:val="28"/>
          <w:szCs w:val="28"/>
        </w:rPr>
      </w:pPr>
      <w:r>
        <w:rPr>
          <w:sz w:val="28"/>
          <w:szCs w:val="28"/>
        </w:rPr>
        <w:t>в</w:t>
      </w:r>
      <w:r w:rsidRPr="00F22571">
        <w:rPr>
          <w:sz w:val="28"/>
          <w:szCs w:val="28"/>
        </w:rPr>
        <w:t xml:space="preserve"> графе 4 «Группа видов расходов/наименование расхода» указываются наименования расходов</w:t>
      </w:r>
      <w:r w:rsidRPr="00933CFC">
        <w:rPr>
          <w:sz w:val="28"/>
          <w:szCs w:val="28"/>
        </w:rPr>
        <w:t xml:space="preserve">, направленных на внедрение, обеспечение и сопровождение конкретного мероприятия, планируемого к финансированию или </w:t>
      </w:r>
      <w:proofErr w:type="spellStart"/>
      <w:r w:rsidRPr="00933CFC">
        <w:rPr>
          <w:sz w:val="28"/>
          <w:szCs w:val="28"/>
        </w:rPr>
        <w:t>софинансированию</w:t>
      </w:r>
      <w:proofErr w:type="spellEnd"/>
      <w:r w:rsidRPr="00933CFC">
        <w:rPr>
          <w:sz w:val="28"/>
          <w:szCs w:val="28"/>
        </w:rPr>
        <w:t xml:space="preserve"> за счет гранта.</w:t>
      </w:r>
      <w:r>
        <w:rPr>
          <w:sz w:val="28"/>
          <w:szCs w:val="28"/>
        </w:rPr>
        <w:t xml:space="preserve"> </w:t>
      </w:r>
    </w:p>
    <w:p w:rsidR="0015420E" w:rsidRDefault="0015420E" w:rsidP="0015420E">
      <w:pPr>
        <w:ind w:right="-2" w:firstLine="709"/>
        <w:jc w:val="both"/>
        <w:rPr>
          <w:sz w:val="28"/>
          <w:szCs w:val="28"/>
        </w:rPr>
      </w:pPr>
      <w:r w:rsidRPr="00933CFC">
        <w:rPr>
          <w:sz w:val="28"/>
          <w:szCs w:val="28"/>
        </w:rPr>
        <w:t>Отнесение видов расходов к группам осуществляется в графе «Группа видов расходов/наименование расходов» по следующему перечню наименований групп/видов расходов:</w:t>
      </w:r>
    </w:p>
    <w:p w:rsidR="0015420E" w:rsidRDefault="0015420E" w:rsidP="0015420E">
      <w:pPr>
        <w:ind w:right="-2"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9333"/>
      </w:tblGrid>
      <w:tr w:rsidR="0015420E" w:rsidRPr="00B61B72" w:rsidTr="00CE09F8">
        <w:trPr>
          <w:trHeight w:val="552"/>
        </w:trPr>
        <w:tc>
          <w:tcPr>
            <w:tcW w:w="461" w:type="pct"/>
            <w:shd w:val="clear" w:color="auto" w:fill="auto"/>
            <w:noWrap/>
          </w:tcPr>
          <w:p w:rsidR="0015420E" w:rsidRPr="001548CD" w:rsidRDefault="0015420E" w:rsidP="00CE09F8">
            <w:pPr>
              <w:jc w:val="center"/>
              <w:rPr>
                <w:sz w:val="24"/>
                <w:szCs w:val="24"/>
              </w:rPr>
            </w:pPr>
            <w:r>
              <w:rPr>
                <w:sz w:val="24"/>
                <w:szCs w:val="24"/>
              </w:rPr>
              <w:t>№ п/п</w:t>
            </w:r>
          </w:p>
        </w:tc>
        <w:tc>
          <w:tcPr>
            <w:tcW w:w="4539" w:type="pct"/>
            <w:shd w:val="clear" w:color="auto" w:fill="auto"/>
          </w:tcPr>
          <w:p w:rsidR="0015420E" w:rsidRDefault="0015420E" w:rsidP="00CE09F8">
            <w:pPr>
              <w:jc w:val="center"/>
              <w:rPr>
                <w:sz w:val="24"/>
                <w:szCs w:val="24"/>
              </w:rPr>
            </w:pPr>
            <w:r>
              <w:rPr>
                <w:sz w:val="24"/>
                <w:szCs w:val="24"/>
              </w:rPr>
              <w:t>Наименование групп/видов расходов</w:t>
            </w:r>
          </w:p>
        </w:tc>
      </w:tr>
      <w:tr w:rsidR="0015420E" w:rsidRPr="00B61B72" w:rsidTr="00CE09F8">
        <w:trPr>
          <w:trHeight w:val="552"/>
        </w:trPr>
        <w:tc>
          <w:tcPr>
            <w:tcW w:w="461" w:type="pct"/>
            <w:shd w:val="clear" w:color="auto" w:fill="auto"/>
            <w:noWrap/>
            <w:hideMark/>
          </w:tcPr>
          <w:p w:rsidR="0015420E" w:rsidRPr="001548CD" w:rsidRDefault="0015420E" w:rsidP="00CE09F8">
            <w:pPr>
              <w:jc w:val="center"/>
              <w:rPr>
                <w:sz w:val="24"/>
                <w:szCs w:val="24"/>
              </w:rPr>
            </w:pPr>
            <w:bookmarkStart w:id="1" w:name="_Hlk215765540"/>
            <w:r w:rsidRPr="001548CD">
              <w:rPr>
                <w:sz w:val="24"/>
                <w:szCs w:val="24"/>
              </w:rPr>
              <w:t>1</w:t>
            </w:r>
          </w:p>
        </w:tc>
        <w:tc>
          <w:tcPr>
            <w:tcW w:w="4539" w:type="pct"/>
            <w:shd w:val="clear" w:color="auto" w:fill="auto"/>
            <w:hideMark/>
          </w:tcPr>
          <w:p w:rsidR="0015420E" w:rsidRPr="00CF09B9" w:rsidRDefault="0015420E" w:rsidP="00CE09F8">
            <w:pPr>
              <w:jc w:val="both"/>
              <w:rPr>
                <w:sz w:val="24"/>
                <w:szCs w:val="24"/>
              </w:rPr>
            </w:pPr>
            <w:r>
              <w:rPr>
                <w:sz w:val="24"/>
                <w:szCs w:val="24"/>
              </w:rPr>
              <w:t>П</w:t>
            </w:r>
            <w:r w:rsidRPr="005D2651">
              <w:rPr>
                <w:sz w:val="24"/>
                <w:szCs w:val="24"/>
              </w:rPr>
              <w:t xml:space="preserve">риобретение оборудования и материалов, используемых в программах реабилитации и </w:t>
            </w:r>
            <w:proofErr w:type="spellStart"/>
            <w:r w:rsidRPr="005D2651">
              <w:rPr>
                <w:sz w:val="24"/>
                <w:szCs w:val="24"/>
              </w:rPr>
              <w:t>абилитации</w:t>
            </w:r>
            <w:proofErr w:type="spellEnd"/>
            <w:r w:rsidRPr="005D2651">
              <w:rPr>
                <w:sz w:val="24"/>
                <w:szCs w:val="24"/>
              </w:rPr>
              <w:t xml:space="preserve"> </w:t>
            </w:r>
            <w:r w:rsidRPr="00454483">
              <w:rPr>
                <w:sz w:val="24"/>
                <w:szCs w:val="24"/>
              </w:rPr>
              <w:t>сем</w:t>
            </w:r>
            <w:r>
              <w:rPr>
                <w:sz w:val="24"/>
                <w:szCs w:val="24"/>
              </w:rPr>
              <w:t>ей</w:t>
            </w:r>
            <w:r w:rsidRPr="00454483">
              <w:rPr>
                <w:sz w:val="24"/>
                <w:szCs w:val="24"/>
              </w:rPr>
              <w:t xml:space="preserve"> с детьми участников специальной военной операции</w:t>
            </w:r>
          </w:p>
        </w:tc>
      </w:tr>
      <w:tr w:rsidR="0015420E" w:rsidRPr="00B61B72" w:rsidTr="00CE09F8">
        <w:trPr>
          <w:trHeight w:val="552"/>
        </w:trPr>
        <w:tc>
          <w:tcPr>
            <w:tcW w:w="461" w:type="pct"/>
            <w:shd w:val="clear" w:color="auto" w:fill="auto"/>
            <w:noWrap/>
          </w:tcPr>
          <w:p w:rsidR="0015420E" w:rsidRPr="001548CD" w:rsidRDefault="0015420E" w:rsidP="00CE09F8">
            <w:pPr>
              <w:jc w:val="center"/>
              <w:rPr>
                <w:sz w:val="24"/>
                <w:szCs w:val="24"/>
              </w:rPr>
            </w:pPr>
            <w:r>
              <w:rPr>
                <w:sz w:val="24"/>
                <w:szCs w:val="24"/>
              </w:rPr>
              <w:t>2</w:t>
            </w:r>
          </w:p>
        </w:tc>
        <w:tc>
          <w:tcPr>
            <w:tcW w:w="4539" w:type="pct"/>
            <w:shd w:val="clear" w:color="auto" w:fill="auto"/>
          </w:tcPr>
          <w:p w:rsidR="0015420E" w:rsidRPr="00F33102" w:rsidRDefault="0015420E" w:rsidP="00CE09F8">
            <w:pPr>
              <w:jc w:val="both"/>
              <w:rPr>
                <w:sz w:val="24"/>
                <w:szCs w:val="24"/>
              </w:rPr>
            </w:pPr>
            <w:r w:rsidRPr="00B36449">
              <w:rPr>
                <w:sz w:val="24"/>
                <w:szCs w:val="24"/>
              </w:rPr>
              <w:t xml:space="preserve">Приобретение </w:t>
            </w:r>
            <w:bookmarkStart w:id="2" w:name="_Hlk215650360"/>
            <w:r w:rsidRPr="00B36449">
              <w:rPr>
                <w:sz w:val="24"/>
                <w:szCs w:val="24"/>
              </w:rPr>
              <w:t>транспортных средств для создания (развития деятельности) мобильных служб помощи детям и семьям с детьми участников специальной военной операции и организации мероприятий с семьями с детьми участников специальной военной операции</w:t>
            </w:r>
            <w:bookmarkEnd w:id="2"/>
          </w:p>
        </w:tc>
      </w:tr>
      <w:tr w:rsidR="0015420E" w:rsidRPr="00B61B72" w:rsidTr="00CE09F8">
        <w:trPr>
          <w:trHeight w:val="552"/>
        </w:trPr>
        <w:tc>
          <w:tcPr>
            <w:tcW w:w="461" w:type="pct"/>
            <w:shd w:val="clear" w:color="auto" w:fill="auto"/>
            <w:noWrap/>
          </w:tcPr>
          <w:p w:rsidR="0015420E" w:rsidRPr="001548CD" w:rsidRDefault="0015420E" w:rsidP="00CE09F8">
            <w:pPr>
              <w:jc w:val="center"/>
              <w:rPr>
                <w:sz w:val="24"/>
                <w:szCs w:val="24"/>
              </w:rPr>
            </w:pPr>
            <w:r>
              <w:rPr>
                <w:sz w:val="24"/>
                <w:szCs w:val="24"/>
              </w:rPr>
              <w:t>3</w:t>
            </w:r>
          </w:p>
        </w:tc>
        <w:tc>
          <w:tcPr>
            <w:tcW w:w="4539" w:type="pct"/>
            <w:shd w:val="clear" w:color="auto" w:fill="auto"/>
          </w:tcPr>
          <w:p w:rsidR="0015420E" w:rsidRDefault="0015420E" w:rsidP="00CE09F8">
            <w:pPr>
              <w:jc w:val="both"/>
              <w:rPr>
                <w:sz w:val="24"/>
                <w:szCs w:val="24"/>
              </w:rPr>
            </w:pPr>
            <w:r>
              <w:rPr>
                <w:sz w:val="24"/>
                <w:szCs w:val="24"/>
              </w:rPr>
              <w:t>П</w:t>
            </w:r>
            <w:r w:rsidRPr="005D2651">
              <w:rPr>
                <w:sz w:val="24"/>
                <w:szCs w:val="24"/>
              </w:rPr>
              <w:t>риобретение диагностических методик, программных средств, программно-методических, видео материалов</w:t>
            </w:r>
            <w:r>
              <w:rPr>
                <w:sz w:val="24"/>
                <w:szCs w:val="24"/>
              </w:rPr>
              <w:t>:</w:t>
            </w:r>
          </w:p>
          <w:p w:rsidR="0015420E" w:rsidRPr="00CF09B9" w:rsidRDefault="0015420E" w:rsidP="00CE09F8">
            <w:pPr>
              <w:jc w:val="both"/>
              <w:rPr>
                <w:sz w:val="24"/>
                <w:szCs w:val="24"/>
              </w:rPr>
            </w:pPr>
            <w:r>
              <w:rPr>
                <w:sz w:val="24"/>
                <w:szCs w:val="24"/>
              </w:rPr>
              <w:lastRenderedPageBreak/>
              <w:t>3</w:t>
            </w:r>
            <w:r w:rsidRPr="00CF09B9">
              <w:rPr>
                <w:sz w:val="24"/>
                <w:szCs w:val="24"/>
              </w:rPr>
              <w:t>.1. Приобретение диагностических методик, в том числе компьютерных;</w:t>
            </w:r>
          </w:p>
          <w:p w:rsidR="0015420E" w:rsidRPr="00CF09B9" w:rsidRDefault="0015420E" w:rsidP="00CE09F8">
            <w:pPr>
              <w:jc w:val="both"/>
              <w:rPr>
                <w:sz w:val="24"/>
                <w:szCs w:val="24"/>
              </w:rPr>
            </w:pPr>
            <w:r>
              <w:rPr>
                <w:sz w:val="24"/>
                <w:szCs w:val="24"/>
              </w:rPr>
              <w:t>3</w:t>
            </w:r>
            <w:r w:rsidRPr="00CF09B9">
              <w:rPr>
                <w:sz w:val="24"/>
                <w:szCs w:val="24"/>
              </w:rPr>
              <w:t>.2. Приобретение программно-методических, видео материалов</w:t>
            </w:r>
          </w:p>
        </w:tc>
      </w:tr>
      <w:tr w:rsidR="0015420E" w:rsidRPr="00B61B72" w:rsidTr="00CE09F8">
        <w:trPr>
          <w:trHeight w:val="562"/>
        </w:trPr>
        <w:tc>
          <w:tcPr>
            <w:tcW w:w="461" w:type="pct"/>
            <w:shd w:val="clear" w:color="auto" w:fill="auto"/>
            <w:noWrap/>
          </w:tcPr>
          <w:p w:rsidR="0015420E" w:rsidRPr="001548CD" w:rsidRDefault="0015420E" w:rsidP="00CE09F8">
            <w:pPr>
              <w:jc w:val="center"/>
              <w:rPr>
                <w:sz w:val="24"/>
                <w:szCs w:val="24"/>
              </w:rPr>
            </w:pPr>
            <w:r>
              <w:rPr>
                <w:sz w:val="24"/>
                <w:szCs w:val="24"/>
              </w:rPr>
              <w:lastRenderedPageBreak/>
              <w:t>4</w:t>
            </w:r>
          </w:p>
        </w:tc>
        <w:tc>
          <w:tcPr>
            <w:tcW w:w="4539" w:type="pct"/>
            <w:shd w:val="clear" w:color="auto" w:fill="auto"/>
          </w:tcPr>
          <w:p w:rsidR="0015420E" w:rsidRPr="00CF09B9" w:rsidRDefault="0015420E" w:rsidP="00CE09F8">
            <w:pPr>
              <w:jc w:val="both"/>
              <w:rPr>
                <w:strike/>
                <w:sz w:val="24"/>
                <w:szCs w:val="24"/>
              </w:rPr>
            </w:pPr>
            <w:bookmarkStart w:id="3" w:name="_Hlk215765725"/>
            <w:r>
              <w:rPr>
                <w:sz w:val="24"/>
                <w:szCs w:val="24"/>
              </w:rPr>
              <w:t>П</w:t>
            </w:r>
            <w:r w:rsidRPr="005D2651">
              <w:rPr>
                <w:sz w:val="24"/>
                <w:szCs w:val="24"/>
              </w:rPr>
              <w:t>риобретение игрового, спортивного, туристического оборудования и инвентаря</w:t>
            </w:r>
            <w:bookmarkEnd w:id="3"/>
            <w:r w:rsidRPr="00CF09B9">
              <w:rPr>
                <w:sz w:val="24"/>
                <w:szCs w:val="24"/>
              </w:rPr>
              <w:t>:</w:t>
            </w:r>
          </w:p>
          <w:p w:rsidR="0015420E" w:rsidRPr="001548CD" w:rsidRDefault="0015420E" w:rsidP="00CE09F8">
            <w:pPr>
              <w:jc w:val="both"/>
              <w:rPr>
                <w:sz w:val="24"/>
                <w:szCs w:val="24"/>
              </w:rPr>
            </w:pPr>
            <w:r>
              <w:rPr>
                <w:sz w:val="24"/>
                <w:szCs w:val="24"/>
              </w:rPr>
              <w:t>4</w:t>
            </w:r>
            <w:r w:rsidRPr="001548CD">
              <w:rPr>
                <w:sz w:val="24"/>
                <w:szCs w:val="24"/>
              </w:rPr>
              <w:t>.1. Приобретение игрового оборудования и инвентаря;</w:t>
            </w:r>
          </w:p>
          <w:p w:rsidR="0015420E" w:rsidRPr="001548CD" w:rsidRDefault="0015420E" w:rsidP="00CE09F8">
            <w:pPr>
              <w:jc w:val="both"/>
              <w:rPr>
                <w:sz w:val="24"/>
                <w:szCs w:val="24"/>
              </w:rPr>
            </w:pPr>
            <w:r>
              <w:rPr>
                <w:sz w:val="24"/>
                <w:szCs w:val="24"/>
              </w:rPr>
              <w:t>4</w:t>
            </w:r>
            <w:r w:rsidRPr="001548CD">
              <w:rPr>
                <w:sz w:val="24"/>
                <w:szCs w:val="24"/>
              </w:rPr>
              <w:t>.2. Приобретение спортивного оборудования и инвентаря;</w:t>
            </w:r>
          </w:p>
          <w:p w:rsidR="0015420E" w:rsidRPr="001548CD" w:rsidRDefault="0015420E" w:rsidP="00CE09F8">
            <w:pPr>
              <w:jc w:val="both"/>
              <w:rPr>
                <w:sz w:val="24"/>
                <w:szCs w:val="24"/>
              </w:rPr>
            </w:pPr>
            <w:r>
              <w:rPr>
                <w:sz w:val="24"/>
                <w:szCs w:val="24"/>
              </w:rPr>
              <w:t>4</w:t>
            </w:r>
            <w:r w:rsidRPr="001548CD">
              <w:rPr>
                <w:sz w:val="24"/>
                <w:szCs w:val="24"/>
              </w:rPr>
              <w:t>.3. Приобретение туристического оборудования и инвентаря</w:t>
            </w:r>
          </w:p>
        </w:tc>
      </w:tr>
      <w:tr w:rsidR="0015420E" w:rsidRPr="00B61B72" w:rsidTr="00CE09F8">
        <w:trPr>
          <w:trHeight w:val="542"/>
        </w:trPr>
        <w:tc>
          <w:tcPr>
            <w:tcW w:w="461" w:type="pct"/>
            <w:shd w:val="clear" w:color="auto" w:fill="auto"/>
            <w:noWrap/>
            <w:hideMark/>
          </w:tcPr>
          <w:p w:rsidR="0015420E" w:rsidRPr="001548CD" w:rsidRDefault="0015420E" w:rsidP="00CE09F8">
            <w:pPr>
              <w:jc w:val="center"/>
              <w:rPr>
                <w:sz w:val="24"/>
                <w:szCs w:val="24"/>
              </w:rPr>
            </w:pPr>
            <w:r>
              <w:rPr>
                <w:sz w:val="24"/>
                <w:szCs w:val="24"/>
              </w:rPr>
              <w:t>5</w:t>
            </w:r>
          </w:p>
        </w:tc>
        <w:tc>
          <w:tcPr>
            <w:tcW w:w="4539" w:type="pct"/>
            <w:shd w:val="clear" w:color="auto" w:fill="auto"/>
            <w:hideMark/>
          </w:tcPr>
          <w:p w:rsidR="0015420E" w:rsidRPr="001548CD" w:rsidRDefault="0015420E" w:rsidP="00CE09F8">
            <w:pPr>
              <w:jc w:val="both"/>
              <w:rPr>
                <w:sz w:val="24"/>
                <w:szCs w:val="24"/>
              </w:rPr>
            </w:pPr>
            <w:bookmarkStart w:id="4" w:name="_Hlk215765780"/>
            <w:r w:rsidRPr="001548CD">
              <w:rPr>
                <w:sz w:val="24"/>
                <w:szCs w:val="24"/>
              </w:rPr>
              <w:t xml:space="preserve">Приобретение компьютерной техники, оргтехники, теле-, аудио-, видео-, </w:t>
            </w:r>
            <w:proofErr w:type="gramStart"/>
            <w:r w:rsidRPr="001548CD">
              <w:rPr>
                <w:sz w:val="24"/>
                <w:szCs w:val="24"/>
              </w:rPr>
              <w:t>фото-техники</w:t>
            </w:r>
            <w:proofErr w:type="gramEnd"/>
            <w:r w:rsidRPr="001548CD">
              <w:rPr>
                <w:sz w:val="24"/>
                <w:szCs w:val="24"/>
              </w:rPr>
              <w:t>, мультимедийного оборудования</w:t>
            </w:r>
            <w:bookmarkEnd w:id="4"/>
            <w:r w:rsidRPr="001548CD">
              <w:rPr>
                <w:sz w:val="24"/>
                <w:szCs w:val="24"/>
              </w:rPr>
              <w:t>:</w:t>
            </w:r>
          </w:p>
          <w:p w:rsidR="0015420E" w:rsidRPr="001548CD" w:rsidRDefault="0015420E" w:rsidP="00CE09F8">
            <w:pPr>
              <w:jc w:val="both"/>
              <w:rPr>
                <w:sz w:val="24"/>
                <w:szCs w:val="24"/>
              </w:rPr>
            </w:pPr>
            <w:r>
              <w:rPr>
                <w:sz w:val="24"/>
                <w:szCs w:val="24"/>
              </w:rPr>
              <w:t>5</w:t>
            </w:r>
            <w:r w:rsidRPr="001548CD">
              <w:rPr>
                <w:sz w:val="24"/>
                <w:szCs w:val="24"/>
              </w:rPr>
              <w:t>.1. Приобретение компьютерной техники</w:t>
            </w:r>
          </w:p>
          <w:p w:rsidR="0015420E" w:rsidRPr="001548CD" w:rsidRDefault="0015420E" w:rsidP="00CE09F8">
            <w:pPr>
              <w:jc w:val="both"/>
              <w:rPr>
                <w:sz w:val="24"/>
                <w:szCs w:val="24"/>
              </w:rPr>
            </w:pPr>
            <w:r>
              <w:rPr>
                <w:sz w:val="24"/>
                <w:szCs w:val="24"/>
              </w:rPr>
              <w:t>5</w:t>
            </w:r>
            <w:r w:rsidRPr="001548CD">
              <w:rPr>
                <w:sz w:val="24"/>
                <w:szCs w:val="24"/>
              </w:rPr>
              <w:t>.2. Приобретение оргтехники</w:t>
            </w:r>
          </w:p>
          <w:p w:rsidR="0015420E" w:rsidRPr="001548CD" w:rsidRDefault="0015420E" w:rsidP="00CE09F8">
            <w:pPr>
              <w:jc w:val="both"/>
              <w:rPr>
                <w:sz w:val="24"/>
                <w:szCs w:val="24"/>
              </w:rPr>
            </w:pPr>
            <w:r>
              <w:rPr>
                <w:sz w:val="24"/>
                <w:szCs w:val="24"/>
              </w:rPr>
              <w:t>5</w:t>
            </w:r>
            <w:r w:rsidRPr="001548CD">
              <w:rPr>
                <w:sz w:val="24"/>
                <w:szCs w:val="24"/>
              </w:rPr>
              <w:t>.3. Приобретение телеаппаратуры</w:t>
            </w:r>
          </w:p>
          <w:p w:rsidR="0015420E" w:rsidRPr="001548CD" w:rsidRDefault="0015420E" w:rsidP="00CE09F8">
            <w:pPr>
              <w:jc w:val="both"/>
              <w:rPr>
                <w:sz w:val="24"/>
                <w:szCs w:val="24"/>
              </w:rPr>
            </w:pPr>
            <w:r>
              <w:rPr>
                <w:sz w:val="24"/>
                <w:szCs w:val="24"/>
              </w:rPr>
              <w:t>5</w:t>
            </w:r>
            <w:r w:rsidRPr="001548CD">
              <w:rPr>
                <w:sz w:val="24"/>
                <w:szCs w:val="24"/>
              </w:rPr>
              <w:t>.4. Приобретение аудиотехники</w:t>
            </w:r>
          </w:p>
          <w:p w:rsidR="0015420E" w:rsidRPr="001548CD" w:rsidRDefault="0015420E" w:rsidP="00CE09F8">
            <w:pPr>
              <w:jc w:val="both"/>
              <w:rPr>
                <w:sz w:val="24"/>
                <w:szCs w:val="24"/>
              </w:rPr>
            </w:pPr>
            <w:r>
              <w:rPr>
                <w:sz w:val="24"/>
                <w:szCs w:val="24"/>
              </w:rPr>
              <w:t>5</w:t>
            </w:r>
            <w:r w:rsidRPr="001548CD">
              <w:rPr>
                <w:sz w:val="24"/>
                <w:szCs w:val="24"/>
              </w:rPr>
              <w:t>.5. Приобретение видеотехники</w:t>
            </w:r>
          </w:p>
          <w:p w:rsidR="0015420E" w:rsidRPr="001548CD" w:rsidRDefault="0015420E" w:rsidP="00CE09F8">
            <w:pPr>
              <w:jc w:val="both"/>
              <w:rPr>
                <w:sz w:val="24"/>
                <w:szCs w:val="24"/>
              </w:rPr>
            </w:pPr>
            <w:r>
              <w:rPr>
                <w:sz w:val="24"/>
                <w:szCs w:val="24"/>
              </w:rPr>
              <w:t>5</w:t>
            </w:r>
            <w:r w:rsidRPr="001548CD">
              <w:rPr>
                <w:sz w:val="24"/>
                <w:szCs w:val="24"/>
              </w:rPr>
              <w:t>.6. Приобретение фототехники</w:t>
            </w:r>
          </w:p>
          <w:p w:rsidR="0015420E" w:rsidRPr="001548CD" w:rsidRDefault="0015420E" w:rsidP="00CE09F8">
            <w:pPr>
              <w:jc w:val="both"/>
              <w:rPr>
                <w:sz w:val="24"/>
                <w:szCs w:val="24"/>
              </w:rPr>
            </w:pPr>
            <w:r>
              <w:rPr>
                <w:sz w:val="24"/>
                <w:szCs w:val="24"/>
              </w:rPr>
              <w:t>5</w:t>
            </w:r>
            <w:r w:rsidRPr="001548CD">
              <w:rPr>
                <w:sz w:val="24"/>
                <w:szCs w:val="24"/>
              </w:rPr>
              <w:t>.7. Приобретение мультимедийного оборудования</w:t>
            </w:r>
          </w:p>
        </w:tc>
      </w:tr>
      <w:tr w:rsidR="0015420E" w:rsidRPr="00B61B72" w:rsidTr="00CE09F8">
        <w:trPr>
          <w:trHeight w:val="624"/>
        </w:trPr>
        <w:tc>
          <w:tcPr>
            <w:tcW w:w="461" w:type="pct"/>
            <w:shd w:val="clear" w:color="auto" w:fill="auto"/>
            <w:noWrap/>
            <w:hideMark/>
          </w:tcPr>
          <w:p w:rsidR="0015420E" w:rsidRPr="001548CD" w:rsidRDefault="0015420E" w:rsidP="00CE09F8">
            <w:pPr>
              <w:jc w:val="center"/>
              <w:rPr>
                <w:sz w:val="24"/>
                <w:szCs w:val="24"/>
              </w:rPr>
            </w:pPr>
            <w:r>
              <w:rPr>
                <w:sz w:val="24"/>
                <w:szCs w:val="24"/>
              </w:rPr>
              <w:t>6</w:t>
            </w:r>
          </w:p>
        </w:tc>
        <w:tc>
          <w:tcPr>
            <w:tcW w:w="4539" w:type="pct"/>
            <w:shd w:val="clear" w:color="auto" w:fill="auto"/>
            <w:hideMark/>
          </w:tcPr>
          <w:p w:rsidR="0015420E" w:rsidRPr="00AE5B8E" w:rsidRDefault="0015420E" w:rsidP="00CE09F8">
            <w:pPr>
              <w:jc w:val="both"/>
              <w:rPr>
                <w:sz w:val="24"/>
                <w:szCs w:val="24"/>
              </w:rPr>
            </w:pPr>
            <w:r>
              <w:rPr>
                <w:sz w:val="24"/>
                <w:szCs w:val="24"/>
              </w:rPr>
              <w:t>П</w:t>
            </w:r>
            <w:r w:rsidRPr="00F60B96">
              <w:rPr>
                <w:sz w:val="24"/>
                <w:szCs w:val="24"/>
              </w:rPr>
              <w:t>риобретение оборудования/инвентаря для помещений создаваемых кабинетов (служб)</w:t>
            </w:r>
            <w:r w:rsidR="009F185A">
              <w:rPr>
                <w:sz w:val="24"/>
                <w:szCs w:val="24"/>
              </w:rPr>
              <w:t xml:space="preserve"> и</w:t>
            </w:r>
            <w:r w:rsidRPr="00F60B96">
              <w:rPr>
                <w:sz w:val="24"/>
                <w:szCs w:val="24"/>
              </w:rPr>
              <w:t xml:space="preserve"> создание площадок для организации совместной деятельности семей участников специальной военной операции (творческие и ремесленные мастерские) в рамках реализации программы «Вместе с папой» по сохранению и улучшению отношений детей и отцов – участников специальной военной операции;</w:t>
            </w:r>
            <w:r w:rsidR="009F185A">
              <w:rPr>
                <w:sz w:val="24"/>
                <w:szCs w:val="24"/>
              </w:rPr>
              <w:t xml:space="preserve"> </w:t>
            </w:r>
            <w:r w:rsidR="00B5273D">
              <w:rPr>
                <w:sz w:val="24"/>
                <w:szCs w:val="24"/>
              </w:rPr>
              <w:t>программ</w:t>
            </w:r>
            <w:r w:rsidR="009F185A">
              <w:rPr>
                <w:sz w:val="24"/>
                <w:szCs w:val="24"/>
              </w:rPr>
              <w:t>ы</w:t>
            </w:r>
            <w:r w:rsidRPr="00F60B96">
              <w:rPr>
                <w:sz w:val="24"/>
                <w:szCs w:val="24"/>
              </w:rPr>
              <w:t xml:space="preserve"> </w:t>
            </w:r>
            <w:r w:rsidR="00B5273D" w:rsidRPr="00B5273D">
              <w:rPr>
                <w:sz w:val="24"/>
                <w:szCs w:val="24"/>
              </w:rPr>
              <w:t>«Семейная реабилитация», направленн</w:t>
            </w:r>
            <w:r w:rsidR="00D2667D">
              <w:rPr>
                <w:sz w:val="24"/>
                <w:szCs w:val="24"/>
              </w:rPr>
              <w:t>ой</w:t>
            </w:r>
            <w:r w:rsidR="00B5273D" w:rsidRPr="00B5273D">
              <w:rPr>
                <w:sz w:val="24"/>
                <w:szCs w:val="24"/>
              </w:rPr>
              <w:t xml:space="preserve"> на восстановление и укрепление семейных отношений</w:t>
            </w:r>
            <w:r w:rsidR="00B5273D">
              <w:rPr>
                <w:sz w:val="24"/>
                <w:szCs w:val="24"/>
              </w:rPr>
              <w:t xml:space="preserve">; </w:t>
            </w:r>
            <w:r w:rsidR="009F185A">
              <w:rPr>
                <w:sz w:val="24"/>
                <w:szCs w:val="24"/>
              </w:rPr>
              <w:t xml:space="preserve">создания (развития) </w:t>
            </w:r>
            <w:r w:rsidRPr="00F60B96">
              <w:rPr>
                <w:sz w:val="24"/>
                <w:szCs w:val="24"/>
              </w:rPr>
              <w:t>семейных клубов; организации пунктов прокат</w:t>
            </w:r>
            <w:r w:rsidR="009F185A">
              <w:rPr>
                <w:sz w:val="24"/>
                <w:szCs w:val="24"/>
              </w:rPr>
              <w:t>а</w:t>
            </w:r>
            <w:r w:rsidRPr="00F60B96">
              <w:rPr>
                <w:sz w:val="24"/>
                <w:szCs w:val="24"/>
              </w:rPr>
              <w:t xml:space="preserve"> инструментов и электроинструментов</w:t>
            </w:r>
            <w:r w:rsidR="00C7342A">
              <w:rPr>
                <w:sz w:val="24"/>
                <w:szCs w:val="24"/>
              </w:rPr>
              <w:t>,</w:t>
            </w:r>
            <w:r w:rsidRPr="00F60B96">
              <w:rPr>
                <w:sz w:val="24"/>
                <w:szCs w:val="24"/>
              </w:rPr>
              <w:t xml:space="preserve"> в том числе в рамках организации групп </w:t>
            </w:r>
            <w:proofErr w:type="spellStart"/>
            <w:r w:rsidRPr="00F60B96">
              <w:rPr>
                <w:sz w:val="24"/>
                <w:szCs w:val="24"/>
              </w:rPr>
              <w:t>взаимоподдержки</w:t>
            </w:r>
            <w:proofErr w:type="spellEnd"/>
            <w:r w:rsidRPr="00AE5B8E">
              <w:rPr>
                <w:sz w:val="24"/>
                <w:szCs w:val="24"/>
              </w:rPr>
              <w:t>:</w:t>
            </w:r>
          </w:p>
          <w:p w:rsidR="0015420E" w:rsidRPr="00AE5B8E" w:rsidRDefault="0015420E" w:rsidP="00CE09F8">
            <w:pPr>
              <w:jc w:val="both"/>
              <w:rPr>
                <w:sz w:val="24"/>
                <w:szCs w:val="24"/>
              </w:rPr>
            </w:pPr>
            <w:r w:rsidRPr="00AE5B8E">
              <w:rPr>
                <w:sz w:val="24"/>
                <w:szCs w:val="24"/>
              </w:rPr>
              <w:t xml:space="preserve">6.1. </w:t>
            </w:r>
            <w:r>
              <w:rPr>
                <w:sz w:val="24"/>
                <w:szCs w:val="24"/>
              </w:rPr>
              <w:t xml:space="preserve">Приобретение </w:t>
            </w:r>
            <w:r w:rsidRPr="00AE5B8E">
              <w:rPr>
                <w:sz w:val="24"/>
                <w:szCs w:val="24"/>
              </w:rPr>
              <w:t>оборудовани</w:t>
            </w:r>
            <w:r>
              <w:rPr>
                <w:sz w:val="24"/>
                <w:szCs w:val="24"/>
              </w:rPr>
              <w:t>я</w:t>
            </w:r>
            <w:r w:rsidRPr="00AE5B8E">
              <w:rPr>
                <w:sz w:val="24"/>
                <w:szCs w:val="24"/>
              </w:rPr>
              <w:t>, инвентар</w:t>
            </w:r>
            <w:r>
              <w:rPr>
                <w:sz w:val="24"/>
                <w:szCs w:val="24"/>
              </w:rPr>
              <w:t>я</w:t>
            </w:r>
            <w:r w:rsidRPr="00AE5B8E">
              <w:rPr>
                <w:sz w:val="24"/>
                <w:szCs w:val="24"/>
              </w:rPr>
              <w:t xml:space="preserve"> и расходны</w:t>
            </w:r>
            <w:r>
              <w:rPr>
                <w:sz w:val="24"/>
                <w:szCs w:val="24"/>
              </w:rPr>
              <w:t>х</w:t>
            </w:r>
            <w:r w:rsidRPr="00AE5B8E">
              <w:rPr>
                <w:sz w:val="24"/>
                <w:szCs w:val="24"/>
              </w:rPr>
              <w:t xml:space="preserve"> материал</w:t>
            </w:r>
            <w:r>
              <w:rPr>
                <w:sz w:val="24"/>
                <w:szCs w:val="24"/>
              </w:rPr>
              <w:t>ов</w:t>
            </w:r>
            <w:r w:rsidRPr="00AE5B8E">
              <w:rPr>
                <w:sz w:val="24"/>
                <w:szCs w:val="24"/>
              </w:rPr>
              <w:t xml:space="preserve"> для создания площадок по организации совместной деятельности семей участников специальной военной операции (творческие и ремесленные мастерские</w:t>
            </w:r>
            <w:r w:rsidR="00645472">
              <w:rPr>
                <w:sz w:val="24"/>
                <w:szCs w:val="24"/>
              </w:rPr>
              <w:t>, другое</w:t>
            </w:r>
            <w:r w:rsidRPr="00AE5B8E">
              <w:rPr>
                <w:sz w:val="24"/>
                <w:szCs w:val="24"/>
              </w:rPr>
              <w:t>);</w:t>
            </w:r>
          </w:p>
          <w:p w:rsidR="0015420E" w:rsidRPr="00AE5B8E" w:rsidRDefault="0015420E" w:rsidP="00CE09F8">
            <w:pPr>
              <w:jc w:val="both"/>
              <w:rPr>
                <w:sz w:val="24"/>
                <w:szCs w:val="24"/>
              </w:rPr>
            </w:pPr>
            <w:r w:rsidRPr="00AE5B8E">
              <w:rPr>
                <w:sz w:val="24"/>
                <w:szCs w:val="24"/>
              </w:rPr>
              <w:t xml:space="preserve">6.2. </w:t>
            </w:r>
            <w:r>
              <w:rPr>
                <w:sz w:val="24"/>
                <w:szCs w:val="24"/>
              </w:rPr>
              <w:t xml:space="preserve">Приобретение </w:t>
            </w:r>
            <w:r w:rsidRPr="00AE5B8E">
              <w:rPr>
                <w:sz w:val="24"/>
                <w:szCs w:val="24"/>
              </w:rPr>
              <w:t>инструмент</w:t>
            </w:r>
            <w:r>
              <w:rPr>
                <w:sz w:val="24"/>
                <w:szCs w:val="24"/>
              </w:rPr>
              <w:t>ов</w:t>
            </w:r>
            <w:r w:rsidRPr="00AE5B8E">
              <w:rPr>
                <w:sz w:val="24"/>
                <w:szCs w:val="24"/>
              </w:rPr>
              <w:t xml:space="preserve"> и электроинструмент</w:t>
            </w:r>
            <w:r>
              <w:rPr>
                <w:sz w:val="24"/>
                <w:szCs w:val="24"/>
              </w:rPr>
              <w:t>ов</w:t>
            </w:r>
            <w:r w:rsidRPr="00AE5B8E">
              <w:rPr>
                <w:sz w:val="24"/>
                <w:szCs w:val="24"/>
              </w:rPr>
              <w:t xml:space="preserve"> для организации пунктов прокатов в рамках реализаци</w:t>
            </w:r>
            <w:r>
              <w:rPr>
                <w:sz w:val="24"/>
                <w:szCs w:val="24"/>
              </w:rPr>
              <w:t>и</w:t>
            </w:r>
            <w:r w:rsidRPr="00AE5B8E">
              <w:rPr>
                <w:sz w:val="24"/>
                <w:szCs w:val="24"/>
              </w:rPr>
              <w:t xml:space="preserve"> программы «Вместе с папой», групп </w:t>
            </w:r>
            <w:proofErr w:type="spellStart"/>
            <w:r w:rsidRPr="00AE5B8E">
              <w:rPr>
                <w:sz w:val="24"/>
                <w:szCs w:val="24"/>
              </w:rPr>
              <w:t>взаимоподдержки</w:t>
            </w:r>
            <w:proofErr w:type="spellEnd"/>
            <w:r w:rsidRPr="00AE5B8E">
              <w:rPr>
                <w:sz w:val="24"/>
                <w:szCs w:val="24"/>
              </w:rPr>
              <w:t>;</w:t>
            </w:r>
          </w:p>
          <w:p w:rsidR="0015420E" w:rsidRPr="00AE5B8E" w:rsidRDefault="0015420E" w:rsidP="00CE09F8">
            <w:pPr>
              <w:jc w:val="both"/>
              <w:rPr>
                <w:sz w:val="24"/>
                <w:szCs w:val="24"/>
              </w:rPr>
            </w:pPr>
            <w:r w:rsidRPr="00AE5B8E">
              <w:rPr>
                <w:sz w:val="24"/>
                <w:szCs w:val="24"/>
              </w:rPr>
              <w:t xml:space="preserve">6.3. </w:t>
            </w:r>
            <w:r>
              <w:rPr>
                <w:sz w:val="24"/>
                <w:szCs w:val="24"/>
              </w:rPr>
              <w:t>Приобретение мебели (</w:t>
            </w:r>
            <w:r w:rsidRPr="00AE5B8E">
              <w:rPr>
                <w:sz w:val="24"/>
                <w:szCs w:val="24"/>
              </w:rPr>
              <w:t>отдельные элементы мебели (</w:t>
            </w:r>
            <w:r w:rsidRPr="00870C81">
              <w:rPr>
                <w:sz w:val="24"/>
                <w:szCs w:val="24"/>
              </w:rPr>
              <w:t xml:space="preserve">например: </w:t>
            </w:r>
            <w:r w:rsidRPr="00AE5B8E">
              <w:rPr>
                <w:sz w:val="24"/>
                <w:szCs w:val="24"/>
              </w:rPr>
              <w:t>стол, стулья, шкаф для одежды, для хранения игрового оборудования</w:t>
            </w:r>
            <w:r>
              <w:rPr>
                <w:sz w:val="24"/>
                <w:szCs w:val="24"/>
              </w:rPr>
              <w:t>, инвентаря</w:t>
            </w:r>
            <w:r w:rsidRPr="00AE5B8E">
              <w:rPr>
                <w:sz w:val="24"/>
                <w:szCs w:val="24"/>
              </w:rPr>
              <w:t>,</w:t>
            </w:r>
            <w:r>
              <w:rPr>
                <w:sz w:val="24"/>
                <w:szCs w:val="24"/>
              </w:rPr>
              <w:t xml:space="preserve"> инструментов,</w:t>
            </w:r>
            <w:r w:rsidRPr="00AE5B8E">
              <w:rPr>
                <w:sz w:val="24"/>
                <w:szCs w:val="24"/>
              </w:rPr>
              <w:t xml:space="preserve"> дидактических материалов), в том числе для семейного коворкинга</w:t>
            </w:r>
            <w:r>
              <w:rPr>
                <w:sz w:val="24"/>
                <w:szCs w:val="24"/>
              </w:rPr>
              <w:t>)</w:t>
            </w:r>
            <w:r w:rsidRPr="00AE5B8E">
              <w:rPr>
                <w:sz w:val="24"/>
                <w:szCs w:val="24"/>
              </w:rPr>
              <w:t>;</w:t>
            </w:r>
          </w:p>
          <w:p w:rsidR="0015420E" w:rsidRPr="00AE5B8E" w:rsidRDefault="0015420E" w:rsidP="00CE09F8">
            <w:pPr>
              <w:jc w:val="both"/>
              <w:rPr>
                <w:sz w:val="24"/>
                <w:szCs w:val="24"/>
              </w:rPr>
            </w:pPr>
            <w:r w:rsidRPr="00AE5B8E">
              <w:rPr>
                <w:sz w:val="24"/>
                <w:szCs w:val="24"/>
              </w:rPr>
              <w:t xml:space="preserve">6.4. </w:t>
            </w:r>
            <w:r>
              <w:rPr>
                <w:sz w:val="24"/>
                <w:szCs w:val="24"/>
              </w:rPr>
              <w:t xml:space="preserve">Приобретение </w:t>
            </w:r>
            <w:r w:rsidRPr="00AE5B8E">
              <w:rPr>
                <w:sz w:val="24"/>
                <w:szCs w:val="24"/>
              </w:rPr>
              <w:t>бытов</w:t>
            </w:r>
            <w:r>
              <w:rPr>
                <w:sz w:val="24"/>
                <w:szCs w:val="24"/>
              </w:rPr>
              <w:t>ой</w:t>
            </w:r>
            <w:r w:rsidRPr="00AE5B8E">
              <w:rPr>
                <w:sz w:val="24"/>
                <w:szCs w:val="24"/>
              </w:rPr>
              <w:t xml:space="preserve"> техник</w:t>
            </w:r>
            <w:r>
              <w:rPr>
                <w:sz w:val="24"/>
                <w:szCs w:val="24"/>
              </w:rPr>
              <w:t>и</w:t>
            </w:r>
            <w:r w:rsidRPr="00AE5B8E">
              <w:rPr>
                <w:sz w:val="24"/>
                <w:szCs w:val="24"/>
              </w:rPr>
              <w:t xml:space="preserve"> (например: для создания кулинарных мастерских в рамках программ организации совместной деятельности семей участников специальной военной операции);</w:t>
            </w:r>
          </w:p>
          <w:p w:rsidR="0015420E" w:rsidRPr="00F33102" w:rsidRDefault="0015420E" w:rsidP="00CE09F8">
            <w:pPr>
              <w:jc w:val="both"/>
              <w:rPr>
                <w:strike/>
                <w:sz w:val="24"/>
                <w:szCs w:val="24"/>
              </w:rPr>
            </w:pPr>
            <w:r w:rsidRPr="00AE5B8E">
              <w:rPr>
                <w:sz w:val="24"/>
                <w:szCs w:val="24"/>
              </w:rPr>
              <w:t xml:space="preserve">6.5. </w:t>
            </w:r>
            <w:r>
              <w:rPr>
                <w:sz w:val="24"/>
                <w:szCs w:val="24"/>
              </w:rPr>
              <w:t xml:space="preserve">Приобретение </w:t>
            </w:r>
            <w:r w:rsidRPr="00AE5B8E">
              <w:rPr>
                <w:sz w:val="24"/>
                <w:szCs w:val="24"/>
              </w:rPr>
              <w:t>посуд</w:t>
            </w:r>
            <w:r>
              <w:rPr>
                <w:sz w:val="24"/>
                <w:szCs w:val="24"/>
              </w:rPr>
              <w:t>ы</w:t>
            </w:r>
            <w:r w:rsidRPr="00AE5B8E">
              <w:rPr>
                <w:sz w:val="24"/>
                <w:szCs w:val="24"/>
              </w:rPr>
              <w:t xml:space="preserve"> и кухонн</w:t>
            </w:r>
            <w:r>
              <w:rPr>
                <w:sz w:val="24"/>
                <w:szCs w:val="24"/>
              </w:rPr>
              <w:t>ого</w:t>
            </w:r>
            <w:r w:rsidRPr="00AE5B8E">
              <w:rPr>
                <w:sz w:val="24"/>
                <w:szCs w:val="24"/>
              </w:rPr>
              <w:t xml:space="preserve"> инвентар</w:t>
            </w:r>
            <w:r>
              <w:rPr>
                <w:sz w:val="24"/>
                <w:szCs w:val="24"/>
              </w:rPr>
              <w:t>я</w:t>
            </w:r>
            <w:r w:rsidRPr="00AE5B8E">
              <w:rPr>
                <w:sz w:val="24"/>
                <w:szCs w:val="24"/>
              </w:rPr>
              <w:t xml:space="preserve"> (</w:t>
            </w:r>
            <w:r>
              <w:rPr>
                <w:sz w:val="24"/>
                <w:szCs w:val="24"/>
              </w:rPr>
              <w:t xml:space="preserve">например: </w:t>
            </w:r>
            <w:r w:rsidRPr="00AE5B8E">
              <w:rPr>
                <w:sz w:val="24"/>
                <w:szCs w:val="24"/>
              </w:rPr>
              <w:t>для организации семейного коворкинга</w:t>
            </w:r>
            <w:r>
              <w:rPr>
                <w:sz w:val="24"/>
                <w:szCs w:val="24"/>
              </w:rPr>
              <w:t>,</w:t>
            </w:r>
            <w:r w:rsidRPr="00AE5B8E">
              <w:rPr>
                <w:sz w:val="24"/>
                <w:szCs w:val="24"/>
              </w:rPr>
              <w:t xml:space="preserve"> семейных клубов, кулинарных мастерских).</w:t>
            </w:r>
          </w:p>
        </w:tc>
      </w:tr>
      <w:tr w:rsidR="0015420E" w:rsidRPr="00B61B72" w:rsidTr="00CE09F8">
        <w:trPr>
          <w:trHeight w:val="624"/>
        </w:trPr>
        <w:tc>
          <w:tcPr>
            <w:tcW w:w="461" w:type="pct"/>
            <w:shd w:val="clear" w:color="auto" w:fill="auto"/>
            <w:noWrap/>
          </w:tcPr>
          <w:p w:rsidR="0015420E" w:rsidRDefault="0015420E" w:rsidP="00CE09F8">
            <w:pPr>
              <w:jc w:val="center"/>
              <w:rPr>
                <w:sz w:val="24"/>
                <w:szCs w:val="24"/>
              </w:rPr>
            </w:pPr>
            <w:r>
              <w:rPr>
                <w:sz w:val="24"/>
                <w:szCs w:val="24"/>
              </w:rPr>
              <w:t>7.</w:t>
            </w:r>
          </w:p>
        </w:tc>
        <w:tc>
          <w:tcPr>
            <w:tcW w:w="4539" w:type="pct"/>
            <w:shd w:val="clear" w:color="auto" w:fill="auto"/>
          </w:tcPr>
          <w:p w:rsidR="0015420E" w:rsidRPr="00DD4530" w:rsidRDefault="0015420E" w:rsidP="00CE09F8">
            <w:pPr>
              <w:jc w:val="both"/>
              <w:rPr>
                <w:sz w:val="24"/>
                <w:szCs w:val="24"/>
              </w:rPr>
            </w:pPr>
            <w:bookmarkStart w:id="5" w:name="_Hlk215764966"/>
            <w:r w:rsidRPr="00DD4530">
              <w:rPr>
                <w:sz w:val="24"/>
                <w:szCs w:val="24"/>
              </w:rPr>
              <w:t>Оплата услуг по созданию специализированных приложений (в том числе мобильных) с целью внедрение цифровых сервисов поддержки семей участников специальной военной операции в дистанционном формате, информационно-просветительских (раздаточных) материалов для семей участников специальной военной операции:</w:t>
            </w:r>
          </w:p>
          <w:p w:rsidR="0015420E" w:rsidRPr="00DD4530" w:rsidRDefault="0015420E" w:rsidP="00CE09F8">
            <w:pPr>
              <w:jc w:val="both"/>
              <w:rPr>
                <w:sz w:val="24"/>
                <w:szCs w:val="24"/>
              </w:rPr>
            </w:pPr>
            <w:r w:rsidRPr="00DD4530">
              <w:rPr>
                <w:sz w:val="24"/>
                <w:szCs w:val="24"/>
              </w:rPr>
              <w:t>7.1.</w:t>
            </w:r>
            <w:r w:rsidRPr="00DD4530">
              <w:t xml:space="preserve"> </w:t>
            </w:r>
            <w:r w:rsidRPr="00DD4530">
              <w:rPr>
                <w:sz w:val="24"/>
                <w:szCs w:val="24"/>
              </w:rPr>
              <w:t>Оплата услуг по созданию специализированных приложений (в том числе мобильных)</w:t>
            </w:r>
            <w:r>
              <w:rPr>
                <w:sz w:val="24"/>
                <w:szCs w:val="24"/>
              </w:rPr>
              <w:t>;</w:t>
            </w:r>
            <w:r w:rsidRPr="00DD4530">
              <w:rPr>
                <w:sz w:val="24"/>
                <w:szCs w:val="24"/>
              </w:rPr>
              <w:t xml:space="preserve"> </w:t>
            </w:r>
          </w:p>
          <w:p w:rsidR="0015420E" w:rsidRPr="00462B45" w:rsidRDefault="0015420E" w:rsidP="00CE09F8">
            <w:pPr>
              <w:jc w:val="both"/>
              <w:rPr>
                <w:sz w:val="24"/>
                <w:szCs w:val="24"/>
              </w:rPr>
            </w:pPr>
            <w:r w:rsidRPr="00DD4530">
              <w:rPr>
                <w:sz w:val="24"/>
                <w:szCs w:val="24"/>
              </w:rPr>
              <w:t>7.2. Оплата услуг по созданию информационно-просветительских материалов</w:t>
            </w:r>
            <w:r>
              <w:rPr>
                <w:sz w:val="24"/>
                <w:szCs w:val="24"/>
              </w:rPr>
              <w:t>.</w:t>
            </w:r>
            <w:bookmarkEnd w:id="5"/>
          </w:p>
        </w:tc>
      </w:tr>
      <w:tr w:rsidR="0015420E" w:rsidRPr="00DD4530" w:rsidTr="00CE09F8">
        <w:trPr>
          <w:trHeight w:val="624"/>
        </w:trPr>
        <w:tc>
          <w:tcPr>
            <w:tcW w:w="461" w:type="pct"/>
            <w:shd w:val="clear" w:color="auto" w:fill="auto"/>
            <w:noWrap/>
          </w:tcPr>
          <w:p w:rsidR="0015420E" w:rsidRPr="00F60B96" w:rsidRDefault="0015420E" w:rsidP="00CE09F8">
            <w:pPr>
              <w:jc w:val="center"/>
              <w:rPr>
                <w:sz w:val="24"/>
                <w:szCs w:val="24"/>
              </w:rPr>
            </w:pPr>
            <w:r w:rsidRPr="00F60B96">
              <w:rPr>
                <w:sz w:val="24"/>
                <w:szCs w:val="24"/>
              </w:rPr>
              <w:t>8.</w:t>
            </w:r>
          </w:p>
        </w:tc>
        <w:tc>
          <w:tcPr>
            <w:tcW w:w="4539" w:type="pct"/>
            <w:shd w:val="clear" w:color="auto" w:fill="auto"/>
          </w:tcPr>
          <w:p w:rsidR="0015420E" w:rsidRPr="00F60B96" w:rsidRDefault="0015420E" w:rsidP="00CE09F8">
            <w:pPr>
              <w:jc w:val="both"/>
              <w:rPr>
                <w:sz w:val="24"/>
                <w:szCs w:val="24"/>
              </w:rPr>
            </w:pPr>
            <w:r w:rsidRPr="00F60B96">
              <w:rPr>
                <w:sz w:val="24"/>
                <w:szCs w:val="24"/>
              </w:rPr>
              <w:t>Оплата расходов на проведение спортивно-оздоровительных, социально-культурных, информационно-просветительских мероприятий для целевых групп</w:t>
            </w:r>
          </w:p>
        </w:tc>
      </w:tr>
      <w:bookmarkEnd w:id="1"/>
    </w:tbl>
    <w:p w:rsidR="0015420E" w:rsidRPr="009E0E88" w:rsidRDefault="0015420E" w:rsidP="0015420E">
      <w:pPr>
        <w:ind w:right="-2" w:firstLine="709"/>
        <w:contextualSpacing/>
        <w:jc w:val="both"/>
        <w:rPr>
          <w:sz w:val="28"/>
          <w:szCs w:val="28"/>
        </w:rPr>
      </w:pPr>
    </w:p>
    <w:p w:rsidR="0015420E" w:rsidRPr="00D25B60" w:rsidRDefault="0015420E" w:rsidP="0015420E">
      <w:pPr>
        <w:ind w:right="-2" w:firstLine="709"/>
        <w:contextualSpacing/>
        <w:jc w:val="both"/>
        <w:rPr>
          <w:sz w:val="28"/>
          <w:szCs w:val="28"/>
        </w:rPr>
      </w:pPr>
      <w:r w:rsidRPr="00D25B60">
        <w:rPr>
          <w:sz w:val="28"/>
          <w:szCs w:val="28"/>
        </w:rPr>
        <w:t xml:space="preserve">При заполнении ФЭО по каждому виду расхода (например: приобретение спортивного оборудования и инвентаря) наименование и расчет каждого элемента затрат вписывается отдельной строкой (например: мячи, брусья, лыжи). </w:t>
      </w:r>
    </w:p>
    <w:p w:rsidR="0015420E" w:rsidRPr="00D25B60" w:rsidRDefault="0015420E" w:rsidP="0015420E">
      <w:pPr>
        <w:ind w:right="-2" w:firstLine="709"/>
        <w:contextualSpacing/>
        <w:jc w:val="both"/>
        <w:rPr>
          <w:sz w:val="28"/>
          <w:szCs w:val="28"/>
        </w:rPr>
      </w:pPr>
      <w:r w:rsidRPr="00D25B60">
        <w:rPr>
          <w:sz w:val="28"/>
          <w:szCs w:val="28"/>
        </w:rPr>
        <w:lastRenderedPageBreak/>
        <w:t>В графе 5 «Расчет стоимости» указывается путем умножения стоимости (в рублях за единицу) на количество единиц (чел., шт., час, дней) (например: мячи 600,00 руб. х 3 шт.=1800,00 руб.).</w:t>
      </w:r>
    </w:p>
    <w:p w:rsidR="0015420E" w:rsidRPr="00D25B60" w:rsidRDefault="0015420E" w:rsidP="0015420E">
      <w:pPr>
        <w:ind w:right="-2" w:firstLine="709"/>
        <w:contextualSpacing/>
        <w:jc w:val="both"/>
        <w:rPr>
          <w:sz w:val="28"/>
          <w:szCs w:val="28"/>
        </w:rPr>
      </w:pPr>
      <w:r w:rsidRPr="00D25B60">
        <w:rPr>
          <w:sz w:val="28"/>
          <w:szCs w:val="28"/>
        </w:rPr>
        <w:t>В графах 6 и 7 «Сумма расхода (рублей)» указывается результат расчета из графы 5 «Расчет стоимости» в полных рублях и копейках (например</w:t>
      </w:r>
      <w:r>
        <w:rPr>
          <w:sz w:val="28"/>
          <w:szCs w:val="28"/>
        </w:rPr>
        <w:t>:</w:t>
      </w:r>
      <w:r w:rsidRPr="00D25B60">
        <w:rPr>
          <w:sz w:val="28"/>
          <w:szCs w:val="28"/>
        </w:rPr>
        <w:t xml:space="preserve"> 1000,25) по каждому из указанных наименований расходов с подведением итога по виду расхода и по мероприятию в целом в разрезе годов финансирования регионального комплекса мер за счет гранта. </w:t>
      </w:r>
    </w:p>
    <w:p w:rsidR="0015420E" w:rsidRPr="00D25B60" w:rsidRDefault="0015420E" w:rsidP="0015420E">
      <w:pPr>
        <w:ind w:right="-2" w:firstLine="709"/>
        <w:contextualSpacing/>
        <w:jc w:val="both"/>
        <w:rPr>
          <w:sz w:val="28"/>
          <w:szCs w:val="28"/>
        </w:rPr>
      </w:pPr>
      <w:r w:rsidRPr="00D25B60">
        <w:rPr>
          <w:sz w:val="28"/>
          <w:szCs w:val="28"/>
        </w:rPr>
        <w:t>Итог по каждому мероприятию ФЭО должен соответствовать объему запрашиваемой суммы гранта раздела 5 «Финансовое обеспечение реализации регионального комплекса мер» по строке «Грант» по каждому мероприятию по годам (графы 3 и 4) и графе 5 «Всего».</w:t>
      </w:r>
    </w:p>
    <w:p w:rsidR="0015420E" w:rsidRPr="00D25B60" w:rsidRDefault="0015420E" w:rsidP="0015420E">
      <w:pPr>
        <w:ind w:right="-2" w:firstLine="709"/>
        <w:contextualSpacing/>
        <w:jc w:val="both"/>
        <w:rPr>
          <w:sz w:val="28"/>
          <w:szCs w:val="28"/>
        </w:rPr>
      </w:pPr>
      <w:r w:rsidRPr="00D25B60">
        <w:rPr>
          <w:sz w:val="28"/>
          <w:szCs w:val="28"/>
        </w:rPr>
        <w:t>В последней строке ФЭО «ИТОГО» указывается итоговая сумма, складывающаяся из сумм расходов по всем мероприятиям, которая должна соответствовать общему объему запрашиваемой суммы гранта раздела 5 «Финансовое обеспечение реализации регионального комплекса мер» по строке «Грант» по годам и графе «Всего».</w:t>
      </w:r>
    </w:p>
    <w:p w:rsidR="0015420E" w:rsidRPr="00D25B60" w:rsidRDefault="0015420E" w:rsidP="0015420E">
      <w:pPr>
        <w:ind w:right="-2" w:firstLine="709"/>
        <w:contextualSpacing/>
        <w:jc w:val="both"/>
        <w:rPr>
          <w:sz w:val="28"/>
          <w:szCs w:val="28"/>
        </w:rPr>
      </w:pPr>
      <w:r w:rsidRPr="00D25B60">
        <w:rPr>
          <w:sz w:val="28"/>
          <w:szCs w:val="28"/>
        </w:rPr>
        <w:t xml:space="preserve">В графе 8 «Характеристика результата» информация должна коррелироваться с графой «Ожидаемые результаты» раздела 4 «Календарный план реализации мероприятий регионального комплекса мер». </w:t>
      </w:r>
    </w:p>
    <w:p w:rsidR="0015420E" w:rsidRPr="00B36449" w:rsidRDefault="0015420E" w:rsidP="0015420E">
      <w:pPr>
        <w:ind w:right="-2" w:firstLine="709"/>
        <w:contextualSpacing/>
        <w:jc w:val="both"/>
        <w:rPr>
          <w:sz w:val="28"/>
          <w:szCs w:val="28"/>
        </w:rPr>
      </w:pPr>
      <w:r w:rsidRPr="00D25B60">
        <w:rPr>
          <w:sz w:val="28"/>
          <w:szCs w:val="28"/>
        </w:rPr>
        <w:t xml:space="preserve">При планировании расходов в разрезе мероприятий необходимо учитывать период </w:t>
      </w:r>
      <w:r w:rsidRPr="00B36449">
        <w:rPr>
          <w:sz w:val="28"/>
          <w:szCs w:val="28"/>
        </w:rPr>
        <w:t>реализации мероприятия, указанный в разделе 4 «Календарный план реализации мероприятий регионального комплекса мер».</w:t>
      </w:r>
    </w:p>
    <w:p w:rsidR="0015420E" w:rsidRPr="00B36449" w:rsidRDefault="0015420E" w:rsidP="0015420E">
      <w:pPr>
        <w:ind w:right="-2" w:firstLine="709"/>
        <w:contextualSpacing/>
        <w:jc w:val="both"/>
        <w:rPr>
          <w:sz w:val="28"/>
          <w:szCs w:val="28"/>
        </w:rPr>
      </w:pPr>
      <w:r w:rsidRPr="00B36449">
        <w:rPr>
          <w:sz w:val="28"/>
          <w:szCs w:val="28"/>
        </w:rPr>
        <w:t xml:space="preserve">В описание результатов необходимо включать наименования всех исполнителей мероприятия с указанием организаций, в которые будет поставлено оборудование, приобретенное за счет гранта, охват целевой группы, планируемые результаты. </w:t>
      </w:r>
    </w:p>
    <w:p w:rsidR="0015420E" w:rsidRPr="00D25B60" w:rsidRDefault="0015420E" w:rsidP="0015420E">
      <w:pPr>
        <w:ind w:right="-2" w:firstLine="709"/>
        <w:contextualSpacing/>
        <w:jc w:val="both"/>
        <w:rPr>
          <w:sz w:val="28"/>
          <w:szCs w:val="28"/>
        </w:rPr>
      </w:pPr>
      <w:r w:rsidRPr="00D25B60">
        <w:rPr>
          <w:sz w:val="28"/>
          <w:szCs w:val="28"/>
        </w:rPr>
        <w:t>Неполное раскрытие данной информации (по охвату целевой группы, учреждений – исполнителей, соисполнителей и планируемому результату) при рассмотрении заявки может повлечь исключение мероприятия регионального комплекса мер из ФЭО и соответственно сокращение объема финансирования за счет гранта.</w:t>
      </w:r>
    </w:p>
    <w:p w:rsidR="0015420E" w:rsidRPr="00194EF4" w:rsidRDefault="0015420E" w:rsidP="0015420E">
      <w:pPr>
        <w:tabs>
          <w:tab w:val="left" w:pos="1134"/>
        </w:tabs>
        <w:ind w:right="-2" w:firstLine="709"/>
        <w:contextualSpacing/>
        <w:jc w:val="both"/>
        <w:rPr>
          <w:sz w:val="28"/>
          <w:szCs w:val="28"/>
        </w:rPr>
      </w:pPr>
      <w:r w:rsidRPr="00D25B60">
        <w:rPr>
          <w:sz w:val="28"/>
          <w:szCs w:val="28"/>
        </w:rPr>
        <w:t>2</w:t>
      </w:r>
      <w:r w:rsidRPr="00194EF4">
        <w:rPr>
          <w:sz w:val="28"/>
          <w:szCs w:val="28"/>
        </w:rPr>
        <w:t>.4.2. Характеристика основных видов оборудования, ТМЦ и услуг, обеспечивающих реализацию мероприятий регионального комплекса мер.</w:t>
      </w:r>
    </w:p>
    <w:p w:rsidR="0015420E" w:rsidRPr="00194EF4" w:rsidRDefault="0015420E" w:rsidP="0015420E">
      <w:pPr>
        <w:ind w:right="-2" w:firstLine="709"/>
        <w:jc w:val="both"/>
        <w:rPr>
          <w:sz w:val="28"/>
          <w:szCs w:val="28"/>
        </w:rPr>
      </w:pPr>
      <w:r w:rsidRPr="00194EF4">
        <w:rPr>
          <w:sz w:val="28"/>
          <w:szCs w:val="28"/>
        </w:rPr>
        <w:t>При формировании ФЭО, а также при проведении в дальнейшем закупки за счет гранта оборудования, предусмотренного в ФЭО и необходимого для реализации мероприятий, должны быть учтены следующие требования:</w:t>
      </w:r>
    </w:p>
    <w:p w:rsidR="0015420E" w:rsidRPr="00194EF4" w:rsidRDefault="0015420E" w:rsidP="0015420E">
      <w:pPr>
        <w:ind w:right="-2" w:firstLine="709"/>
        <w:jc w:val="both"/>
        <w:rPr>
          <w:sz w:val="28"/>
          <w:szCs w:val="28"/>
        </w:rPr>
      </w:pPr>
      <w:r w:rsidRPr="00194EF4">
        <w:rPr>
          <w:sz w:val="28"/>
          <w:szCs w:val="28"/>
        </w:rPr>
        <w:t>- возможность долгосрочного использования оборудования, приобретаемого за счет гранта;</w:t>
      </w:r>
    </w:p>
    <w:p w:rsidR="0015420E" w:rsidRPr="00194EF4" w:rsidRDefault="0015420E" w:rsidP="0015420E">
      <w:pPr>
        <w:ind w:right="-2" w:firstLine="709"/>
        <w:jc w:val="both"/>
        <w:rPr>
          <w:sz w:val="28"/>
          <w:szCs w:val="28"/>
        </w:rPr>
      </w:pPr>
      <w:r w:rsidRPr="00194EF4">
        <w:rPr>
          <w:sz w:val="28"/>
          <w:szCs w:val="28"/>
        </w:rPr>
        <w:t>- наличие в комплектации оборудования эксплуатационной документации, а также соответствующих методик и программных средств, необходимых для работы с использованием оборудования;</w:t>
      </w:r>
    </w:p>
    <w:p w:rsidR="0015420E" w:rsidRPr="00194EF4" w:rsidRDefault="0015420E" w:rsidP="0015420E">
      <w:pPr>
        <w:ind w:right="-2" w:firstLine="709"/>
        <w:jc w:val="both"/>
        <w:rPr>
          <w:sz w:val="28"/>
          <w:szCs w:val="28"/>
        </w:rPr>
      </w:pPr>
      <w:r w:rsidRPr="00194EF4">
        <w:rPr>
          <w:sz w:val="28"/>
          <w:szCs w:val="28"/>
        </w:rPr>
        <w:t>- наличие в документации на оборудование срока гарантийного обслуживания;</w:t>
      </w:r>
    </w:p>
    <w:p w:rsidR="0015420E" w:rsidRPr="00194EF4" w:rsidRDefault="0015420E" w:rsidP="0015420E">
      <w:pPr>
        <w:ind w:right="-2" w:firstLine="709"/>
        <w:jc w:val="both"/>
        <w:rPr>
          <w:sz w:val="28"/>
          <w:szCs w:val="28"/>
        </w:rPr>
      </w:pPr>
      <w:r w:rsidRPr="00194EF4">
        <w:rPr>
          <w:sz w:val="28"/>
          <w:szCs w:val="28"/>
        </w:rPr>
        <w:lastRenderedPageBreak/>
        <w:t>- наличие специалистов, подготовленных к профессиональному использованию оборудования, или наличие возможности их обучения работе с использованием такого оборудования;</w:t>
      </w:r>
    </w:p>
    <w:p w:rsidR="0015420E" w:rsidRPr="00194EF4" w:rsidRDefault="0015420E" w:rsidP="0015420E">
      <w:pPr>
        <w:ind w:right="-2" w:firstLine="709"/>
        <w:jc w:val="both"/>
        <w:rPr>
          <w:sz w:val="28"/>
          <w:szCs w:val="28"/>
        </w:rPr>
      </w:pPr>
      <w:r w:rsidRPr="00194EF4">
        <w:rPr>
          <w:sz w:val="28"/>
          <w:szCs w:val="28"/>
        </w:rPr>
        <w:t>- наличие площадей, соответствующих разрешений и средств на установку оборудования;</w:t>
      </w:r>
    </w:p>
    <w:p w:rsidR="0015420E" w:rsidRPr="00194EF4" w:rsidRDefault="0015420E" w:rsidP="0015420E">
      <w:pPr>
        <w:ind w:right="-2" w:firstLine="709"/>
        <w:jc w:val="both"/>
        <w:rPr>
          <w:sz w:val="28"/>
          <w:szCs w:val="28"/>
        </w:rPr>
      </w:pPr>
      <w:r w:rsidRPr="00194EF4">
        <w:rPr>
          <w:sz w:val="28"/>
          <w:szCs w:val="28"/>
        </w:rPr>
        <w:t>- использование инновационного диагностического и реабилитационного оборудования;</w:t>
      </w:r>
    </w:p>
    <w:p w:rsidR="0015420E" w:rsidRPr="00194EF4" w:rsidRDefault="0015420E" w:rsidP="0015420E">
      <w:pPr>
        <w:ind w:right="-2" w:firstLine="709"/>
        <w:jc w:val="both"/>
        <w:rPr>
          <w:sz w:val="28"/>
          <w:szCs w:val="28"/>
        </w:rPr>
      </w:pPr>
      <w:r w:rsidRPr="00194EF4">
        <w:rPr>
          <w:sz w:val="28"/>
          <w:szCs w:val="28"/>
        </w:rPr>
        <w:t>- выбор оборудования, стоимость которого должна определяться по наиболее выгодным ценам путем проведения мониторинга качества и стоимости оборудования;</w:t>
      </w:r>
    </w:p>
    <w:p w:rsidR="0015420E" w:rsidRPr="00194EF4" w:rsidRDefault="0015420E" w:rsidP="0015420E">
      <w:pPr>
        <w:ind w:right="-2" w:firstLine="709"/>
        <w:jc w:val="both"/>
        <w:rPr>
          <w:sz w:val="28"/>
          <w:szCs w:val="28"/>
        </w:rPr>
      </w:pPr>
      <w:r w:rsidRPr="00194EF4">
        <w:rPr>
          <w:sz w:val="28"/>
          <w:szCs w:val="28"/>
        </w:rPr>
        <w:t>- учет оборудования в соответствии с законодательством Российской Федерации;</w:t>
      </w:r>
    </w:p>
    <w:p w:rsidR="0015420E" w:rsidRPr="00194EF4" w:rsidRDefault="0015420E" w:rsidP="0015420E">
      <w:pPr>
        <w:ind w:right="-2" w:firstLine="709"/>
        <w:jc w:val="both"/>
        <w:rPr>
          <w:sz w:val="28"/>
          <w:szCs w:val="28"/>
        </w:rPr>
      </w:pPr>
      <w:r w:rsidRPr="00194EF4">
        <w:rPr>
          <w:sz w:val="28"/>
          <w:szCs w:val="28"/>
        </w:rPr>
        <w:t>- размещение на приобретенном оборудовании логотипа Фонда.</w:t>
      </w:r>
    </w:p>
    <w:p w:rsidR="0015420E" w:rsidRPr="00D25B60" w:rsidRDefault="0015420E" w:rsidP="0015420E">
      <w:pPr>
        <w:ind w:right="-2" w:firstLine="709"/>
        <w:jc w:val="both"/>
        <w:rPr>
          <w:sz w:val="28"/>
          <w:szCs w:val="28"/>
        </w:rPr>
      </w:pPr>
      <w:r w:rsidRPr="00194EF4">
        <w:rPr>
          <w:sz w:val="28"/>
          <w:szCs w:val="28"/>
        </w:rPr>
        <w:t>- отсутствие наименования приобретаемого оборудования в Федеральном перечне реабилитационных мероприятий, технических средств реабилитации и услуг, предоставляемые инвалиду, утвержденному распоряжением Правительства РФ от 30 декабря 2005 г. № 2347-р с учетом всех изменений.</w:t>
      </w:r>
    </w:p>
    <w:p w:rsidR="0015420E" w:rsidRPr="00D25B60" w:rsidRDefault="0015420E" w:rsidP="0015420E">
      <w:pPr>
        <w:ind w:right="-2" w:firstLine="709"/>
        <w:jc w:val="both"/>
        <w:rPr>
          <w:b/>
          <w:i/>
          <w:sz w:val="28"/>
          <w:szCs w:val="28"/>
        </w:rPr>
      </w:pPr>
      <w:r w:rsidRPr="008C4E21">
        <w:rPr>
          <w:b/>
          <w:i/>
          <w:sz w:val="28"/>
          <w:szCs w:val="28"/>
        </w:rPr>
        <w:t>Примерный перечень оборудования, мебели, ТМЦ и услуг, финансируемых за счет гранта по соответствующей тематике:</w:t>
      </w:r>
    </w:p>
    <w:p w:rsidR="0015420E" w:rsidRDefault="0015420E" w:rsidP="0015420E">
      <w:pPr>
        <w:ind w:right="-2" w:firstLine="709"/>
        <w:jc w:val="both"/>
        <w:rPr>
          <w:sz w:val="28"/>
          <w:szCs w:val="28"/>
        </w:rPr>
      </w:pPr>
      <w:r w:rsidRPr="00D25B60">
        <w:rPr>
          <w:sz w:val="28"/>
          <w:szCs w:val="28"/>
        </w:rPr>
        <w:t>1.</w:t>
      </w:r>
      <w:r w:rsidRPr="00D25B60">
        <w:rPr>
          <w:sz w:val="28"/>
          <w:szCs w:val="28"/>
        </w:rPr>
        <w:tab/>
      </w:r>
      <w:r w:rsidRPr="00CF204D">
        <w:rPr>
          <w:i/>
          <w:sz w:val="28"/>
          <w:szCs w:val="28"/>
        </w:rPr>
        <w:t xml:space="preserve">Приобретение оборудования и материалов, используемых в программах реабилитации и </w:t>
      </w:r>
      <w:proofErr w:type="spellStart"/>
      <w:r w:rsidRPr="00CF204D">
        <w:rPr>
          <w:i/>
          <w:sz w:val="28"/>
          <w:szCs w:val="28"/>
        </w:rPr>
        <w:t>абилитации</w:t>
      </w:r>
      <w:proofErr w:type="spellEnd"/>
      <w:r w:rsidRPr="00CF204D">
        <w:rPr>
          <w:i/>
          <w:sz w:val="28"/>
          <w:szCs w:val="28"/>
        </w:rPr>
        <w:t xml:space="preserve"> семей с детьми участников специальной военной операции</w:t>
      </w:r>
      <w:r w:rsidRPr="00D25B60">
        <w:rPr>
          <w:sz w:val="28"/>
          <w:szCs w:val="28"/>
        </w:rPr>
        <w:t>: программно-аппаратны</w:t>
      </w:r>
      <w:r>
        <w:rPr>
          <w:sz w:val="28"/>
          <w:szCs w:val="28"/>
        </w:rPr>
        <w:t>х</w:t>
      </w:r>
      <w:r w:rsidRPr="00D25B60">
        <w:rPr>
          <w:sz w:val="28"/>
          <w:szCs w:val="28"/>
        </w:rPr>
        <w:t>, программно-дидактически</w:t>
      </w:r>
      <w:r>
        <w:rPr>
          <w:sz w:val="28"/>
          <w:szCs w:val="28"/>
        </w:rPr>
        <w:t>х</w:t>
      </w:r>
      <w:r w:rsidRPr="00D25B60">
        <w:rPr>
          <w:sz w:val="28"/>
          <w:szCs w:val="28"/>
        </w:rPr>
        <w:t xml:space="preserve"> комплекс</w:t>
      </w:r>
      <w:r>
        <w:rPr>
          <w:sz w:val="28"/>
          <w:szCs w:val="28"/>
        </w:rPr>
        <w:t>ов</w:t>
      </w:r>
      <w:r w:rsidRPr="00D25B60">
        <w:rPr>
          <w:sz w:val="28"/>
          <w:szCs w:val="28"/>
        </w:rPr>
        <w:t>, терапевтически</w:t>
      </w:r>
      <w:r>
        <w:rPr>
          <w:sz w:val="28"/>
          <w:szCs w:val="28"/>
        </w:rPr>
        <w:t>х</w:t>
      </w:r>
      <w:r w:rsidRPr="00D25B60">
        <w:rPr>
          <w:sz w:val="28"/>
          <w:szCs w:val="28"/>
        </w:rPr>
        <w:t xml:space="preserve"> систем, сенсорно</w:t>
      </w:r>
      <w:r>
        <w:rPr>
          <w:sz w:val="28"/>
          <w:szCs w:val="28"/>
        </w:rPr>
        <w:t>го</w:t>
      </w:r>
      <w:r w:rsidRPr="00D25B60">
        <w:rPr>
          <w:sz w:val="28"/>
          <w:szCs w:val="28"/>
        </w:rPr>
        <w:t xml:space="preserve"> и тактильно</w:t>
      </w:r>
      <w:r>
        <w:rPr>
          <w:sz w:val="28"/>
          <w:szCs w:val="28"/>
        </w:rPr>
        <w:t>го</w:t>
      </w:r>
      <w:r w:rsidRPr="00D25B60">
        <w:rPr>
          <w:sz w:val="28"/>
          <w:szCs w:val="28"/>
        </w:rPr>
        <w:t xml:space="preserve"> оборудовани</w:t>
      </w:r>
      <w:r>
        <w:rPr>
          <w:sz w:val="28"/>
          <w:szCs w:val="28"/>
        </w:rPr>
        <w:t>я</w:t>
      </w:r>
      <w:r w:rsidRPr="00D25B60">
        <w:rPr>
          <w:sz w:val="28"/>
          <w:szCs w:val="28"/>
        </w:rPr>
        <w:t xml:space="preserve"> и други</w:t>
      </w:r>
      <w:r>
        <w:rPr>
          <w:sz w:val="28"/>
          <w:szCs w:val="28"/>
        </w:rPr>
        <w:t>х</w:t>
      </w:r>
      <w:r w:rsidRPr="00D25B60">
        <w:rPr>
          <w:sz w:val="28"/>
          <w:szCs w:val="28"/>
        </w:rPr>
        <w:t xml:space="preserve"> технически</w:t>
      </w:r>
      <w:r>
        <w:rPr>
          <w:sz w:val="28"/>
          <w:szCs w:val="28"/>
        </w:rPr>
        <w:t>х</w:t>
      </w:r>
      <w:r w:rsidRPr="00D25B60">
        <w:rPr>
          <w:sz w:val="28"/>
          <w:szCs w:val="28"/>
        </w:rPr>
        <w:t xml:space="preserve"> инструмент</w:t>
      </w:r>
      <w:r>
        <w:rPr>
          <w:sz w:val="28"/>
          <w:szCs w:val="28"/>
        </w:rPr>
        <w:t>ов</w:t>
      </w:r>
      <w:r w:rsidRPr="00D25B60">
        <w:rPr>
          <w:sz w:val="28"/>
          <w:szCs w:val="28"/>
        </w:rPr>
        <w:t xml:space="preserve"> и приспособлени</w:t>
      </w:r>
      <w:r>
        <w:rPr>
          <w:sz w:val="28"/>
          <w:szCs w:val="28"/>
        </w:rPr>
        <w:t>й</w:t>
      </w:r>
      <w:r w:rsidRPr="00D25B60">
        <w:rPr>
          <w:sz w:val="28"/>
          <w:szCs w:val="28"/>
        </w:rPr>
        <w:t>, используемы</w:t>
      </w:r>
      <w:r>
        <w:rPr>
          <w:sz w:val="28"/>
          <w:szCs w:val="28"/>
        </w:rPr>
        <w:t>х</w:t>
      </w:r>
      <w:r w:rsidRPr="00D25B60">
        <w:rPr>
          <w:sz w:val="28"/>
          <w:szCs w:val="28"/>
        </w:rPr>
        <w:t xml:space="preserve"> для оказания инновационных реабилитационных</w:t>
      </w:r>
      <w:r>
        <w:rPr>
          <w:sz w:val="28"/>
          <w:szCs w:val="28"/>
        </w:rPr>
        <w:t xml:space="preserve"> и </w:t>
      </w:r>
      <w:proofErr w:type="spellStart"/>
      <w:r>
        <w:rPr>
          <w:sz w:val="28"/>
          <w:szCs w:val="28"/>
        </w:rPr>
        <w:t>абилитационных</w:t>
      </w:r>
      <w:proofErr w:type="spellEnd"/>
      <w:r w:rsidRPr="00D25B60">
        <w:rPr>
          <w:sz w:val="28"/>
          <w:szCs w:val="28"/>
        </w:rPr>
        <w:t xml:space="preserve"> услуг представителям </w:t>
      </w:r>
      <w:bookmarkStart w:id="6" w:name="_Hlk215589590"/>
      <w:r w:rsidRPr="00D25B60">
        <w:rPr>
          <w:sz w:val="28"/>
          <w:szCs w:val="28"/>
        </w:rPr>
        <w:t>целевых групп</w:t>
      </w:r>
      <w:bookmarkEnd w:id="6"/>
      <w:r w:rsidRPr="00D25B60">
        <w:rPr>
          <w:sz w:val="28"/>
          <w:szCs w:val="28"/>
        </w:rPr>
        <w:t>, направленных на улучшение качества их жизни, обеспечени</w:t>
      </w:r>
      <w:r>
        <w:rPr>
          <w:sz w:val="28"/>
          <w:szCs w:val="28"/>
        </w:rPr>
        <w:t>я</w:t>
      </w:r>
      <w:r w:rsidRPr="00D25B60">
        <w:rPr>
          <w:sz w:val="28"/>
          <w:szCs w:val="28"/>
        </w:rPr>
        <w:t xml:space="preserve"> </w:t>
      </w:r>
      <w:proofErr w:type="spellStart"/>
      <w:r w:rsidRPr="00D25B60">
        <w:rPr>
          <w:sz w:val="28"/>
          <w:szCs w:val="28"/>
        </w:rPr>
        <w:t>психо</w:t>
      </w:r>
      <w:proofErr w:type="spellEnd"/>
      <w:r w:rsidRPr="00D25B60">
        <w:rPr>
          <w:sz w:val="28"/>
          <w:szCs w:val="28"/>
        </w:rPr>
        <w:t>-эмоциональной коррекции и других целей</w:t>
      </w:r>
      <w:r>
        <w:rPr>
          <w:sz w:val="28"/>
          <w:szCs w:val="28"/>
        </w:rPr>
        <w:t>;</w:t>
      </w:r>
      <w:r w:rsidRPr="00D25B60">
        <w:rPr>
          <w:sz w:val="28"/>
          <w:szCs w:val="28"/>
        </w:rPr>
        <w:t xml:space="preserve"> </w:t>
      </w:r>
      <w:r>
        <w:rPr>
          <w:sz w:val="28"/>
          <w:szCs w:val="28"/>
        </w:rPr>
        <w:t>о</w:t>
      </w:r>
      <w:r w:rsidRPr="00D25B60">
        <w:rPr>
          <w:sz w:val="28"/>
          <w:szCs w:val="28"/>
        </w:rPr>
        <w:t>борудовани</w:t>
      </w:r>
      <w:r>
        <w:rPr>
          <w:sz w:val="28"/>
          <w:szCs w:val="28"/>
        </w:rPr>
        <w:t>я</w:t>
      </w:r>
      <w:r w:rsidRPr="00D25B60">
        <w:rPr>
          <w:sz w:val="28"/>
          <w:szCs w:val="28"/>
        </w:rPr>
        <w:t xml:space="preserve"> для </w:t>
      </w:r>
      <w:proofErr w:type="spellStart"/>
      <w:r w:rsidRPr="00D25B60">
        <w:rPr>
          <w:sz w:val="28"/>
          <w:szCs w:val="28"/>
        </w:rPr>
        <w:t>пескотерапии</w:t>
      </w:r>
      <w:proofErr w:type="spellEnd"/>
      <w:r w:rsidRPr="00D25B60">
        <w:rPr>
          <w:sz w:val="28"/>
          <w:szCs w:val="28"/>
        </w:rPr>
        <w:t>, арт</w:t>
      </w:r>
      <w:r>
        <w:rPr>
          <w:sz w:val="28"/>
          <w:szCs w:val="28"/>
        </w:rPr>
        <w:t>- т</w:t>
      </w:r>
      <w:r w:rsidRPr="00D25B60">
        <w:rPr>
          <w:sz w:val="28"/>
          <w:szCs w:val="28"/>
        </w:rPr>
        <w:t>ерапии и друго</w:t>
      </w:r>
      <w:r>
        <w:rPr>
          <w:sz w:val="28"/>
          <w:szCs w:val="28"/>
        </w:rPr>
        <w:t>го</w:t>
      </w:r>
      <w:r w:rsidRPr="00D25B60">
        <w:rPr>
          <w:sz w:val="28"/>
          <w:szCs w:val="28"/>
        </w:rPr>
        <w:t xml:space="preserve"> оборудовани</w:t>
      </w:r>
      <w:r>
        <w:rPr>
          <w:sz w:val="28"/>
          <w:szCs w:val="28"/>
        </w:rPr>
        <w:t>я</w:t>
      </w:r>
      <w:r w:rsidRPr="00D25B60">
        <w:rPr>
          <w:sz w:val="28"/>
          <w:szCs w:val="28"/>
        </w:rPr>
        <w:t>, используемо</w:t>
      </w:r>
      <w:r>
        <w:rPr>
          <w:sz w:val="28"/>
          <w:szCs w:val="28"/>
        </w:rPr>
        <w:t>го</w:t>
      </w:r>
      <w:r w:rsidRPr="00D25B60">
        <w:rPr>
          <w:sz w:val="28"/>
          <w:szCs w:val="28"/>
        </w:rPr>
        <w:t xml:space="preserve"> для внедрения современных технологий и методик предоставления </w:t>
      </w:r>
      <w:r w:rsidRPr="00454483">
        <w:rPr>
          <w:sz w:val="28"/>
          <w:szCs w:val="28"/>
        </w:rPr>
        <w:t xml:space="preserve">психоэмоциональной </w:t>
      </w:r>
      <w:r w:rsidRPr="00D25B60">
        <w:rPr>
          <w:sz w:val="28"/>
          <w:szCs w:val="28"/>
        </w:rPr>
        <w:t>помощи представителям целевых групп.</w:t>
      </w:r>
    </w:p>
    <w:p w:rsidR="0015420E" w:rsidRPr="00B36449" w:rsidRDefault="0015420E" w:rsidP="0015420E">
      <w:pPr>
        <w:ind w:right="-2" w:firstLine="709"/>
        <w:jc w:val="both"/>
        <w:rPr>
          <w:sz w:val="28"/>
          <w:szCs w:val="28"/>
        </w:rPr>
      </w:pPr>
      <w:r w:rsidRPr="00B36449">
        <w:rPr>
          <w:sz w:val="28"/>
          <w:szCs w:val="28"/>
        </w:rPr>
        <w:t xml:space="preserve">2. </w:t>
      </w:r>
      <w:r w:rsidRPr="00CF204D">
        <w:rPr>
          <w:i/>
          <w:sz w:val="28"/>
          <w:szCs w:val="28"/>
        </w:rPr>
        <w:t>Приобретение транспортных средств для создания (развития деятельности) мобильных служб помощи детям и семьям с детьми участников специальной военной операции и организации мероприятий с семьями с детьми участников специальной военной операции.</w:t>
      </w:r>
    </w:p>
    <w:p w:rsidR="0015420E" w:rsidRDefault="0015420E" w:rsidP="0015420E">
      <w:pPr>
        <w:ind w:right="-2" w:firstLine="709"/>
        <w:jc w:val="both"/>
        <w:rPr>
          <w:sz w:val="28"/>
          <w:szCs w:val="28"/>
        </w:rPr>
      </w:pPr>
      <w:r w:rsidRPr="00B36449">
        <w:rPr>
          <w:sz w:val="28"/>
          <w:szCs w:val="28"/>
        </w:rPr>
        <w:t>За счет гранта допускается приобретение автомобилей отечественного производства базовой комплектации</w:t>
      </w:r>
      <w:r>
        <w:rPr>
          <w:sz w:val="28"/>
          <w:szCs w:val="28"/>
        </w:rPr>
        <w:t xml:space="preserve"> с количеством пассажирских мест от 5 до 7, </w:t>
      </w:r>
      <w:r w:rsidRPr="00B36449">
        <w:rPr>
          <w:sz w:val="28"/>
          <w:szCs w:val="28"/>
        </w:rPr>
        <w:t xml:space="preserve">с обязательным </w:t>
      </w:r>
      <w:r>
        <w:rPr>
          <w:sz w:val="28"/>
          <w:szCs w:val="28"/>
        </w:rPr>
        <w:t xml:space="preserve">специальным </w:t>
      </w:r>
      <w:r w:rsidRPr="00B36449">
        <w:rPr>
          <w:sz w:val="28"/>
          <w:szCs w:val="28"/>
        </w:rPr>
        <w:t>оборудованием</w:t>
      </w:r>
      <w:r>
        <w:rPr>
          <w:sz w:val="28"/>
          <w:szCs w:val="28"/>
        </w:rPr>
        <w:t xml:space="preserve">, облегчающим посадку и высадку пассажиров </w:t>
      </w:r>
      <w:r w:rsidRPr="00477480">
        <w:rPr>
          <w:sz w:val="28"/>
          <w:szCs w:val="28"/>
        </w:rPr>
        <w:t>с ограниченными возможностями, в том числе инвалидов-колясочников</w:t>
      </w:r>
      <w:r>
        <w:rPr>
          <w:sz w:val="28"/>
          <w:szCs w:val="28"/>
        </w:rPr>
        <w:t>,</w:t>
      </w:r>
      <w:r w:rsidRPr="00B36449">
        <w:rPr>
          <w:sz w:val="28"/>
          <w:szCs w:val="28"/>
        </w:rPr>
        <w:t xml:space="preserve"> </w:t>
      </w:r>
      <w:r>
        <w:rPr>
          <w:sz w:val="28"/>
          <w:szCs w:val="28"/>
        </w:rPr>
        <w:t>в виде</w:t>
      </w:r>
      <w:r w:rsidRPr="00B36449">
        <w:rPr>
          <w:sz w:val="28"/>
          <w:szCs w:val="28"/>
        </w:rPr>
        <w:t xml:space="preserve"> трап-устройств, наклонных платформ</w:t>
      </w:r>
      <w:r>
        <w:rPr>
          <w:sz w:val="28"/>
          <w:szCs w:val="28"/>
        </w:rPr>
        <w:t>/</w:t>
      </w:r>
      <w:r w:rsidRPr="00B36449">
        <w:rPr>
          <w:sz w:val="28"/>
          <w:szCs w:val="28"/>
        </w:rPr>
        <w:t>рамп</w:t>
      </w:r>
      <w:r>
        <w:rPr>
          <w:sz w:val="28"/>
          <w:szCs w:val="28"/>
        </w:rPr>
        <w:t>,</w:t>
      </w:r>
      <w:r w:rsidRPr="00B36449">
        <w:rPr>
          <w:sz w:val="28"/>
          <w:szCs w:val="28"/>
        </w:rPr>
        <w:t xml:space="preserve"> откидных трапов</w:t>
      </w:r>
      <w:r>
        <w:rPr>
          <w:sz w:val="28"/>
          <w:szCs w:val="28"/>
        </w:rPr>
        <w:t>/</w:t>
      </w:r>
      <w:r w:rsidRPr="00B36449">
        <w:rPr>
          <w:sz w:val="28"/>
          <w:szCs w:val="28"/>
        </w:rPr>
        <w:t>аппарелей</w:t>
      </w:r>
      <w:r>
        <w:rPr>
          <w:sz w:val="28"/>
          <w:szCs w:val="28"/>
        </w:rPr>
        <w:t>,</w:t>
      </w:r>
      <w:r w:rsidRPr="00B36449">
        <w:rPr>
          <w:sz w:val="28"/>
          <w:szCs w:val="28"/>
        </w:rPr>
        <w:t xml:space="preserve"> подъёмны</w:t>
      </w:r>
      <w:r>
        <w:rPr>
          <w:sz w:val="28"/>
          <w:szCs w:val="28"/>
        </w:rPr>
        <w:t>х</w:t>
      </w:r>
      <w:r w:rsidRPr="00B36449">
        <w:rPr>
          <w:sz w:val="28"/>
          <w:szCs w:val="28"/>
        </w:rPr>
        <w:t xml:space="preserve"> механически</w:t>
      </w:r>
      <w:r>
        <w:rPr>
          <w:sz w:val="28"/>
          <w:szCs w:val="28"/>
        </w:rPr>
        <w:t>х</w:t>
      </w:r>
      <w:r w:rsidRPr="00B36449">
        <w:rPr>
          <w:sz w:val="28"/>
          <w:szCs w:val="28"/>
        </w:rPr>
        <w:t>, гидравлически</w:t>
      </w:r>
      <w:r>
        <w:rPr>
          <w:sz w:val="28"/>
          <w:szCs w:val="28"/>
        </w:rPr>
        <w:t>х</w:t>
      </w:r>
      <w:r w:rsidRPr="00B36449">
        <w:rPr>
          <w:sz w:val="28"/>
          <w:szCs w:val="28"/>
        </w:rPr>
        <w:t xml:space="preserve"> или электрически</w:t>
      </w:r>
      <w:r>
        <w:rPr>
          <w:sz w:val="28"/>
          <w:szCs w:val="28"/>
        </w:rPr>
        <w:t>х</w:t>
      </w:r>
      <w:r w:rsidRPr="00B36449">
        <w:rPr>
          <w:sz w:val="28"/>
          <w:szCs w:val="28"/>
        </w:rPr>
        <w:t xml:space="preserve"> устройств</w:t>
      </w:r>
      <w:r>
        <w:rPr>
          <w:sz w:val="28"/>
          <w:szCs w:val="28"/>
        </w:rPr>
        <w:t xml:space="preserve">, на базе </w:t>
      </w:r>
      <w:r w:rsidRPr="00B36449">
        <w:rPr>
          <w:sz w:val="28"/>
          <w:szCs w:val="28"/>
        </w:rPr>
        <w:t>типа</w:t>
      </w:r>
      <w:r>
        <w:rPr>
          <w:sz w:val="28"/>
          <w:szCs w:val="28"/>
        </w:rPr>
        <w:t xml:space="preserve"> С</w:t>
      </w:r>
      <w:r w:rsidRPr="00B36449">
        <w:rPr>
          <w:sz w:val="28"/>
          <w:szCs w:val="28"/>
        </w:rPr>
        <w:t>оболь</w:t>
      </w:r>
      <w:r>
        <w:rPr>
          <w:sz w:val="28"/>
          <w:szCs w:val="28"/>
        </w:rPr>
        <w:t>,</w:t>
      </w:r>
      <w:r w:rsidRPr="00B36449">
        <w:rPr>
          <w:sz w:val="28"/>
          <w:szCs w:val="28"/>
        </w:rPr>
        <w:t xml:space="preserve"> </w:t>
      </w:r>
      <w:r>
        <w:rPr>
          <w:sz w:val="28"/>
          <w:szCs w:val="28"/>
        </w:rPr>
        <w:t>Г</w:t>
      </w:r>
      <w:r w:rsidRPr="00B36449">
        <w:rPr>
          <w:sz w:val="28"/>
          <w:szCs w:val="28"/>
        </w:rPr>
        <w:t>азель</w:t>
      </w:r>
      <w:r>
        <w:rPr>
          <w:sz w:val="28"/>
          <w:szCs w:val="28"/>
        </w:rPr>
        <w:t>,</w:t>
      </w:r>
      <w:r w:rsidRPr="00B36449">
        <w:rPr>
          <w:sz w:val="28"/>
          <w:szCs w:val="28"/>
        </w:rPr>
        <w:t xml:space="preserve"> УАЗ «Буханка» тип Комби</w:t>
      </w:r>
      <w:r>
        <w:rPr>
          <w:sz w:val="28"/>
          <w:szCs w:val="28"/>
        </w:rPr>
        <w:t>,</w:t>
      </w:r>
      <w:r w:rsidRPr="00B36449">
        <w:rPr>
          <w:sz w:val="28"/>
          <w:szCs w:val="28"/>
        </w:rPr>
        <w:t xml:space="preserve"> или уже оборудованный </w:t>
      </w:r>
      <w:r>
        <w:rPr>
          <w:sz w:val="28"/>
          <w:szCs w:val="28"/>
        </w:rPr>
        <w:t>спец</w:t>
      </w:r>
      <w:r w:rsidRPr="00B36449">
        <w:rPr>
          <w:sz w:val="28"/>
          <w:szCs w:val="28"/>
        </w:rPr>
        <w:t xml:space="preserve">автомобиль (например: LADA </w:t>
      </w:r>
      <w:proofErr w:type="spellStart"/>
      <w:r w:rsidRPr="00B36449">
        <w:rPr>
          <w:sz w:val="28"/>
          <w:szCs w:val="28"/>
        </w:rPr>
        <w:t>Granta</w:t>
      </w:r>
      <w:proofErr w:type="spellEnd"/>
      <w:r>
        <w:rPr>
          <w:sz w:val="28"/>
          <w:szCs w:val="28"/>
        </w:rPr>
        <w:t xml:space="preserve"> </w:t>
      </w:r>
      <w:proofErr w:type="spellStart"/>
      <w:r w:rsidRPr="00B36449">
        <w:rPr>
          <w:sz w:val="28"/>
          <w:szCs w:val="28"/>
        </w:rPr>
        <w:t>Kub</w:t>
      </w:r>
      <w:proofErr w:type="spellEnd"/>
      <w:r>
        <w:rPr>
          <w:sz w:val="28"/>
          <w:szCs w:val="28"/>
        </w:rPr>
        <w:t>,</w:t>
      </w:r>
      <w:r w:rsidRPr="00B36449">
        <w:rPr>
          <w:sz w:val="28"/>
          <w:szCs w:val="28"/>
        </w:rPr>
        <w:t xml:space="preserve"> LADA LARGUS </w:t>
      </w:r>
      <w:proofErr w:type="spellStart"/>
      <w:r w:rsidRPr="00B36449">
        <w:rPr>
          <w:sz w:val="28"/>
          <w:szCs w:val="28"/>
        </w:rPr>
        <w:t>Kub</w:t>
      </w:r>
      <w:proofErr w:type="spellEnd"/>
      <w:r>
        <w:rPr>
          <w:sz w:val="28"/>
          <w:szCs w:val="28"/>
        </w:rPr>
        <w:t xml:space="preserve"> для людей с ограниченными возможностями)</w:t>
      </w:r>
      <w:r w:rsidRPr="00B36449">
        <w:rPr>
          <w:sz w:val="28"/>
          <w:szCs w:val="28"/>
        </w:rPr>
        <w:t xml:space="preserve">. </w:t>
      </w:r>
    </w:p>
    <w:p w:rsidR="0015420E" w:rsidRPr="00B36449" w:rsidRDefault="0015420E" w:rsidP="0015420E">
      <w:pPr>
        <w:ind w:right="-2" w:firstLine="709"/>
        <w:jc w:val="both"/>
        <w:rPr>
          <w:sz w:val="28"/>
          <w:szCs w:val="28"/>
        </w:rPr>
      </w:pPr>
      <w:r w:rsidRPr="00B36449">
        <w:rPr>
          <w:sz w:val="28"/>
          <w:szCs w:val="28"/>
        </w:rPr>
        <w:lastRenderedPageBreak/>
        <w:t>Общая сумма расходов на приобретение транспортных средств за счет гранта не более 35 % от общей заявленной суммы гранта.</w:t>
      </w:r>
    </w:p>
    <w:p w:rsidR="0015420E" w:rsidRPr="00B36449" w:rsidRDefault="0015420E" w:rsidP="0015420E">
      <w:pPr>
        <w:ind w:right="-2" w:firstLine="709"/>
        <w:jc w:val="both"/>
        <w:rPr>
          <w:sz w:val="28"/>
          <w:szCs w:val="28"/>
        </w:rPr>
      </w:pPr>
      <w:r>
        <w:rPr>
          <w:sz w:val="28"/>
          <w:szCs w:val="28"/>
        </w:rPr>
        <w:t>Н</w:t>
      </w:r>
      <w:r w:rsidRPr="00B36449">
        <w:rPr>
          <w:sz w:val="28"/>
          <w:szCs w:val="28"/>
        </w:rPr>
        <w:t>е финансируется за счет гранта</w:t>
      </w:r>
      <w:r w:rsidRPr="00B65658">
        <w:t xml:space="preserve"> </w:t>
      </w:r>
      <w:r w:rsidRPr="00B65658">
        <w:rPr>
          <w:sz w:val="28"/>
          <w:szCs w:val="28"/>
        </w:rPr>
        <w:t>оснащение салона чехлами, аудио-видео-навигационными средствами</w:t>
      </w:r>
      <w:r>
        <w:rPr>
          <w:sz w:val="28"/>
          <w:szCs w:val="28"/>
        </w:rPr>
        <w:t>,</w:t>
      </w:r>
      <w:r w:rsidRPr="00B65658">
        <w:rPr>
          <w:sz w:val="28"/>
          <w:szCs w:val="28"/>
        </w:rPr>
        <w:t xml:space="preserve"> автомобильными аптечками</w:t>
      </w:r>
      <w:r>
        <w:rPr>
          <w:sz w:val="28"/>
          <w:szCs w:val="28"/>
        </w:rPr>
        <w:t>,</w:t>
      </w:r>
      <w:r w:rsidRPr="00B65658">
        <w:rPr>
          <w:sz w:val="28"/>
          <w:szCs w:val="28"/>
        </w:rPr>
        <w:t xml:space="preserve"> ремкомплектами</w:t>
      </w:r>
      <w:r>
        <w:rPr>
          <w:sz w:val="28"/>
          <w:szCs w:val="28"/>
        </w:rPr>
        <w:t>,</w:t>
      </w:r>
      <w:r w:rsidRPr="00B65658">
        <w:rPr>
          <w:sz w:val="28"/>
          <w:szCs w:val="28"/>
        </w:rPr>
        <w:t xml:space="preserve"> огнетушителями</w:t>
      </w:r>
      <w:r>
        <w:rPr>
          <w:sz w:val="28"/>
          <w:szCs w:val="28"/>
        </w:rPr>
        <w:t>,</w:t>
      </w:r>
      <w:r w:rsidRPr="00B65658">
        <w:rPr>
          <w:sz w:val="28"/>
          <w:szCs w:val="28"/>
        </w:rPr>
        <w:t xml:space="preserve"> </w:t>
      </w:r>
      <w:r>
        <w:rPr>
          <w:sz w:val="28"/>
          <w:szCs w:val="28"/>
        </w:rPr>
        <w:t>с</w:t>
      </w:r>
      <w:r w:rsidRPr="00B36449">
        <w:rPr>
          <w:sz w:val="28"/>
          <w:szCs w:val="28"/>
        </w:rPr>
        <w:t>траховка автомобилей всех видов.</w:t>
      </w:r>
    </w:p>
    <w:p w:rsidR="0015420E" w:rsidRPr="00D25B60" w:rsidRDefault="0015420E" w:rsidP="0015420E">
      <w:pPr>
        <w:ind w:right="-2" w:firstLine="709"/>
        <w:jc w:val="both"/>
        <w:rPr>
          <w:sz w:val="28"/>
          <w:szCs w:val="28"/>
        </w:rPr>
      </w:pPr>
      <w:r>
        <w:rPr>
          <w:sz w:val="28"/>
          <w:szCs w:val="28"/>
        </w:rPr>
        <w:t>3</w:t>
      </w:r>
      <w:r w:rsidRPr="00D25B60">
        <w:rPr>
          <w:sz w:val="28"/>
          <w:szCs w:val="28"/>
        </w:rPr>
        <w:t xml:space="preserve">. </w:t>
      </w:r>
      <w:r w:rsidRPr="00CF204D">
        <w:rPr>
          <w:i/>
          <w:sz w:val="28"/>
          <w:szCs w:val="28"/>
        </w:rPr>
        <w:t>Приобретение диагностических методик, программных средств, программно-методических, видео материалов</w:t>
      </w:r>
      <w:r>
        <w:rPr>
          <w:i/>
          <w:sz w:val="28"/>
          <w:szCs w:val="28"/>
        </w:rPr>
        <w:t>:</w:t>
      </w:r>
      <w:r>
        <w:rPr>
          <w:sz w:val="28"/>
          <w:szCs w:val="28"/>
        </w:rPr>
        <w:t xml:space="preserve"> </w:t>
      </w:r>
      <w:r w:rsidRPr="00D25B60">
        <w:rPr>
          <w:sz w:val="28"/>
          <w:szCs w:val="28"/>
        </w:rPr>
        <w:t>приобретение современных компьютерно-диагностических комплексов, диагностических методик, тестов, опросник</w:t>
      </w:r>
      <w:r>
        <w:rPr>
          <w:sz w:val="28"/>
          <w:szCs w:val="28"/>
        </w:rPr>
        <w:t>ов</w:t>
      </w:r>
      <w:r w:rsidRPr="00D25B60">
        <w:rPr>
          <w:sz w:val="28"/>
          <w:szCs w:val="28"/>
        </w:rPr>
        <w:t>, ассоциативны</w:t>
      </w:r>
      <w:r>
        <w:rPr>
          <w:sz w:val="28"/>
          <w:szCs w:val="28"/>
        </w:rPr>
        <w:t>х</w:t>
      </w:r>
      <w:r w:rsidRPr="00D25B60">
        <w:rPr>
          <w:sz w:val="28"/>
          <w:szCs w:val="28"/>
        </w:rPr>
        <w:t xml:space="preserve"> карт, программных средств, программно-методических, видео материало</w:t>
      </w:r>
      <w:r>
        <w:rPr>
          <w:sz w:val="28"/>
          <w:szCs w:val="28"/>
        </w:rPr>
        <w:t xml:space="preserve">в </w:t>
      </w:r>
      <w:r w:rsidRPr="00D25B60">
        <w:rPr>
          <w:sz w:val="28"/>
          <w:szCs w:val="28"/>
        </w:rPr>
        <w:t>и другое.</w:t>
      </w:r>
    </w:p>
    <w:p w:rsidR="0015420E" w:rsidRPr="00D25B60" w:rsidRDefault="0015420E" w:rsidP="0015420E">
      <w:pPr>
        <w:ind w:right="-2" w:firstLine="709"/>
        <w:jc w:val="both"/>
        <w:rPr>
          <w:sz w:val="28"/>
          <w:szCs w:val="28"/>
        </w:rPr>
      </w:pPr>
      <w:r w:rsidRPr="00D25B60">
        <w:rPr>
          <w:sz w:val="28"/>
          <w:szCs w:val="28"/>
        </w:rPr>
        <w:t xml:space="preserve">Не финансируется за счет средств </w:t>
      </w:r>
      <w:r>
        <w:rPr>
          <w:sz w:val="28"/>
          <w:szCs w:val="28"/>
        </w:rPr>
        <w:t>гранта</w:t>
      </w:r>
      <w:r w:rsidRPr="00D25B60">
        <w:rPr>
          <w:sz w:val="28"/>
          <w:szCs w:val="28"/>
        </w:rPr>
        <w:t xml:space="preserve"> приобретение операционных систем, бухгалтерских, антивирусных программ и программ по делопроизводству.</w:t>
      </w:r>
    </w:p>
    <w:p w:rsidR="0015420E" w:rsidRPr="00CF204D" w:rsidRDefault="0015420E" w:rsidP="0015420E">
      <w:pPr>
        <w:ind w:right="-2" w:firstLine="709"/>
        <w:jc w:val="both"/>
        <w:rPr>
          <w:i/>
          <w:sz w:val="28"/>
          <w:szCs w:val="28"/>
        </w:rPr>
      </w:pPr>
      <w:r>
        <w:rPr>
          <w:sz w:val="28"/>
          <w:szCs w:val="28"/>
        </w:rPr>
        <w:t>4</w:t>
      </w:r>
      <w:r w:rsidRPr="00D25B60">
        <w:rPr>
          <w:sz w:val="28"/>
          <w:szCs w:val="28"/>
        </w:rPr>
        <w:t>.</w:t>
      </w:r>
      <w:r w:rsidRPr="00D25B60">
        <w:rPr>
          <w:sz w:val="28"/>
          <w:szCs w:val="28"/>
        </w:rPr>
        <w:tab/>
      </w:r>
      <w:r w:rsidRPr="00CF204D">
        <w:rPr>
          <w:i/>
          <w:sz w:val="28"/>
          <w:szCs w:val="28"/>
        </w:rPr>
        <w:t>Приобретение игрового, спортивного, туристического оборудования и инвентаря</w:t>
      </w:r>
      <w:r>
        <w:rPr>
          <w:i/>
          <w:sz w:val="28"/>
          <w:szCs w:val="28"/>
        </w:rPr>
        <w:t>:</w:t>
      </w:r>
      <w:r w:rsidRPr="00CF204D">
        <w:rPr>
          <w:i/>
          <w:sz w:val="28"/>
          <w:szCs w:val="28"/>
        </w:rPr>
        <w:t xml:space="preserve"> </w:t>
      </w:r>
    </w:p>
    <w:p w:rsidR="0015420E" w:rsidRPr="00D25B60" w:rsidRDefault="0015420E" w:rsidP="0015420E">
      <w:pPr>
        <w:ind w:right="-2" w:firstLine="709"/>
        <w:jc w:val="both"/>
        <w:rPr>
          <w:sz w:val="28"/>
          <w:szCs w:val="28"/>
        </w:rPr>
      </w:pPr>
      <w:r>
        <w:rPr>
          <w:sz w:val="28"/>
          <w:szCs w:val="28"/>
        </w:rPr>
        <w:t>-с</w:t>
      </w:r>
      <w:r w:rsidRPr="00D25B60">
        <w:rPr>
          <w:sz w:val="28"/>
          <w:szCs w:val="28"/>
        </w:rPr>
        <w:t>портивное оборудование и инвентарь (спортивные тренажеры для занятий в зале</w:t>
      </w:r>
      <w:r>
        <w:rPr>
          <w:sz w:val="28"/>
          <w:szCs w:val="28"/>
        </w:rPr>
        <w:t>,</w:t>
      </w:r>
      <w:r w:rsidRPr="00D25B60">
        <w:rPr>
          <w:sz w:val="28"/>
          <w:szCs w:val="28"/>
        </w:rPr>
        <w:t xml:space="preserve"> мячи, спортивные игры, лыжи, коньки), туристическое оборудование и инвентарь (палатки, спальные мешки, рюкзаки, туристический инвентарь), необходим</w:t>
      </w:r>
      <w:r>
        <w:rPr>
          <w:sz w:val="28"/>
          <w:szCs w:val="28"/>
        </w:rPr>
        <w:t>ые</w:t>
      </w:r>
      <w:r w:rsidRPr="00D25B60">
        <w:rPr>
          <w:sz w:val="28"/>
          <w:szCs w:val="28"/>
        </w:rPr>
        <w:t xml:space="preserve"> для </w:t>
      </w:r>
      <w:r>
        <w:rPr>
          <w:sz w:val="28"/>
          <w:szCs w:val="28"/>
        </w:rPr>
        <w:t xml:space="preserve">проведения </w:t>
      </w:r>
      <w:r w:rsidRPr="002B4817">
        <w:rPr>
          <w:sz w:val="28"/>
          <w:szCs w:val="28"/>
        </w:rPr>
        <w:t>мероприятий с семьями с детьми участников специальной военной операции</w:t>
      </w:r>
      <w:r>
        <w:rPr>
          <w:sz w:val="28"/>
          <w:szCs w:val="28"/>
        </w:rPr>
        <w:t>;</w:t>
      </w:r>
    </w:p>
    <w:p w:rsidR="0015420E" w:rsidRPr="00D25B60" w:rsidRDefault="0015420E" w:rsidP="0015420E">
      <w:pPr>
        <w:ind w:right="-2" w:firstLine="709"/>
        <w:jc w:val="both"/>
        <w:rPr>
          <w:sz w:val="28"/>
          <w:szCs w:val="28"/>
        </w:rPr>
      </w:pPr>
      <w:r>
        <w:rPr>
          <w:sz w:val="28"/>
          <w:szCs w:val="28"/>
        </w:rPr>
        <w:t>-и</w:t>
      </w:r>
      <w:r w:rsidRPr="00D25B60">
        <w:rPr>
          <w:sz w:val="28"/>
          <w:szCs w:val="28"/>
        </w:rPr>
        <w:t>гровое оборудование и инвентарь</w:t>
      </w:r>
      <w:r>
        <w:rPr>
          <w:sz w:val="28"/>
          <w:szCs w:val="28"/>
        </w:rPr>
        <w:t xml:space="preserve"> (</w:t>
      </w:r>
      <w:r w:rsidRPr="00D25B60">
        <w:rPr>
          <w:sz w:val="28"/>
          <w:szCs w:val="28"/>
        </w:rPr>
        <w:t>развивающие</w:t>
      </w:r>
      <w:r>
        <w:rPr>
          <w:sz w:val="28"/>
          <w:szCs w:val="28"/>
        </w:rPr>
        <w:t xml:space="preserve">, </w:t>
      </w:r>
      <w:r w:rsidRPr="00D25B60">
        <w:rPr>
          <w:sz w:val="28"/>
          <w:szCs w:val="28"/>
        </w:rPr>
        <w:t>дидактические</w:t>
      </w:r>
      <w:r>
        <w:rPr>
          <w:sz w:val="28"/>
          <w:szCs w:val="28"/>
        </w:rPr>
        <w:t>, настольные</w:t>
      </w:r>
      <w:r w:rsidRPr="00D25B60">
        <w:rPr>
          <w:sz w:val="28"/>
          <w:szCs w:val="28"/>
        </w:rPr>
        <w:t xml:space="preserve"> игр</w:t>
      </w:r>
      <w:r>
        <w:rPr>
          <w:sz w:val="28"/>
          <w:szCs w:val="28"/>
        </w:rPr>
        <w:t>ы),</w:t>
      </w:r>
      <w:r w:rsidRPr="00D25B60">
        <w:rPr>
          <w:sz w:val="28"/>
          <w:szCs w:val="28"/>
        </w:rPr>
        <w:t xml:space="preserve"> </w:t>
      </w:r>
      <w:r>
        <w:rPr>
          <w:sz w:val="28"/>
          <w:szCs w:val="28"/>
        </w:rPr>
        <w:t>а</w:t>
      </w:r>
      <w:r w:rsidRPr="00D25B60">
        <w:rPr>
          <w:sz w:val="28"/>
          <w:szCs w:val="28"/>
        </w:rPr>
        <w:t xml:space="preserve"> также приобретение призов для представителей целевой группы в специализированных мероприятиях</w:t>
      </w:r>
      <w:r>
        <w:rPr>
          <w:sz w:val="28"/>
          <w:szCs w:val="28"/>
        </w:rPr>
        <w:t xml:space="preserve"> </w:t>
      </w:r>
      <w:r w:rsidRPr="00D25B60">
        <w:rPr>
          <w:sz w:val="28"/>
          <w:szCs w:val="28"/>
        </w:rPr>
        <w:t>в пределах установленных Фондом ограничений</w:t>
      </w:r>
      <w:r>
        <w:rPr>
          <w:sz w:val="28"/>
          <w:szCs w:val="28"/>
        </w:rPr>
        <w:t xml:space="preserve"> (</w:t>
      </w:r>
      <w:r w:rsidRPr="00D25B60">
        <w:rPr>
          <w:sz w:val="28"/>
          <w:szCs w:val="28"/>
        </w:rPr>
        <w:t xml:space="preserve">кубки стоимостью не более </w:t>
      </w:r>
      <w:r>
        <w:rPr>
          <w:sz w:val="28"/>
          <w:szCs w:val="28"/>
        </w:rPr>
        <w:t>10</w:t>
      </w:r>
      <w:r w:rsidRPr="00D25B60">
        <w:rPr>
          <w:sz w:val="28"/>
          <w:szCs w:val="28"/>
        </w:rPr>
        <w:t xml:space="preserve">00 рублей, грамоты, дипломы не более </w:t>
      </w:r>
      <w:r>
        <w:rPr>
          <w:sz w:val="28"/>
          <w:szCs w:val="28"/>
        </w:rPr>
        <w:t>3</w:t>
      </w:r>
      <w:r w:rsidRPr="00D25B60">
        <w:rPr>
          <w:sz w:val="28"/>
          <w:szCs w:val="28"/>
        </w:rPr>
        <w:t>00 руб</w:t>
      </w:r>
      <w:r>
        <w:rPr>
          <w:sz w:val="28"/>
          <w:szCs w:val="28"/>
        </w:rPr>
        <w:t>лей</w:t>
      </w:r>
      <w:r w:rsidRPr="00D25B60">
        <w:rPr>
          <w:sz w:val="28"/>
          <w:szCs w:val="28"/>
        </w:rPr>
        <w:t>).</w:t>
      </w:r>
    </w:p>
    <w:p w:rsidR="0015420E" w:rsidRPr="00D25B60" w:rsidRDefault="0015420E" w:rsidP="0015420E">
      <w:pPr>
        <w:ind w:right="-2" w:firstLine="709"/>
        <w:jc w:val="both"/>
        <w:rPr>
          <w:sz w:val="28"/>
          <w:szCs w:val="28"/>
        </w:rPr>
      </w:pPr>
      <w:r w:rsidRPr="00D25B60">
        <w:rPr>
          <w:sz w:val="28"/>
          <w:szCs w:val="28"/>
        </w:rPr>
        <w:t>Не финансируется за счет средств Фонда приобретение, доставка, монтаж, установка уличного оборудования, в том числе спортивных, игровых площадок, покрытий, ограждений, навесов.</w:t>
      </w:r>
    </w:p>
    <w:p w:rsidR="0015420E" w:rsidRDefault="0015420E" w:rsidP="0015420E">
      <w:pPr>
        <w:ind w:right="-2" w:firstLine="709"/>
        <w:jc w:val="both"/>
        <w:rPr>
          <w:sz w:val="28"/>
          <w:szCs w:val="28"/>
        </w:rPr>
      </w:pPr>
      <w:r>
        <w:rPr>
          <w:sz w:val="28"/>
          <w:szCs w:val="28"/>
        </w:rPr>
        <w:t>5</w:t>
      </w:r>
      <w:r w:rsidRPr="00D25B60">
        <w:rPr>
          <w:sz w:val="28"/>
          <w:szCs w:val="28"/>
        </w:rPr>
        <w:t>.</w:t>
      </w:r>
      <w:r w:rsidRPr="00D25B60">
        <w:rPr>
          <w:sz w:val="28"/>
          <w:szCs w:val="28"/>
        </w:rPr>
        <w:tab/>
      </w:r>
      <w:r w:rsidRPr="00CF204D">
        <w:rPr>
          <w:i/>
          <w:sz w:val="28"/>
          <w:szCs w:val="28"/>
        </w:rPr>
        <w:t>Приобретение компьютерной техники, оргтехники, теле-, аудио-, видео</w:t>
      </w:r>
      <w:proofErr w:type="gramStart"/>
      <w:r w:rsidRPr="00CF204D">
        <w:rPr>
          <w:i/>
          <w:sz w:val="28"/>
          <w:szCs w:val="28"/>
        </w:rPr>
        <w:t>- ,</w:t>
      </w:r>
      <w:proofErr w:type="gramEnd"/>
      <w:r w:rsidRPr="00CF204D">
        <w:rPr>
          <w:i/>
          <w:sz w:val="28"/>
          <w:szCs w:val="28"/>
        </w:rPr>
        <w:t xml:space="preserve"> фото-техники, мультимедийного оборудования</w:t>
      </w:r>
      <w:r>
        <w:rPr>
          <w:i/>
          <w:sz w:val="28"/>
          <w:szCs w:val="28"/>
        </w:rPr>
        <w:t>:</w:t>
      </w:r>
      <w:r w:rsidRPr="00A42DBE">
        <w:rPr>
          <w:sz w:val="28"/>
          <w:szCs w:val="28"/>
        </w:rPr>
        <w:t xml:space="preserve"> </w:t>
      </w:r>
    </w:p>
    <w:p w:rsidR="0015420E" w:rsidRPr="00D25B60" w:rsidRDefault="0015420E" w:rsidP="0015420E">
      <w:pPr>
        <w:ind w:right="-2" w:firstLine="709"/>
        <w:jc w:val="both"/>
        <w:rPr>
          <w:sz w:val="28"/>
          <w:szCs w:val="28"/>
        </w:rPr>
      </w:pPr>
      <w:r>
        <w:rPr>
          <w:sz w:val="28"/>
          <w:szCs w:val="28"/>
        </w:rPr>
        <w:t>- к</w:t>
      </w:r>
      <w:r w:rsidRPr="00D25B60">
        <w:rPr>
          <w:sz w:val="28"/>
          <w:szCs w:val="28"/>
        </w:rPr>
        <w:t>омпьютерное, мультимедийное оборудование и оргтехника: компьютеры в сборе, моноблоки, ноутбуки</w:t>
      </w:r>
      <w:r>
        <w:rPr>
          <w:sz w:val="28"/>
          <w:szCs w:val="28"/>
        </w:rPr>
        <w:t xml:space="preserve"> (</w:t>
      </w:r>
      <w:r w:rsidRPr="00D25B60">
        <w:rPr>
          <w:sz w:val="28"/>
          <w:szCs w:val="28"/>
        </w:rPr>
        <w:t xml:space="preserve">в пределах установленных Фондом ограничений стоимостью не более </w:t>
      </w:r>
      <w:r>
        <w:rPr>
          <w:sz w:val="28"/>
          <w:szCs w:val="28"/>
        </w:rPr>
        <w:t>10</w:t>
      </w:r>
      <w:r w:rsidRPr="00D25B60">
        <w:rPr>
          <w:sz w:val="28"/>
          <w:szCs w:val="28"/>
        </w:rPr>
        <w:t>0 000 рублей</w:t>
      </w:r>
      <w:r>
        <w:rPr>
          <w:sz w:val="28"/>
          <w:szCs w:val="28"/>
        </w:rPr>
        <w:t>)</w:t>
      </w:r>
      <w:r w:rsidRPr="00D25B60">
        <w:rPr>
          <w:sz w:val="28"/>
          <w:szCs w:val="28"/>
        </w:rPr>
        <w:t>, принтеры, МФУ, проекторы и экраны, и другое оборудование, обеспечивающее внедрение современных информационных технологий, при проведении консультирования, в том числе дистанционно</w:t>
      </w:r>
      <w:r>
        <w:rPr>
          <w:sz w:val="28"/>
          <w:szCs w:val="28"/>
        </w:rPr>
        <w:t>е и</w:t>
      </w:r>
      <w:r w:rsidRPr="00D25B60">
        <w:rPr>
          <w:sz w:val="28"/>
          <w:szCs w:val="28"/>
        </w:rPr>
        <w:t xml:space="preserve"> онлайн, осуществлении диагностики и других мероприятий</w:t>
      </w:r>
      <w:r>
        <w:rPr>
          <w:sz w:val="28"/>
          <w:szCs w:val="28"/>
        </w:rPr>
        <w:t>;</w:t>
      </w:r>
      <w:r w:rsidRPr="00D25B60">
        <w:rPr>
          <w:sz w:val="28"/>
          <w:szCs w:val="28"/>
        </w:rPr>
        <w:t xml:space="preserve"> </w:t>
      </w:r>
    </w:p>
    <w:p w:rsidR="0015420E" w:rsidRPr="00D25B60" w:rsidRDefault="0015420E" w:rsidP="0015420E">
      <w:pPr>
        <w:ind w:right="-2" w:firstLine="709"/>
        <w:jc w:val="both"/>
        <w:rPr>
          <w:sz w:val="28"/>
          <w:szCs w:val="28"/>
        </w:rPr>
      </w:pPr>
      <w:r>
        <w:rPr>
          <w:sz w:val="28"/>
          <w:szCs w:val="28"/>
        </w:rPr>
        <w:t>-а</w:t>
      </w:r>
      <w:r w:rsidRPr="00D25B60">
        <w:rPr>
          <w:sz w:val="28"/>
          <w:szCs w:val="28"/>
        </w:rPr>
        <w:t>удио, видео, фототехника, телеаппаратура: музыкальные центры, акустические системы, видео</w:t>
      </w:r>
      <w:r>
        <w:rPr>
          <w:sz w:val="28"/>
          <w:szCs w:val="28"/>
        </w:rPr>
        <w:t>-</w:t>
      </w:r>
      <w:r w:rsidRPr="00D25B60">
        <w:rPr>
          <w:sz w:val="28"/>
          <w:szCs w:val="28"/>
        </w:rPr>
        <w:t xml:space="preserve"> и </w:t>
      </w:r>
      <w:proofErr w:type="gramStart"/>
      <w:r w:rsidRPr="00D25B60">
        <w:rPr>
          <w:sz w:val="28"/>
          <w:szCs w:val="28"/>
        </w:rPr>
        <w:t>фото</w:t>
      </w:r>
      <w:r>
        <w:rPr>
          <w:sz w:val="28"/>
          <w:szCs w:val="28"/>
        </w:rPr>
        <w:t xml:space="preserve">- </w:t>
      </w:r>
      <w:r w:rsidRPr="00D25B60">
        <w:rPr>
          <w:sz w:val="28"/>
          <w:szCs w:val="28"/>
        </w:rPr>
        <w:t>камеры</w:t>
      </w:r>
      <w:proofErr w:type="gramEnd"/>
      <w:r w:rsidRPr="00D25B60">
        <w:rPr>
          <w:sz w:val="28"/>
          <w:szCs w:val="28"/>
        </w:rPr>
        <w:t xml:space="preserve"> и иное оборудование, используемое для внедрения эффективных технологий и методик.</w:t>
      </w:r>
    </w:p>
    <w:p w:rsidR="0015420E" w:rsidRPr="00CF204D" w:rsidRDefault="0015420E" w:rsidP="0015420E">
      <w:pPr>
        <w:ind w:right="-2" w:firstLine="709"/>
        <w:jc w:val="both"/>
        <w:rPr>
          <w:i/>
          <w:sz w:val="28"/>
          <w:szCs w:val="28"/>
        </w:rPr>
      </w:pPr>
      <w:r w:rsidRPr="00C41D1E">
        <w:rPr>
          <w:sz w:val="28"/>
          <w:szCs w:val="28"/>
        </w:rPr>
        <w:t>6.</w:t>
      </w:r>
      <w:r w:rsidRPr="00C41D1E">
        <w:rPr>
          <w:sz w:val="28"/>
          <w:szCs w:val="28"/>
        </w:rPr>
        <w:tab/>
      </w:r>
      <w:r>
        <w:rPr>
          <w:i/>
          <w:sz w:val="28"/>
          <w:szCs w:val="28"/>
        </w:rPr>
        <w:t>П</w:t>
      </w:r>
      <w:r w:rsidRPr="00F60B96">
        <w:rPr>
          <w:i/>
          <w:sz w:val="28"/>
          <w:szCs w:val="28"/>
        </w:rPr>
        <w:t xml:space="preserve">риобретение </w:t>
      </w:r>
      <w:r w:rsidR="00CC1328" w:rsidRPr="00CC1328">
        <w:rPr>
          <w:i/>
          <w:sz w:val="28"/>
          <w:szCs w:val="28"/>
        </w:rPr>
        <w:t>оборудования/инвентаря для помещений создаваемых кабинетов (служб) и создание площадок для организации совместной деятельности семей участников специальной военной операции (творческие и ремесленные мастерские) в рамках реализации программы «Вместе с папой» по сохранению и улучшению отношений детей и отцов – участников специальной военной операции; программы «Семейная реабилитация», направленн</w:t>
      </w:r>
      <w:r w:rsidR="006244E2">
        <w:rPr>
          <w:i/>
          <w:sz w:val="28"/>
          <w:szCs w:val="28"/>
        </w:rPr>
        <w:t>ой</w:t>
      </w:r>
      <w:r w:rsidR="00CC1328" w:rsidRPr="00CC1328">
        <w:rPr>
          <w:i/>
          <w:sz w:val="28"/>
          <w:szCs w:val="28"/>
        </w:rPr>
        <w:t xml:space="preserve"> на </w:t>
      </w:r>
      <w:r w:rsidR="00CC1328" w:rsidRPr="00CC1328">
        <w:rPr>
          <w:i/>
          <w:sz w:val="28"/>
          <w:szCs w:val="28"/>
        </w:rPr>
        <w:lastRenderedPageBreak/>
        <w:t xml:space="preserve">восстановление и укрепление семейных отношений; создания (развития) семейных клубов; организации пунктов проката инструментов и электроинструментов, в том числе в рамках организации групп </w:t>
      </w:r>
      <w:proofErr w:type="spellStart"/>
      <w:r w:rsidR="00CC1328" w:rsidRPr="00CC1328">
        <w:rPr>
          <w:i/>
          <w:sz w:val="28"/>
          <w:szCs w:val="28"/>
        </w:rPr>
        <w:t>взаимоподдержки</w:t>
      </w:r>
      <w:proofErr w:type="spellEnd"/>
      <w:r>
        <w:rPr>
          <w:i/>
          <w:sz w:val="28"/>
          <w:szCs w:val="28"/>
        </w:rPr>
        <w:t>:</w:t>
      </w:r>
      <w:r w:rsidRPr="00CF204D">
        <w:rPr>
          <w:i/>
          <w:sz w:val="28"/>
          <w:szCs w:val="28"/>
        </w:rPr>
        <w:t xml:space="preserve"> </w:t>
      </w:r>
    </w:p>
    <w:p w:rsidR="0015420E" w:rsidRPr="00070EC2" w:rsidRDefault="0015420E" w:rsidP="0015420E">
      <w:pPr>
        <w:ind w:right="-2" w:firstLine="709"/>
        <w:jc w:val="both"/>
        <w:rPr>
          <w:sz w:val="28"/>
          <w:szCs w:val="28"/>
        </w:rPr>
      </w:pPr>
      <w:r w:rsidRPr="00070EC2">
        <w:rPr>
          <w:sz w:val="28"/>
          <w:szCs w:val="28"/>
        </w:rPr>
        <w:t>- оборудование, инвентарь и расходные материалы для создания площадок по организации совместной деятельности семей участников специальной военной операции (творческие и ремесленные мастерские</w:t>
      </w:r>
      <w:r w:rsidR="003508EB">
        <w:rPr>
          <w:sz w:val="28"/>
          <w:szCs w:val="28"/>
        </w:rPr>
        <w:t>, другое</w:t>
      </w:r>
      <w:r w:rsidRPr="00070EC2">
        <w:rPr>
          <w:sz w:val="28"/>
          <w:szCs w:val="28"/>
        </w:rPr>
        <w:t>);</w:t>
      </w:r>
    </w:p>
    <w:p w:rsidR="0015420E" w:rsidRPr="00D25B60" w:rsidRDefault="0015420E" w:rsidP="0015420E">
      <w:pPr>
        <w:ind w:right="-2" w:firstLine="709"/>
        <w:jc w:val="both"/>
        <w:rPr>
          <w:sz w:val="28"/>
          <w:szCs w:val="28"/>
        </w:rPr>
      </w:pPr>
      <w:r w:rsidRPr="00070EC2">
        <w:rPr>
          <w:sz w:val="28"/>
          <w:szCs w:val="28"/>
        </w:rPr>
        <w:t>- инструменты и электроинструменты для организации пунктов прокатов в рамках реализаци</w:t>
      </w:r>
      <w:r>
        <w:rPr>
          <w:sz w:val="28"/>
          <w:szCs w:val="28"/>
        </w:rPr>
        <w:t>и</w:t>
      </w:r>
      <w:r w:rsidRPr="00070EC2">
        <w:rPr>
          <w:sz w:val="28"/>
          <w:szCs w:val="28"/>
        </w:rPr>
        <w:t xml:space="preserve"> программы «Вместе с папой»</w:t>
      </w:r>
      <w:r>
        <w:rPr>
          <w:sz w:val="28"/>
          <w:szCs w:val="28"/>
        </w:rPr>
        <w:t xml:space="preserve">, </w:t>
      </w:r>
      <w:r w:rsidRPr="00070EC2">
        <w:rPr>
          <w:sz w:val="28"/>
          <w:szCs w:val="28"/>
        </w:rPr>
        <w:t xml:space="preserve">групп </w:t>
      </w:r>
      <w:proofErr w:type="spellStart"/>
      <w:r w:rsidRPr="00070EC2">
        <w:rPr>
          <w:sz w:val="28"/>
          <w:szCs w:val="28"/>
        </w:rPr>
        <w:t>взаимоподдержки</w:t>
      </w:r>
      <w:proofErr w:type="spellEnd"/>
      <w:r>
        <w:rPr>
          <w:sz w:val="28"/>
          <w:szCs w:val="28"/>
        </w:rPr>
        <w:t>;</w:t>
      </w:r>
    </w:p>
    <w:p w:rsidR="0015420E" w:rsidRDefault="0015420E" w:rsidP="0015420E">
      <w:pPr>
        <w:ind w:right="-2" w:firstLine="709"/>
        <w:jc w:val="both"/>
        <w:rPr>
          <w:sz w:val="28"/>
          <w:szCs w:val="28"/>
        </w:rPr>
      </w:pPr>
      <w:r w:rsidRPr="00D25B60">
        <w:rPr>
          <w:sz w:val="28"/>
          <w:szCs w:val="28"/>
        </w:rPr>
        <w:t>- отдельные элементы мебели (стол, стулья, шкаф для одежды, для хранения игрового оборудования,</w:t>
      </w:r>
      <w:r>
        <w:rPr>
          <w:sz w:val="28"/>
          <w:szCs w:val="28"/>
        </w:rPr>
        <w:t xml:space="preserve"> инвентаря, инструментов,</w:t>
      </w:r>
      <w:r w:rsidRPr="00D25B60">
        <w:rPr>
          <w:sz w:val="28"/>
          <w:szCs w:val="28"/>
        </w:rPr>
        <w:t xml:space="preserve"> дидактических материалов)</w:t>
      </w:r>
      <w:r>
        <w:rPr>
          <w:sz w:val="28"/>
          <w:szCs w:val="28"/>
        </w:rPr>
        <w:t xml:space="preserve">, в том числе для </w:t>
      </w:r>
      <w:bookmarkStart w:id="7" w:name="_Hlk215652188"/>
      <w:r w:rsidRPr="00FA1C1F">
        <w:rPr>
          <w:sz w:val="28"/>
          <w:szCs w:val="28"/>
        </w:rPr>
        <w:t>семейн</w:t>
      </w:r>
      <w:r>
        <w:rPr>
          <w:sz w:val="28"/>
          <w:szCs w:val="28"/>
        </w:rPr>
        <w:t xml:space="preserve">ого </w:t>
      </w:r>
      <w:r w:rsidRPr="00FA1C1F">
        <w:rPr>
          <w:sz w:val="28"/>
          <w:szCs w:val="28"/>
        </w:rPr>
        <w:t>коворкинг</w:t>
      </w:r>
      <w:r>
        <w:rPr>
          <w:sz w:val="28"/>
          <w:szCs w:val="28"/>
        </w:rPr>
        <w:t>а</w:t>
      </w:r>
      <w:bookmarkEnd w:id="7"/>
      <w:r w:rsidRPr="00D25B60">
        <w:rPr>
          <w:sz w:val="28"/>
          <w:szCs w:val="28"/>
        </w:rPr>
        <w:t>;</w:t>
      </w:r>
    </w:p>
    <w:p w:rsidR="0015420E" w:rsidRDefault="0015420E" w:rsidP="0015420E">
      <w:pPr>
        <w:ind w:right="-2" w:firstLine="709"/>
        <w:jc w:val="both"/>
        <w:rPr>
          <w:sz w:val="28"/>
          <w:szCs w:val="28"/>
        </w:rPr>
      </w:pPr>
      <w:r>
        <w:rPr>
          <w:sz w:val="28"/>
          <w:szCs w:val="28"/>
        </w:rPr>
        <w:t xml:space="preserve">- бытовая техника (например: для создания </w:t>
      </w:r>
      <w:bookmarkStart w:id="8" w:name="_Hlk215735418"/>
      <w:r>
        <w:rPr>
          <w:sz w:val="28"/>
          <w:szCs w:val="28"/>
        </w:rPr>
        <w:t xml:space="preserve">кулинарных мастерских </w:t>
      </w:r>
      <w:bookmarkEnd w:id="8"/>
      <w:r>
        <w:rPr>
          <w:sz w:val="28"/>
          <w:szCs w:val="28"/>
        </w:rPr>
        <w:t xml:space="preserve">в рамках программ организации </w:t>
      </w:r>
      <w:r w:rsidRPr="00070EC2">
        <w:rPr>
          <w:sz w:val="28"/>
          <w:szCs w:val="28"/>
        </w:rPr>
        <w:t>совместной деятельности семей участников специальной военной операции</w:t>
      </w:r>
      <w:r>
        <w:rPr>
          <w:sz w:val="28"/>
          <w:szCs w:val="28"/>
        </w:rPr>
        <w:t>);</w:t>
      </w:r>
    </w:p>
    <w:p w:rsidR="0015420E" w:rsidRPr="00D25B60" w:rsidRDefault="0015420E" w:rsidP="0015420E">
      <w:pPr>
        <w:ind w:right="-2" w:firstLine="709"/>
        <w:jc w:val="both"/>
        <w:rPr>
          <w:sz w:val="28"/>
          <w:szCs w:val="28"/>
        </w:rPr>
      </w:pPr>
      <w:r>
        <w:rPr>
          <w:sz w:val="28"/>
          <w:szCs w:val="28"/>
        </w:rPr>
        <w:t xml:space="preserve">- посуда и кухонный инвентарь (для организации </w:t>
      </w:r>
      <w:r w:rsidRPr="00F90C0A">
        <w:rPr>
          <w:sz w:val="28"/>
          <w:szCs w:val="28"/>
        </w:rPr>
        <w:t>семейн</w:t>
      </w:r>
      <w:r>
        <w:rPr>
          <w:sz w:val="28"/>
          <w:szCs w:val="28"/>
        </w:rPr>
        <w:t>ого</w:t>
      </w:r>
      <w:r w:rsidRPr="00F90C0A">
        <w:rPr>
          <w:sz w:val="28"/>
          <w:szCs w:val="28"/>
        </w:rPr>
        <w:t xml:space="preserve"> коворкинга</w:t>
      </w:r>
      <w:r>
        <w:rPr>
          <w:sz w:val="28"/>
          <w:szCs w:val="28"/>
        </w:rPr>
        <w:t xml:space="preserve">, </w:t>
      </w:r>
      <w:r w:rsidRPr="00070EC2">
        <w:rPr>
          <w:sz w:val="28"/>
          <w:szCs w:val="28"/>
        </w:rPr>
        <w:t>семейных клубов</w:t>
      </w:r>
      <w:r>
        <w:rPr>
          <w:sz w:val="28"/>
          <w:szCs w:val="28"/>
        </w:rPr>
        <w:t xml:space="preserve">, </w:t>
      </w:r>
      <w:r w:rsidRPr="00070EC2">
        <w:rPr>
          <w:sz w:val="28"/>
          <w:szCs w:val="28"/>
        </w:rPr>
        <w:t>кулинарных мастерских</w:t>
      </w:r>
      <w:r>
        <w:rPr>
          <w:sz w:val="28"/>
          <w:szCs w:val="28"/>
        </w:rPr>
        <w:t>).</w:t>
      </w:r>
    </w:p>
    <w:p w:rsidR="0015420E" w:rsidRDefault="0015420E" w:rsidP="0015420E">
      <w:pPr>
        <w:ind w:right="-2" w:firstLine="708"/>
        <w:jc w:val="both"/>
        <w:rPr>
          <w:sz w:val="28"/>
          <w:szCs w:val="28"/>
        </w:rPr>
      </w:pPr>
      <w:r w:rsidRPr="00D25B60">
        <w:rPr>
          <w:sz w:val="28"/>
          <w:szCs w:val="28"/>
        </w:rPr>
        <w:t>Не финансируется за счет средств Фонда оснащение сантехнических зон; приобретение ковровых покрытий и других покрытий, кулеров</w:t>
      </w:r>
      <w:r>
        <w:rPr>
          <w:sz w:val="28"/>
          <w:szCs w:val="28"/>
        </w:rPr>
        <w:t>,</w:t>
      </w:r>
      <w:r w:rsidRPr="00D25B60">
        <w:rPr>
          <w:sz w:val="28"/>
          <w:szCs w:val="28"/>
        </w:rPr>
        <w:t xml:space="preserve"> кондиционеров, сплит систем.</w:t>
      </w:r>
    </w:p>
    <w:p w:rsidR="0015420E" w:rsidRPr="00DD4530" w:rsidRDefault="0015420E" w:rsidP="0015420E">
      <w:pPr>
        <w:ind w:right="-2" w:firstLine="708"/>
        <w:jc w:val="both"/>
        <w:rPr>
          <w:i/>
          <w:sz w:val="28"/>
          <w:szCs w:val="28"/>
        </w:rPr>
      </w:pPr>
      <w:r w:rsidRPr="00DD4530">
        <w:rPr>
          <w:sz w:val="28"/>
          <w:szCs w:val="28"/>
        </w:rPr>
        <w:t xml:space="preserve">7. </w:t>
      </w:r>
      <w:r w:rsidRPr="00DD4530">
        <w:rPr>
          <w:i/>
          <w:sz w:val="28"/>
          <w:szCs w:val="28"/>
        </w:rPr>
        <w:t>Оплата услуг по созданию специализированных приложений (в том числе мобильных) с целью внедрение цифровых сервисов поддержки семей</w:t>
      </w:r>
      <w:r w:rsidRPr="00DD4530">
        <w:t xml:space="preserve"> </w:t>
      </w:r>
      <w:r w:rsidRPr="00DD4530">
        <w:rPr>
          <w:i/>
          <w:sz w:val="28"/>
          <w:szCs w:val="28"/>
        </w:rPr>
        <w:t>участников специальной военной операции в дистанционном формате, информационно- просветительских (раздаточных) материалов для семей участников специальной военной операции</w:t>
      </w:r>
      <w:r>
        <w:rPr>
          <w:i/>
          <w:sz w:val="28"/>
          <w:szCs w:val="28"/>
        </w:rPr>
        <w:t>:</w:t>
      </w:r>
    </w:p>
    <w:p w:rsidR="0015420E" w:rsidRPr="00DD4530" w:rsidRDefault="0015420E" w:rsidP="0015420E">
      <w:pPr>
        <w:ind w:right="-2" w:firstLine="708"/>
        <w:jc w:val="both"/>
        <w:rPr>
          <w:sz w:val="28"/>
          <w:szCs w:val="28"/>
        </w:rPr>
      </w:pPr>
      <w:r w:rsidRPr="00DD4530">
        <w:rPr>
          <w:sz w:val="28"/>
          <w:szCs w:val="28"/>
        </w:rPr>
        <w:t>- оплата услуг по созданию специализированных приложений</w:t>
      </w:r>
      <w:r>
        <w:rPr>
          <w:sz w:val="28"/>
          <w:szCs w:val="28"/>
        </w:rPr>
        <w:t xml:space="preserve">, </w:t>
      </w:r>
      <w:r w:rsidRPr="00DD4530">
        <w:rPr>
          <w:sz w:val="28"/>
          <w:szCs w:val="28"/>
        </w:rPr>
        <w:t xml:space="preserve">в том числе мобильных; </w:t>
      </w:r>
    </w:p>
    <w:p w:rsidR="0015420E" w:rsidRPr="00DD4530" w:rsidRDefault="0015420E" w:rsidP="0015420E">
      <w:pPr>
        <w:ind w:right="-2" w:firstLine="708"/>
        <w:jc w:val="both"/>
        <w:rPr>
          <w:sz w:val="28"/>
          <w:szCs w:val="28"/>
        </w:rPr>
      </w:pPr>
      <w:r w:rsidRPr="00DD4530">
        <w:rPr>
          <w:sz w:val="28"/>
          <w:szCs w:val="28"/>
        </w:rPr>
        <w:t>- оплата услуг по созданию информационно-просветительских материалов (буклеты, брошюры, памятки).</w:t>
      </w:r>
    </w:p>
    <w:p w:rsidR="0015420E" w:rsidRPr="00DD4530" w:rsidRDefault="0015420E" w:rsidP="0015420E">
      <w:pPr>
        <w:ind w:right="-2" w:firstLine="708"/>
        <w:jc w:val="both"/>
        <w:rPr>
          <w:sz w:val="28"/>
          <w:szCs w:val="28"/>
        </w:rPr>
      </w:pPr>
      <w:r w:rsidRPr="00DD4530">
        <w:rPr>
          <w:sz w:val="28"/>
          <w:szCs w:val="28"/>
        </w:rPr>
        <w:t>Не финансируется за счет средств гранта приобретение/изготовление баннеров, социальной рекламы, календарей, листовок, календарей, плакатов</w:t>
      </w:r>
      <w:r>
        <w:rPr>
          <w:sz w:val="28"/>
          <w:szCs w:val="28"/>
        </w:rPr>
        <w:t xml:space="preserve"> и т.п</w:t>
      </w:r>
      <w:r w:rsidRPr="00DD4530">
        <w:rPr>
          <w:sz w:val="28"/>
          <w:szCs w:val="28"/>
        </w:rPr>
        <w:t>.</w:t>
      </w:r>
      <w:r>
        <w:rPr>
          <w:sz w:val="28"/>
          <w:szCs w:val="28"/>
        </w:rPr>
        <w:t xml:space="preserve">; </w:t>
      </w:r>
      <w:r w:rsidRPr="00DD4530">
        <w:rPr>
          <w:sz w:val="28"/>
          <w:szCs w:val="28"/>
        </w:rPr>
        <w:t>приобретение/создание/сопровождение сайтов, порталов и других интернет-ресурсов, электронных баз учета (банков данных) представителей целевых групп.</w:t>
      </w:r>
    </w:p>
    <w:p w:rsidR="0015420E" w:rsidRPr="00636BC6" w:rsidRDefault="0015420E" w:rsidP="0015420E">
      <w:pPr>
        <w:ind w:right="-2" w:firstLine="709"/>
        <w:jc w:val="both"/>
        <w:rPr>
          <w:bCs/>
          <w:i/>
          <w:sz w:val="28"/>
          <w:szCs w:val="28"/>
        </w:rPr>
      </w:pPr>
      <w:r w:rsidRPr="00636BC6">
        <w:rPr>
          <w:bCs/>
          <w:sz w:val="28"/>
          <w:szCs w:val="28"/>
        </w:rPr>
        <w:t>8.</w:t>
      </w:r>
      <w:r w:rsidRPr="00636BC6">
        <w:rPr>
          <w:bCs/>
          <w:sz w:val="28"/>
          <w:szCs w:val="28"/>
        </w:rPr>
        <w:tab/>
      </w:r>
      <w:r w:rsidRPr="00636BC6">
        <w:rPr>
          <w:bCs/>
          <w:i/>
          <w:sz w:val="28"/>
          <w:szCs w:val="28"/>
        </w:rPr>
        <w:t>Оплата расходов на проведение спортивно-оздоровительных, социально-культурных, информационно-просветительских мероприятий для целевых групп:</w:t>
      </w:r>
    </w:p>
    <w:p w:rsidR="0015420E" w:rsidRPr="00636BC6" w:rsidRDefault="0015420E" w:rsidP="0015420E">
      <w:pPr>
        <w:ind w:right="-2" w:firstLine="709"/>
        <w:jc w:val="both"/>
        <w:rPr>
          <w:bCs/>
          <w:sz w:val="28"/>
          <w:szCs w:val="28"/>
        </w:rPr>
      </w:pPr>
      <w:r w:rsidRPr="00636BC6">
        <w:rPr>
          <w:bCs/>
          <w:sz w:val="28"/>
          <w:szCs w:val="28"/>
        </w:rPr>
        <w:t xml:space="preserve">- приобретение билетов для посещения зоопарков, </w:t>
      </w:r>
      <w:proofErr w:type="spellStart"/>
      <w:r w:rsidRPr="00636BC6">
        <w:rPr>
          <w:bCs/>
          <w:sz w:val="28"/>
          <w:szCs w:val="28"/>
        </w:rPr>
        <w:t>этнопарков</w:t>
      </w:r>
      <w:proofErr w:type="spellEnd"/>
      <w:r w:rsidRPr="00636BC6">
        <w:rPr>
          <w:bCs/>
          <w:sz w:val="28"/>
          <w:szCs w:val="28"/>
        </w:rPr>
        <w:t>,</w:t>
      </w:r>
      <w:r w:rsidRPr="00636BC6">
        <w:t xml:space="preserve"> </w:t>
      </w:r>
      <w:r w:rsidRPr="00636BC6">
        <w:rPr>
          <w:bCs/>
          <w:sz w:val="28"/>
          <w:szCs w:val="28"/>
        </w:rPr>
        <w:t xml:space="preserve">выставок, театров, секций (бокс, плавание), занятий по иппотерапии; </w:t>
      </w:r>
    </w:p>
    <w:p w:rsidR="0015420E" w:rsidRPr="00636BC6" w:rsidRDefault="0015420E" w:rsidP="0015420E">
      <w:pPr>
        <w:ind w:right="-2" w:firstLine="709"/>
        <w:jc w:val="both"/>
        <w:rPr>
          <w:bCs/>
          <w:sz w:val="28"/>
          <w:szCs w:val="28"/>
        </w:rPr>
      </w:pPr>
      <w:r w:rsidRPr="00636BC6">
        <w:rPr>
          <w:bCs/>
          <w:sz w:val="28"/>
          <w:szCs w:val="28"/>
        </w:rPr>
        <w:t>- посещение экскурсий представителей целевой группы и сопровождающих их лиц на территории Российской Федерации, включая приобретение билетов и оплату транспортных расходов (до места проведения и обратно) по договору с юридическим лицом</w:t>
      </w:r>
      <w:r>
        <w:rPr>
          <w:bCs/>
          <w:sz w:val="28"/>
          <w:szCs w:val="28"/>
        </w:rPr>
        <w:t>/индивидуальным предпринимателем</w:t>
      </w:r>
      <w:r w:rsidRPr="00636BC6">
        <w:rPr>
          <w:bCs/>
          <w:sz w:val="28"/>
          <w:szCs w:val="28"/>
        </w:rPr>
        <w:t>;</w:t>
      </w:r>
    </w:p>
    <w:p w:rsidR="0015420E" w:rsidRPr="00636BC6" w:rsidRDefault="0015420E" w:rsidP="0015420E">
      <w:pPr>
        <w:ind w:right="-2" w:firstLine="709"/>
        <w:jc w:val="both"/>
        <w:rPr>
          <w:bCs/>
          <w:sz w:val="28"/>
          <w:szCs w:val="28"/>
        </w:rPr>
      </w:pPr>
      <w:r w:rsidRPr="00636BC6">
        <w:rPr>
          <w:bCs/>
          <w:sz w:val="28"/>
          <w:szCs w:val="28"/>
        </w:rPr>
        <w:t>- проведение акций, флешмобов по договорам с юридическими лицами</w:t>
      </w:r>
      <w:r>
        <w:rPr>
          <w:bCs/>
          <w:sz w:val="28"/>
          <w:szCs w:val="28"/>
        </w:rPr>
        <w:t>/</w:t>
      </w:r>
      <w:r w:rsidRPr="00636BC6">
        <w:rPr>
          <w:bCs/>
          <w:sz w:val="28"/>
          <w:szCs w:val="28"/>
        </w:rPr>
        <w:t>индивидуальными предпринимателями.</w:t>
      </w:r>
    </w:p>
    <w:p w:rsidR="0015420E" w:rsidRPr="00636BC6" w:rsidRDefault="0015420E" w:rsidP="0015420E">
      <w:pPr>
        <w:ind w:right="-2" w:firstLine="709"/>
        <w:jc w:val="both"/>
        <w:rPr>
          <w:bCs/>
          <w:sz w:val="28"/>
          <w:szCs w:val="28"/>
        </w:rPr>
      </w:pPr>
      <w:r w:rsidRPr="00636BC6">
        <w:rPr>
          <w:bCs/>
          <w:sz w:val="28"/>
          <w:szCs w:val="28"/>
        </w:rPr>
        <w:lastRenderedPageBreak/>
        <w:t xml:space="preserve">Не финансируется за счет средств </w:t>
      </w:r>
      <w:r>
        <w:rPr>
          <w:bCs/>
          <w:sz w:val="28"/>
          <w:szCs w:val="28"/>
        </w:rPr>
        <w:t>гранта</w:t>
      </w:r>
      <w:r w:rsidRPr="00636BC6">
        <w:rPr>
          <w:bCs/>
          <w:sz w:val="28"/>
          <w:szCs w:val="28"/>
        </w:rPr>
        <w:t xml:space="preserve"> аренда помещений, проезд на такси и всех видах общественного транспорта, расходы по обеспечению проездными билетами; оплата взносов за участие в соревнованиях, оплата услуг по гражданско-правовым договорам с физическими лицами</w:t>
      </w:r>
      <w:r>
        <w:rPr>
          <w:bCs/>
          <w:sz w:val="28"/>
          <w:szCs w:val="28"/>
        </w:rPr>
        <w:t>, не являющимися</w:t>
      </w:r>
      <w:r w:rsidRPr="00222DE4">
        <w:rPr>
          <w:bCs/>
          <w:sz w:val="28"/>
          <w:szCs w:val="28"/>
        </w:rPr>
        <w:t xml:space="preserve"> </w:t>
      </w:r>
      <w:r>
        <w:rPr>
          <w:bCs/>
          <w:sz w:val="28"/>
          <w:szCs w:val="28"/>
        </w:rPr>
        <w:t>индивидуальными предпринимателями.</w:t>
      </w:r>
    </w:p>
    <w:p w:rsidR="0015420E" w:rsidRPr="00933CFC" w:rsidRDefault="0015420E" w:rsidP="0015420E">
      <w:pPr>
        <w:ind w:right="-2" w:firstLine="709"/>
        <w:jc w:val="both"/>
        <w:rPr>
          <w:b/>
          <w:bCs/>
          <w:sz w:val="24"/>
          <w:szCs w:val="24"/>
        </w:rPr>
      </w:pPr>
    </w:p>
    <w:p w:rsidR="0015420E" w:rsidRDefault="0015420E" w:rsidP="0015420E">
      <w:pPr>
        <w:ind w:right="-2" w:firstLine="709"/>
        <w:jc w:val="both"/>
        <w:rPr>
          <w:bCs/>
          <w:sz w:val="28"/>
          <w:szCs w:val="28"/>
        </w:rPr>
      </w:pPr>
      <w:r>
        <w:rPr>
          <w:bCs/>
          <w:sz w:val="28"/>
          <w:szCs w:val="28"/>
        </w:rPr>
        <w:t>2.4</w:t>
      </w:r>
      <w:r w:rsidRPr="00813DF8">
        <w:rPr>
          <w:bCs/>
          <w:sz w:val="28"/>
          <w:szCs w:val="28"/>
        </w:rPr>
        <w:t>.</w:t>
      </w:r>
      <w:r>
        <w:rPr>
          <w:bCs/>
          <w:sz w:val="28"/>
          <w:szCs w:val="28"/>
        </w:rPr>
        <w:t>3</w:t>
      </w:r>
      <w:r w:rsidRPr="00813DF8">
        <w:rPr>
          <w:bCs/>
          <w:sz w:val="28"/>
          <w:szCs w:val="28"/>
        </w:rPr>
        <w:t>. Ограничения по отдельным видам расходов за счет гранта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402"/>
      </w:tblGrid>
      <w:tr w:rsidR="0015420E" w:rsidRPr="005645B3" w:rsidTr="00CE09F8">
        <w:trPr>
          <w:trHeight w:val="339"/>
        </w:trPr>
        <w:tc>
          <w:tcPr>
            <w:tcW w:w="709" w:type="dxa"/>
            <w:shd w:val="clear" w:color="auto" w:fill="auto"/>
            <w:noWrap/>
            <w:hideMark/>
          </w:tcPr>
          <w:p w:rsidR="0015420E" w:rsidRPr="005645B3" w:rsidRDefault="0015420E" w:rsidP="00CE09F8">
            <w:pPr>
              <w:ind w:right="-2"/>
              <w:jc w:val="center"/>
              <w:rPr>
                <w:b/>
                <w:sz w:val="24"/>
                <w:szCs w:val="24"/>
              </w:rPr>
            </w:pPr>
            <w:r w:rsidRPr="005645B3">
              <w:rPr>
                <w:b/>
                <w:sz w:val="24"/>
                <w:szCs w:val="24"/>
              </w:rPr>
              <w:t>№№ п/п</w:t>
            </w:r>
          </w:p>
        </w:tc>
        <w:tc>
          <w:tcPr>
            <w:tcW w:w="5670" w:type="dxa"/>
            <w:shd w:val="clear" w:color="auto" w:fill="auto"/>
            <w:noWrap/>
            <w:hideMark/>
          </w:tcPr>
          <w:p w:rsidR="0015420E" w:rsidRPr="005645B3" w:rsidRDefault="0015420E" w:rsidP="00CE09F8">
            <w:pPr>
              <w:spacing w:line="240" w:lineRule="atLeast"/>
              <w:ind w:right="-2"/>
              <w:jc w:val="center"/>
              <w:rPr>
                <w:b/>
                <w:sz w:val="24"/>
                <w:szCs w:val="24"/>
              </w:rPr>
            </w:pPr>
            <w:r w:rsidRPr="005645B3">
              <w:rPr>
                <w:b/>
                <w:sz w:val="24"/>
                <w:szCs w:val="24"/>
              </w:rPr>
              <w:t>Виды расходов</w:t>
            </w:r>
          </w:p>
        </w:tc>
        <w:tc>
          <w:tcPr>
            <w:tcW w:w="3402" w:type="dxa"/>
            <w:shd w:val="clear" w:color="auto" w:fill="auto"/>
            <w:noWrap/>
            <w:hideMark/>
          </w:tcPr>
          <w:p w:rsidR="0015420E" w:rsidRPr="001C6EEA" w:rsidRDefault="0015420E" w:rsidP="00CE09F8">
            <w:pPr>
              <w:ind w:right="-2"/>
              <w:jc w:val="center"/>
              <w:rPr>
                <w:b/>
                <w:sz w:val="24"/>
                <w:szCs w:val="24"/>
              </w:rPr>
            </w:pPr>
            <w:r w:rsidRPr="001C6EEA">
              <w:rPr>
                <w:b/>
                <w:sz w:val="24"/>
                <w:szCs w:val="24"/>
              </w:rPr>
              <w:t>руб. (не более)</w:t>
            </w:r>
          </w:p>
        </w:tc>
      </w:tr>
      <w:tr w:rsidR="0015420E" w:rsidRPr="005645B3" w:rsidTr="00CE09F8">
        <w:trPr>
          <w:trHeight w:val="489"/>
        </w:trPr>
        <w:tc>
          <w:tcPr>
            <w:tcW w:w="709" w:type="dxa"/>
            <w:shd w:val="clear" w:color="auto" w:fill="auto"/>
            <w:noWrap/>
            <w:hideMark/>
          </w:tcPr>
          <w:p w:rsidR="0015420E" w:rsidRPr="005645B3" w:rsidRDefault="0015420E" w:rsidP="00CE09F8">
            <w:pPr>
              <w:ind w:right="-2"/>
              <w:jc w:val="center"/>
              <w:rPr>
                <w:sz w:val="24"/>
                <w:szCs w:val="24"/>
              </w:rPr>
            </w:pPr>
            <w:r w:rsidRPr="005645B3">
              <w:rPr>
                <w:sz w:val="24"/>
                <w:szCs w:val="24"/>
              </w:rPr>
              <w:t>1</w:t>
            </w:r>
          </w:p>
        </w:tc>
        <w:tc>
          <w:tcPr>
            <w:tcW w:w="5670" w:type="dxa"/>
            <w:shd w:val="clear" w:color="auto" w:fill="auto"/>
            <w:noWrap/>
            <w:hideMark/>
          </w:tcPr>
          <w:p w:rsidR="0015420E" w:rsidRPr="005645B3" w:rsidRDefault="0015420E" w:rsidP="00CE09F8">
            <w:pPr>
              <w:ind w:right="-2"/>
              <w:jc w:val="both"/>
              <w:rPr>
                <w:sz w:val="24"/>
                <w:szCs w:val="24"/>
              </w:rPr>
            </w:pPr>
            <w:r>
              <w:rPr>
                <w:sz w:val="24"/>
                <w:szCs w:val="24"/>
              </w:rPr>
              <w:t>п</w:t>
            </w:r>
            <w:r w:rsidRPr="005645B3">
              <w:rPr>
                <w:sz w:val="24"/>
                <w:szCs w:val="24"/>
              </w:rPr>
              <w:t>риобретение компьютерной техники (моноблок, ноутбук; компьютер в комплекте, включая монитор, системный блок, клавиатура, мышь (закупка неукомплектованной компьютерной техники (по отдельным элементам) не допускается)</w:t>
            </w:r>
          </w:p>
        </w:tc>
        <w:tc>
          <w:tcPr>
            <w:tcW w:w="3402" w:type="dxa"/>
            <w:shd w:val="clear" w:color="auto" w:fill="auto"/>
            <w:noWrap/>
            <w:hideMark/>
          </w:tcPr>
          <w:p w:rsidR="0015420E" w:rsidRPr="001C6EEA" w:rsidRDefault="0015420E" w:rsidP="00CE09F8">
            <w:pPr>
              <w:ind w:right="-2"/>
              <w:rPr>
                <w:sz w:val="24"/>
                <w:szCs w:val="24"/>
              </w:rPr>
            </w:pPr>
            <w:r w:rsidRPr="001C6EEA">
              <w:rPr>
                <w:sz w:val="24"/>
                <w:szCs w:val="24"/>
              </w:rPr>
              <w:t> </w:t>
            </w:r>
            <w:r>
              <w:rPr>
                <w:sz w:val="24"/>
                <w:szCs w:val="24"/>
              </w:rPr>
              <w:t xml:space="preserve">не более </w:t>
            </w:r>
            <w:r w:rsidRPr="001C6EEA">
              <w:rPr>
                <w:sz w:val="24"/>
                <w:szCs w:val="24"/>
              </w:rPr>
              <w:t>100 000 руб.</w:t>
            </w:r>
          </w:p>
        </w:tc>
      </w:tr>
      <w:tr w:rsidR="0015420E" w:rsidRPr="005645B3" w:rsidTr="00CE09F8">
        <w:trPr>
          <w:trHeight w:val="483"/>
        </w:trPr>
        <w:tc>
          <w:tcPr>
            <w:tcW w:w="709" w:type="dxa"/>
            <w:shd w:val="clear" w:color="auto" w:fill="auto"/>
            <w:noWrap/>
            <w:hideMark/>
          </w:tcPr>
          <w:p w:rsidR="0015420E" w:rsidRPr="005645B3" w:rsidRDefault="0015420E" w:rsidP="00CE09F8">
            <w:pPr>
              <w:ind w:right="-2"/>
              <w:jc w:val="center"/>
              <w:rPr>
                <w:sz w:val="24"/>
                <w:szCs w:val="24"/>
              </w:rPr>
            </w:pPr>
            <w:r w:rsidRPr="005645B3">
              <w:rPr>
                <w:sz w:val="24"/>
                <w:szCs w:val="24"/>
              </w:rPr>
              <w:t>2</w:t>
            </w:r>
          </w:p>
        </w:tc>
        <w:tc>
          <w:tcPr>
            <w:tcW w:w="5670" w:type="dxa"/>
            <w:shd w:val="clear" w:color="auto" w:fill="auto"/>
            <w:noWrap/>
          </w:tcPr>
          <w:p w:rsidR="0015420E" w:rsidRPr="005645B3" w:rsidRDefault="0015420E" w:rsidP="00CE09F8">
            <w:pPr>
              <w:ind w:right="-2"/>
              <w:jc w:val="both"/>
              <w:rPr>
                <w:sz w:val="24"/>
                <w:szCs w:val="24"/>
              </w:rPr>
            </w:pPr>
            <w:r w:rsidRPr="00897E92">
              <w:rPr>
                <w:sz w:val="24"/>
                <w:szCs w:val="24"/>
              </w:rPr>
              <w:t>приобретение автомобилей отечественного производства базовой комплектации</w:t>
            </w:r>
            <w:r>
              <w:rPr>
                <w:sz w:val="24"/>
                <w:szCs w:val="24"/>
              </w:rPr>
              <w:t>,</w:t>
            </w:r>
            <w:r>
              <w:t xml:space="preserve"> </w:t>
            </w:r>
            <w:r w:rsidRPr="00897E92">
              <w:rPr>
                <w:sz w:val="24"/>
                <w:szCs w:val="24"/>
              </w:rPr>
              <w:t>с обязательным оборудованием автомобилей трап-устройствами или подъёмными устройствами для инвалидов</w:t>
            </w:r>
            <w:r>
              <w:rPr>
                <w:sz w:val="24"/>
                <w:szCs w:val="24"/>
              </w:rPr>
              <w:t xml:space="preserve"> </w:t>
            </w:r>
          </w:p>
        </w:tc>
        <w:tc>
          <w:tcPr>
            <w:tcW w:w="3402" w:type="dxa"/>
            <w:shd w:val="clear" w:color="auto" w:fill="auto"/>
            <w:noWrap/>
          </w:tcPr>
          <w:p w:rsidR="0015420E" w:rsidRPr="001C6EEA" w:rsidRDefault="0015420E" w:rsidP="00CE09F8">
            <w:pPr>
              <w:ind w:right="-2"/>
              <w:rPr>
                <w:sz w:val="24"/>
                <w:szCs w:val="24"/>
              </w:rPr>
            </w:pPr>
            <w:r w:rsidRPr="00897E92">
              <w:rPr>
                <w:sz w:val="24"/>
                <w:szCs w:val="24"/>
              </w:rPr>
              <w:t>не более 35 % от общей заявленной суммы гранта</w:t>
            </w:r>
          </w:p>
        </w:tc>
      </w:tr>
      <w:tr w:rsidR="0015420E" w:rsidRPr="0054509F" w:rsidTr="00CE09F8">
        <w:trPr>
          <w:trHeight w:val="339"/>
        </w:trPr>
        <w:tc>
          <w:tcPr>
            <w:tcW w:w="709" w:type="dxa"/>
            <w:vMerge w:val="restart"/>
            <w:shd w:val="clear" w:color="auto" w:fill="auto"/>
            <w:noWrap/>
          </w:tcPr>
          <w:p w:rsidR="0015420E" w:rsidRPr="00676004" w:rsidRDefault="0015420E" w:rsidP="00CE09F8">
            <w:pPr>
              <w:ind w:right="-2"/>
              <w:jc w:val="center"/>
              <w:rPr>
                <w:sz w:val="28"/>
                <w:szCs w:val="28"/>
              </w:rPr>
            </w:pPr>
            <w:r w:rsidRPr="00676004">
              <w:rPr>
                <w:sz w:val="28"/>
                <w:szCs w:val="28"/>
              </w:rPr>
              <w:t>3</w:t>
            </w:r>
          </w:p>
        </w:tc>
        <w:tc>
          <w:tcPr>
            <w:tcW w:w="5670" w:type="dxa"/>
            <w:shd w:val="clear" w:color="auto" w:fill="auto"/>
            <w:noWrap/>
          </w:tcPr>
          <w:p w:rsidR="0015420E" w:rsidRDefault="0015420E" w:rsidP="00CE09F8">
            <w:pPr>
              <w:spacing w:line="240" w:lineRule="atLeast"/>
              <w:ind w:right="-2"/>
              <w:rPr>
                <w:sz w:val="24"/>
                <w:szCs w:val="24"/>
              </w:rPr>
            </w:pPr>
            <w:r w:rsidRPr="00897E92">
              <w:rPr>
                <w:sz w:val="24"/>
                <w:szCs w:val="24"/>
              </w:rPr>
              <w:t>приобретение призов</w:t>
            </w:r>
            <w:r>
              <w:rPr>
                <w:sz w:val="24"/>
                <w:szCs w:val="24"/>
              </w:rPr>
              <w:t xml:space="preserve"> </w:t>
            </w:r>
          </w:p>
          <w:p w:rsidR="0015420E" w:rsidRPr="00C90FCF" w:rsidRDefault="0015420E" w:rsidP="00CE09F8">
            <w:pPr>
              <w:spacing w:line="240" w:lineRule="atLeast"/>
              <w:ind w:right="-2"/>
              <w:rPr>
                <w:sz w:val="24"/>
                <w:szCs w:val="24"/>
              </w:rPr>
            </w:pPr>
            <w:r w:rsidRPr="00897E92">
              <w:rPr>
                <w:sz w:val="24"/>
                <w:szCs w:val="24"/>
              </w:rPr>
              <w:t>кубки</w:t>
            </w:r>
          </w:p>
        </w:tc>
        <w:tc>
          <w:tcPr>
            <w:tcW w:w="3402" w:type="dxa"/>
            <w:shd w:val="clear" w:color="auto" w:fill="auto"/>
            <w:noWrap/>
          </w:tcPr>
          <w:p w:rsidR="0015420E" w:rsidRPr="00C90FCF" w:rsidRDefault="0015420E" w:rsidP="00CE09F8">
            <w:pPr>
              <w:ind w:right="-2"/>
              <w:rPr>
                <w:sz w:val="24"/>
                <w:szCs w:val="24"/>
              </w:rPr>
            </w:pPr>
            <w:r>
              <w:rPr>
                <w:sz w:val="24"/>
                <w:szCs w:val="24"/>
              </w:rPr>
              <w:t>не более 1 000 руб.</w:t>
            </w:r>
          </w:p>
        </w:tc>
      </w:tr>
      <w:tr w:rsidR="0015420E" w:rsidRPr="0054509F" w:rsidTr="00CE09F8">
        <w:trPr>
          <w:trHeight w:val="339"/>
        </w:trPr>
        <w:tc>
          <w:tcPr>
            <w:tcW w:w="709" w:type="dxa"/>
            <w:vMerge/>
            <w:shd w:val="clear" w:color="auto" w:fill="auto"/>
            <w:noWrap/>
          </w:tcPr>
          <w:p w:rsidR="0015420E" w:rsidRDefault="0015420E" w:rsidP="00CE09F8">
            <w:pPr>
              <w:ind w:right="-2"/>
              <w:jc w:val="center"/>
            </w:pPr>
          </w:p>
        </w:tc>
        <w:tc>
          <w:tcPr>
            <w:tcW w:w="5670" w:type="dxa"/>
            <w:shd w:val="clear" w:color="auto" w:fill="auto"/>
            <w:noWrap/>
          </w:tcPr>
          <w:p w:rsidR="0015420E" w:rsidRPr="00897E92" w:rsidRDefault="0015420E" w:rsidP="00CE09F8">
            <w:pPr>
              <w:spacing w:line="240" w:lineRule="atLeast"/>
              <w:ind w:right="-2"/>
              <w:rPr>
                <w:sz w:val="24"/>
                <w:szCs w:val="24"/>
              </w:rPr>
            </w:pPr>
            <w:r w:rsidRPr="00897E92">
              <w:rPr>
                <w:sz w:val="24"/>
                <w:szCs w:val="24"/>
              </w:rPr>
              <w:t>грамоты, дипломы</w:t>
            </w:r>
          </w:p>
        </w:tc>
        <w:tc>
          <w:tcPr>
            <w:tcW w:w="3402" w:type="dxa"/>
            <w:shd w:val="clear" w:color="auto" w:fill="auto"/>
            <w:noWrap/>
          </w:tcPr>
          <w:p w:rsidR="0015420E" w:rsidRPr="00C90FCF" w:rsidRDefault="0015420E" w:rsidP="00CE09F8">
            <w:pPr>
              <w:ind w:right="-2"/>
              <w:rPr>
                <w:sz w:val="24"/>
                <w:szCs w:val="24"/>
              </w:rPr>
            </w:pPr>
            <w:r w:rsidRPr="00897E92">
              <w:rPr>
                <w:sz w:val="24"/>
                <w:szCs w:val="24"/>
              </w:rPr>
              <w:t>не более 300 руб.</w:t>
            </w:r>
          </w:p>
        </w:tc>
      </w:tr>
    </w:tbl>
    <w:p w:rsidR="0015420E" w:rsidRDefault="0015420E" w:rsidP="0015420E">
      <w:pPr>
        <w:spacing w:line="200" w:lineRule="atLeast"/>
        <w:ind w:right="-2"/>
        <w:jc w:val="both"/>
      </w:pPr>
    </w:p>
    <w:p w:rsidR="0015420E" w:rsidRPr="004D73BB" w:rsidRDefault="0015420E" w:rsidP="0015420E">
      <w:pPr>
        <w:ind w:right="-2" w:firstLine="709"/>
        <w:jc w:val="both"/>
        <w:rPr>
          <w:sz w:val="28"/>
          <w:szCs w:val="28"/>
        </w:rPr>
      </w:pPr>
      <w:r w:rsidRPr="004D73BB">
        <w:rPr>
          <w:sz w:val="28"/>
          <w:szCs w:val="28"/>
        </w:rPr>
        <w:t>2.4.4. Расходы, не финансируемые за счет гранта</w:t>
      </w:r>
      <w:r>
        <w:rPr>
          <w:sz w:val="28"/>
          <w:szCs w:val="28"/>
        </w:rPr>
        <w:t>.</w:t>
      </w:r>
      <w:r w:rsidRPr="004D73BB">
        <w:rPr>
          <w:sz w:val="28"/>
          <w:szCs w:val="28"/>
        </w:rPr>
        <w:t xml:space="preserve"> </w:t>
      </w:r>
    </w:p>
    <w:p w:rsidR="0015420E" w:rsidRPr="00933CFC" w:rsidRDefault="0015420E" w:rsidP="0015420E">
      <w:pPr>
        <w:ind w:right="-2" w:firstLine="709"/>
        <w:contextualSpacing/>
        <w:jc w:val="both"/>
        <w:rPr>
          <w:sz w:val="28"/>
          <w:szCs w:val="28"/>
        </w:rPr>
      </w:pPr>
      <w:r w:rsidRPr="004D73BB">
        <w:rPr>
          <w:sz w:val="28"/>
          <w:szCs w:val="28"/>
        </w:rPr>
        <w:t xml:space="preserve">На основании пункта 6.6 Положения </w:t>
      </w:r>
      <w:r w:rsidRPr="00222DE4">
        <w:rPr>
          <w:sz w:val="28"/>
          <w:szCs w:val="28"/>
        </w:rPr>
        <w:t xml:space="preserve">о конкурсном отборе </w:t>
      </w:r>
      <w:r w:rsidRPr="004D73BB">
        <w:rPr>
          <w:sz w:val="28"/>
          <w:szCs w:val="28"/>
        </w:rPr>
        <w:t>не финансируются:</w:t>
      </w:r>
    </w:p>
    <w:p w:rsidR="0015420E" w:rsidRPr="00307C48" w:rsidRDefault="0015420E" w:rsidP="0015420E">
      <w:pPr>
        <w:widowControl w:val="0"/>
        <w:ind w:right="-2" w:firstLine="709"/>
        <w:jc w:val="both"/>
        <w:rPr>
          <w:sz w:val="28"/>
          <w:szCs w:val="28"/>
        </w:rPr>
      </w:pPr>
      <w:r w:rsidRPr="00307C48">
        <w:rPr>
          <w:sz w:val="28"/>
          <w:szCs w:val="28"/>
        </w:rPr>
        <w:t>мероприятия, которые относятся к бюджетным обязательствам субъекта Российской Федерации;</w:t>
      </w:r>
    </w:p>
    <w:p w:rsidR="0015420E" w:rsidRPr="00307C48" w:rsidRDefault="0015420E" w:rsidP="0015420E">
      <w:pPr>
        <w:widowControl w:val="0"/>
        <w:ind w:right="-2" w:firstLine="709"/>
        <w:jc w:val="both"/>
        <w:rPr>
          <w:sz w:val="28"/>
          <w:szCs w:val="28"/>
        </w:rPr>
      </w:pPr>
      <w:r w:rsidRPr="00307C48">
        <w:rPr>
          <w:sz w:val="28"/>
          <w:szCs w:val="28"/>
        </w:rPr>
        <w:t xml:space="preserve">мероприятия регионального комплекса мер, включенные в план </w:t>
      </w:r>
      <w:proofErr w:type="spellStart"/>
      <w:r w:rsidRPr="00307C48">
        <w:rPr>
          <w:sz w:val="28"/>
          <w:szCs w:val="28"/>
        </w:rPr>
        <w:t>софинансирования</w:t>
      </w:r>
      <w:proofErr w:type="spellEnd"/>
      <w:r w:rsidRPr="00307C48">
        <w:rPr>
          <w:sz w:val="28"/>
          <w:szCs w:val="28"/>
        </w:rPr>
        <w:t xml:space="preserve"> программ, комплексов мер и проектов, ранее поддержанных Фондом;</w:t>
      </w:r>
    </w:p>
    <w:p w:rsidR="0015420E" w:rsidRPr="00307C48" w:rsidRDefault="0015420E" w:rsidP="0015420E">
      <w:pPr>
        <w:widowControl w:val="0"/>
        <w:ind w:right="-2" w:firstLine="709"/>
        <w:jc w:val="both"/>
        <w:rPr>
          <w:sz w:val="28"/>
          <w:szCs w:val="28"/>
        </w:rPr>
      </w:pPr>
      <w:r w:rsidRPr="00307C48">
        <w:rPr>
          <w:sz w:val="28"/>
          <w:szCs w:val="28"/>
        </w:rPr>
        <w:t>расходы на капитальные вложения (затраты на новое строительство, расширение и реконструкцию недвижимого имущества);</w:t>
      </w:r>
    </w:p>
    <w:p w:rsidR="0015420E" w:rsidRPr="00307C48" w:rsidRDefault="0015420E" w:rsidP="0015420E">
      <w:pPr>
        <w:widowControl w:val="0"/>
        <w:ind w:right="-2" w:firstLine="709"/>
        <w:jc w:val="both"/>
        <w:rPr>
          <w:sz w:val="28"/>
          <w:szCs w:val="28"/>
        </w:rPr>
      </w:pPr>
      <w:r w:rsidRPr="00307C48">
        <w:rPr>
          <w:sz w:val="28"/>
          <w:szCs w:val="28"/>
        </w:rPr>
        <w:t>расходы на монтаж и установку приобретаемого за счет Гранта имущества; расходы на проведение научно-исследовательских, опытно-конструкторских и технологических работ;</w:t>
      </w:r>
    </w:p>
    <w:p w:rsidR="0015420E" w:rsidRPr="00307C48" w:rsidRDefault="0015420E" w:rsidP="0015420E">
      <w:pPr>
        <w:widowControl w:val="0"/>
        <w:ind w:right="-2" w:firstLine="709"/>
        <w:jc w:val="both"/>
        <w:rPr>
          <w:sz w:val="28"/>
          <w:szCs w:val="28"/>
        </w:rPr>
      </w:pPr>
      <w:r w:rsidRPr="00307C48">
        <w:rPr>
          <w:sz w:val="28"/>
          <w:szCs w:val="28"/>
        </w:rPr>
        <w:t>расходы, произведенные до даты заключения договора;</w:t>
      </w:r>
    </w:p>
    <w:p w:rsidR="0015420E" w:rsidRPr="00307C48" w:rsidRDefault="0015420E" w:rsidP="0015420E">
      <w:pPr>
        <w:widowControl w:val="0"/>
        <w:ind w:right="-2" w:firstLine="709"/>
        <w:jc w:val="both"/>
        <w:rPr>
          <w:sz w:val="28"/>
          <w:szCs w:val="28"/>
        </w:rPr>
      </w:pPr>
      <w:r w:rsidRPr="00307C48">
        <w:rPr>
          <w:sz w:val="28"/>
          <w:szCs w:val="28"/>
        </w:rPr>
        <w:t>расходы на управление региональным комплексом мер, в том числе: затраты на координацию и мониторинг регионального комплекса мер, административно-управленческие расходы, включающие оплату труда штатных сотрудников, сопровождающих выполнение регионального комплекса мер, канцелярские и почтовые расходы, оплату услуг сотовой связи;</w:t>
      </w:r>
    </w:p>
    <w:p w:rsidR="0015420E" w:rsidRDefault="0015420E" w:rsidP="0015420E">
      <w:pPr>
        <w:widowControl w:val="0"/>
        <w:ind w:right="-2" w:firstLine="709"/>
        <w:jc w:val="both"/>
        <w:rPr>
          <w:sz w:val="28"/>
          <w:szCs w:val="28"/>
        </w:rPr>
      </w:pPr>
      <w:r w:rsidRPr="00307C48">
        <w:rPr>
          <w:sz w:val="28"/>
          <w:szCs w:val="28"/>
        </w:rPr>
        <w:t xml:space="preserve">расходы на оснащение кабинетов и рабочих мест специалистов; </w:t>
      </w:r>
    </w:p>
    <w:p w:rsidR="0015420E" w:rsidRPr="00307C48" w:rsidRDefault="0015420E" w:rsidP="0015420E">
      <w:pPr>
        <w:widowControl w:val="0"/>
        <w:ind w:right="-2" w:firstLine="709"/>
        <w:jc w:val="both"/>
        <w:rPr>
          <w:sz w:val="28"/>
          <w:szCs w:val="28"/>
        </w:rPr>
      </w:pPr>
      <w:r w:rsidRPr="00307C48">
        <w:rPr>
          <w:sz w:val="28"/>
          <w:szCs w:val="28"/>
        </w:rPr>
        <w:t>расходы на обучение государственных и муниципальных служащих;</w:t>
      </w:r>
    </w:p>
    <w:p w:rsidR="0015420E" w:rsidRPr="00307C48" w:rsidRDefault="0015420E" w:rsidP="0015420E">
      <w:pPr>
        <w:widowControl w:val="0"/>
        <w:ind w:right="-2" w:firstLine="709"/>
        <w:jc w:val="both"/>
        <w:rPr>
          <w:sz w:val="28"/>
          <w:szCs w:val="28"/>
        </w:rPr>
      </w:pPr>
      <w:r w:rsidRPr="00307C48">
        <w:rPr>
          <w:sz w:val="28"/>
          <w:szCs w:val="28"/>
        </w:rPr>
        <w:t xml:space="preserve">расходы на ремонт и техническое обслуживание автотранспорта, приобретение горюче-смазочных материалов, страхование автотранспортных </w:t>
      </w:r>
      <w:r w:rsidRPr="00307C48">
        <w:rPr>
          <w:sz w:val="28"/>
          <w:szCs w:val="28"/>
        </w:rPr>
        <w:lastRenderedPageBreak/>
        <w:t>средств, оснащение салона чехлами, аудио-видео-навигационными средствами;</w:t>
      </w:r>
    </w:p>
    <w:p w:rsidR="0015420E" w:rsidRDefault="0015420E" w:rsidP="0015420E">
      <w:pPr>
        <w:widowControl w:val="0"/>
        <w:ind w:right="-2" w:firstLine="709"/>
        <w:jc w:val="both"/>
        <w:rPr>
          <w:sz w:val="28"/>
          <w:szCs w:val="28"/>
        </w:rPr>
      </w:pPr>
      <w:r w:rsidRPr="00307C48">
        <w:rPr>
          <w:sz w:val="28"/>
          <w:szCs w:val="28"/>
        </w:rPr>
        <w:t xml:space="preserve">оказание материальной помощи в натуральной или денежной форме; </w:t>
      </w:r>
    </w:p>
    <w:p w:rsidR="0015420E" w:rsidRPr="00307C48" w:rsidRDefault="0015420E" w:rsidP="0015420E">
      <w:pPr>
        <w:widowControl w:val="0"/>
        <w:ind w:right="-2" w:firstLine="709"/>
        <w:jc w:val="both"/>
        <w:rPr>
          <w:sz w:val="28"/>
          <w:szCs w:val="28"/>
        </w:rPr>
      </w:pPr>
      <w:r w:rsidRPr="00307C48">
        <w:rPr>
          <w:sz w:val="28"/>
          <w:szCs w:val="28"/>
        </w:rPr>
        <w:t>расходы по оплате проезда на всех видах общественного транспорта в</w:t>
      </w:r>
      <w:r>
        <w:rPr>
          <w:sz w:val="28"/>
          <w:szCs w:val="28"/>
        </w:rPr>
        <w:t xml:space="preserve"> </w:t>
      </w:r>
      <w:r w:rsidRPr="00307C48">
        <w:rPr>
          <w:sz w:val="28"/>
          <w:szCs w:val="28"/>
        </w:rPr>
        <w:t>пределах одного населенного пункта; расходы по оплате проезда на такси;</w:t>
      </w:r>
    </w:p>
    <w:p w:rsidR="0015420E" w:rsidRPr="00307C48" w:rsidRDefault="0015420E" w:rsidP="0015420E">
      <w:pPr>
        <w:widowControl w:val="0"/>
        <w:ind w:right="-2" w:firstLine="709"/>
        <w:jc w:val="both"/>
        <w:rPr>
          <w:sz w:val="28"/>
          <w:szCs w:val="28"/>
        </w:rPr>
      </w:pPr>
      <w:r w:rsidRPr="00307C48">
        <w:rPr>
          <w:sz w:val="28"/>
          <w:szCs w:val="28"/>
        </w:rPr>
        <w:t>расходы по обеспечению проездными билетами на все виды общественного транспорта в служебных целях;</w:t>
      </w:r>
    </w:p>
    <w:p w:rsidR="0015420E" w:rsidRDefault="0015420E" w:rsidP="0015420E">
      <w:pPr>
        <w:widowControl w:val="0"/>
        <w:ind w:right="-2" w:firstLine="709"/>
        <w:jc w:val="both"/>
        <w:rPr>
          <w:sz w:val="28"/>
          <w:szCs w:val="28"/>
        </w:rPr>
      </w:pPr>
      <w:r w:rsidRPr="00307C48">
        <w:rPr>
          <w:sz w:val="28"/>
          <w:szCs w:val="28"/>
        </w:rPr>
        <w:t xml:space="preserve">расходы по уплате банковской комиссии, штрафных санкций, пени по </w:t>
      </w:r>
      <w:r w:rsidRPr="006B7BDE">
        <w:rPr>
          <w:sz w:val="28"/>
          <w:szCs w:val="28"/>
        </w:rPr>
        <w:t>налогам, сборам и страховым отчислениям.</w:t>
      </w:r>
    </w:p>
    <w:p w:rsidR="0015420E" w:rsidRPr="006B7BDE" w:rsidRDefault="0015420E" w:rsidP="0015420E">
      <w:pPr>
        <w:widowControl w:val="0"/>
        <w:ind w:right="-2" w:firstLine="709"/>
        <w:jc w:val="both"/>
        <w:rPr>
          <w:sz w:val="28"/>
          <w:szCs w:val="28"/>
        </w:rPr>
      </w:pPr>
    </w:p>
    <w:p w:rsidR="0015420E" w:rsidRPr="009F40F2" w:rsidRDefault="0015420E" w:rsidP="0015420E">
      <w:pPr>
        <w:widowControl w:val="0"/>
        <w:ind w:right="-6" w:firstLine="709"/>
        <w:jc w:val="both"/>
        <w:rPr>
          <w:sz w:val="28"/>
          <w:szCs w:val="28"/>
        </w:rPr>
      </w:pPr>
      <w:r>
        <w:rPr>
          <w:sz w:val="28"/>
          <w:szCs w:val="28"/>
        </w:rPr>
        <w:t>Т</w:t>
      </w:r>
      <w:r w:rsidRPr="004D73BB">
        <w:rPr>
          <w:sz w:val="28"/>
          <w:szCs w:val="28"/>
        </w:rPr>
        <w:t xml:space="preserve">акже </w:t>
      </w:r>
      <w:r>
        <w:rPr>
          <w:sz w:val="28"/>
          <w:szCs w:val="28"/>
        </w:rPr>
        <w:t>з</w:t>
      </w:r>
      <w:r w:rsidRPr="004D73BB">
        <w:rPr>
          <w:sz w:val="28"/>
          <w:szCs w:val="28"/>
        </w:rPr>
        <w:t>а счет гранта не финансируются расходы на:</w:t>
      </w:r>
    </w:p>
    <w:p w:rsidR="0015420E" w:rsidRPr="009F40F2" w:rsidRDefault="0015420E" w:rsidP="0015420E">
      <w:pPr>
        <w:widowControl w:val="0"/>
        <w:ind w:right="-6" w:firstLine="709"/>
        <w:jc w:val="both"/>
        <w:rPr>
          <w:sz w:val="28"/>
          <w:szCs w:val="28"/>
        </w:rPr>
      </w:pPr>
      <w:r w:rsidRPr="009F40F2">
        <w:rPr>
          <w:sz w:val="28"/>
          <w:szCs w:val="28"/>
        </w:rPr>
        <w:t>услуги по гражданско-правовым договорам с физическими лицами</w:t>
      </w:r>
      <w:r>
        <w:rPr>
          <w:sz w:val="28"/>
          <w:szCs w:val="28"/>
        </w:rPr>
        <w:t>, не являющимися индивидуальными предпринимателями</w:t>
      </w:r>
      <w:r w:rsidRPr="009F40F2">
        <w:rPr>
          <w:sz w:val="28"/>
          <w:szCs w:val="28"/>
        </w:rPr>
        <w:t xml:space="preserve">; </w:t>
      </w:r>
    </w:p>
    <w:p w:rsidR="0015420E" w:rsidRPr="009F40F2" w:rsidRDefault="0015420E" w:rsidP="0015420E">
      <w:pPr>
        <w:widowControl w:val="0"/>
        <w:ind w:right="-6" w:firstLine="709"/>
        <w:jc w:val="both"/>
        <w:rPr>
          <w:sz w:val="28"/>
          <w:szCs w:val="28"/>
        </w:rPr>
      </w:pPr>
      <w:r w:rsidRPr="009F40F2">
        <w:rPr>
          <w:sz w:val="28"/>
          <w:szCs w:val="28"/>
        </w:rPr>
        <w:t>проведение ремонта; приобретение, монтаж и установка пандусов и поручней; оснащение сантехнических зон; приобретение ковровых покрытий и других покрытий, кулеров; кондиционеров, сплит систем;</w:t>
      </w:r>
    </w:p>
    <w:p w:rsidR="0015420E" w:rsidRPr="009F40F2" w:rsidRDefault="0015420E" w:rsidP="0015420E">
      <w:pPr>
        <w:widowControl w:val="0"/>
        <w:ind w:right="-6" w:firstLine="709"/>
        <w:jc w:val="both"/>
        <w:rPr>
          <w:sz w:val="28"/>
          <w:szCs w:val="28"/>
        </w:rPr>
      </w:pPr>
      <w:r w:rsidRPr="009F40F2">
        <w:rPr>
          <w:sz w:val="28"/>
          <w:szCs w:val="28"/>
        </w:rPr>
        <w:t>доставку, сборку, установку, монтаж оборудования, мебели;</w:t>
      </w:r>
    </w:p>
    <w:p w:rsidR="0015420E" w:rsidRPr="009F40F2" w:rsidRDefault="0015420E" w:rsidP="0015420E">
      <w:pPr>
        <w:widowControl w:val="0"/>
        <w:ind w:right="-6" w:firstLine="709"/>
        <w:jc w:val="both"/>
        <w:rPr>
          <w:sz w:val="28"/>
          <w:szCs w:val="28"/>
        </w:rPr>
      </w:pPr>
      <w:r w:rsidRPr="009F40F2">
        <w:rPr>
          <w:sz w:val="28"/>
          <w:szCs w:val="28"/>
        </w:rPr>
        <w:t>приобретение, доставку, монтаж, установку уличного оборудования, в том числе спортивных, игровых площадок, покрытий, ограждений;</w:t>
      </w:r>
    </w:p>
    <w:p w:rsidR="0015420E" w:rsidRDefault="0015420E" w:rsidP="0015420E">
      <w:pPr>
        <w:widowControl w:val="0"/>
        <w:ind w:right="-6" w:firstLine="709"/>
        <w:jc w:val="both"/>
        <w:rPr>
          <w:sz w:val="28"/>
          <w:szCs w:val="28"/>
        </w:rPr>
      </w:pPr>
      <w:r w:rsidRPr="009F40F2">
        <w:rPr>
          <w:sz w:val="28"/>
          <w:szCs w:val="28"/>
        </w:rPr>
        <w:t>приобретение, монтаж и установку вне помещений навесов, стоянок, подиумов, вывесок, табличек, рекламы, баннеров, другое.</w:t>
      </w:r>
    </w:p>
    <w:p w:rsidR="0015420E" w:rsidRDefault="0015420E" w:rsidP="0015420E">
      <w:pPr>
        <w:widowControl w:val="0"/>
        <w:ind w:right="-6" w:firstLine="709"/>
        <w:jc w:val="both"/>
        <w:rPr>
          <w:sz w:val="28"/>
          <w:szCs w:val="28"/>
        </w:rPr>
      </w:pPr>
      <w:r>
        <w:rPr>
          <w:sz w:val="28"/>
          <w:szCs w:val="28"/>
        </w:rPr>
        <w:t xml:space="preserve">2.4.5. </w:t>
      </w:r>
      <w:r w:rsidRPr="00440845">
        <w:rPr>
          <w:sz w:val="28"/>
          <w:szCs w:val="28"/>
        </w:rPr>
        <w:t>Мероприятия и расходы</w:t>
      </w:r>
      <w:r>
        <w:rPr>
          <w:sz w:val="28"/>
          <w:szCs w:val="28"/>
        </w:rPr>
        <w:t>,</w:t>
      </w:r>
      <w:r w:rsidRPr="00440845">
        <w:rPr>
          <w:sz w:val="28"/>
          <w:szCs w:val="28"/>
        </w:rPr>
        <w:t xml:space="preserve"> финансируемые из федерального бюджета и бюджета субъекта Российской Федерации</w:t>
      </w:r>
      <w:r>
        <w:rPr>
          <w:sz w:val="28"/>
          <w:szCs w:val="28"/>
        </w:rPr>
        <w:t>,</w:t>
      </w:r>
      <w:r w:rsidRPr="00440845">
        <w:rPr>
          <w:sz w:val="28"/>
          <w:szCs w:val="28"/>
        </w:rPr>
        <w:t xml:space="preserve"> не финансируются за счет средств гранта</w:t>
      </w:r>
      <w:r>
        <w:rPr>
          <w:sz w:val="28"/>
          <w:szCs w:val="28"/>
        </w:rPr>
        <w:t>.</w:t>
      </w:r>
    </w:p>
    <w:p w:rsidR="0015420E" w:rsidRPr="00DB13F2" w:rsidRDefault="0015420E" w:rsidP="00DB13F2">
      <w:pPr>
        <w:ind w:right="-2" w:firstLine="708"/>
        <w:jc w:val="both"/>
        <w:rPr>
          <w:sz w:val="28"/>
          <w:szCs w:val="28"/>
        </w:rPr>
      </w:pPr>
      <w:r>
        <w:rPr>
          <w:sz w:val="28"/>
          <w:szCs w:val="28"/>
        </w:rPr>
        <w:t>2.4</w:t>
      </w:r>
      <w:r w:rsidRPr="006B7BDE">
        <w:rPr>
          <w:sz w:val="28"/>
          <w:szCs w:val="28"/>
        </w:rPr>
        <w:t>.</w:t>
      </w:r>
      <w:r>
        <w:rPr>
          <w:sz w:val="28"/>
          <w:szCs w:val="28"/>
        </w:rPr>
        <w:t>6</w:t>
      </w:r>
      <w:r w:rsidRPr="006B7BDE">
        <w:rPr>
          <w:sz w:val="28"/>
          <w:szCs w:val="28"/>
        </w:rPr>
        <w:t xml:space="preserve">. Не допускается размещение </w:t>
      </w:r>
      <w:r w:rsidRPr="00512408">
        <w:rPr>
          <w:sz w:val="28"/>
          <w:szCs w:val="28"/>
        </w:rPr>
        <w:t>средств</w:t>
      </w:r>
      <w:r w:rsidRPr="006B7BDE">
        <w:rPr>
          <w:sz w:val="28"/>
          <w:szCs w:val="28"/>
        </w:rPr>
        <w:t xml:space="preserve"> гранта </w:t>
      </w:r>
      <w:r w:rsidRPr="00512408">
        <w:rPr>
          <w:sz w:val="28"/>
          <w:szCs w:val="28"/>
        </w:rPr>
        <w:t>на депозитах, а также в ины</w:t>
      </w:r>
      <w:r>
        <w:rPr>
          <w:sz w:val="28"/>
          <w:szCs w:val="28"/>
        </w:rPr>
        <w:t>х</w:t>
      </w:r>
      <w:r w:rsidRPr="00512408">
        <w:rPr>
          <w:sz w:val="28"/>
          <w:szCs w:val="28"/>
        </w:rPr>
        <w:t xml:space="preserve"> финансовы</w:t>
      </w:r>
      <w:r>
        <w:rPr>
          <w:sz w:val="28"/>
          <w:szCs w:val="28"/>
        </w:rPr>
        <w:t>х</w:t>
      </w:r>
      <w:r w:rsidRPr="00512408">
        <w:rPr>
          <w:sz w:val="28"/>
          <w:szCs w:val="28"/>
        </w:rPr>
        <w:t xml:space="preserve"> инструмент</w:t>
      </w:r>
      <w:r>
        <w:rPr>
          <w:sz w:val="28"/>
          <w:szCs w:val="28"/>
        </w:rPr>
        <w:t>ах</w:t>
      </w:r>
      <w:r w:rsidRPr="006B7BDE">
        <w:rPr>
          <w:sz w:val="28"/>
          <w:szCs w:val="28"/>
        </w:rPr>
        <w:t>.</w:t>
      </w:r>
    </w:p>
    <w:p w:rsidR="0015420E" w:rsidRPr="003508EB" w:rsidRDefault="0015420E" w:rsidP="003508EB">
      <w:pPr>
        <w:spacing w:line="200" w:lineRule="atLeast"/>
        <w:ind w:firstLine="709"/>
        <w:jc w:val="center"/>
        <w:rPr>
          <w:b/>
          <w:i/>
          <w:sz w:val="28"/>
          <w:szCs w:val="28"/>
        </w:rPr>
      </w:pPr>
      <w:r>
        <w:rPr>
          <w:b/>
          <w:i/>
          <w:sz w:val="28"/>
          <w:szCs w:val="28"/>
        </w:rPr>
        <w:t>Пример заполнения ФЭО:</w:t>
      </w:r>
    </w:p>
    <w:tbl>
      <w:tblPr>
        <w:tblW w:w="556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450"/>
        <w:gridCol w:w="1596"/>
        <w:gridCol w:w="2320"/>
        <w:gridCol w:w="1450"/>
        <w:gridCol w:w="1305"/>
        <w:gridCol w:w="1120"/>
        <w:gridCol w:w="1631"/>
      </w:tblGrid>
      <w:tr w:rsidR="0015420E" w:rsidTr="00CE09F8">
        <w:trPr>
          <w:trHeight w:val="522"/>
        </w:trPr>
        <w:tc>
          <w:tcPr>
            <w:tcW w:w="253"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 п/п</w:t>
            </w:r>
          </w:p>
        </w:tc>
        <w:tc>
          <w:tcPr>
            <w:tcW w:w="633"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00" w:lineRule="atLeast"/>
              <w:jc w:val="center"/>
              <w:rPr>
                <w:lang w:eastAsia="en-US"/>
              </w:rPr>
            </w:pPr>
            <w:r w:rsidRPr="009B72F2">
              <w:rPr>
                <w:lang w:eastAsia="en-US"/>
              </w:rPr>
              <w:t>Порядковый номер в соответствии с разделом 4 заявки</w:t>
            </w:r>
          </w:p>
        </w:tc>
        <w:tc>
          <w:tcPr>
            <w:tcW w:w="697"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Наименование задачи и мероприятия</w:t>
            </w:r>
          </w:p>
        </w:tc>
        <w:tc>
          <w:tcPr>
            <w:tcW w:w="2704" w:type="pct"/>
            <w:gridSpan w:val="4"/>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val="en-US" w:eastAsia="en-US"/>
              </w:rPr>
              <w:t>Р</w:t>
            </w:r>
            <w:proofErr w:type="spellStart"/>
            <w:r w:rsidRPr="009B72F2">
              <w:rPr>
                <w:lang w:eastAsia="en-US"/>
              </w:rPr>
              <w:t>асходы</w:t>
            </w:r>
            <w:proofErr w:type="spellEnd"/>
            <w:r w:rsidRPr="009B72F2">
              <w:rPr>
                <w:lang w:eastAsia="en-US"/>
              </w:rPr>
              <w:t xml:space="preserve"> в рамках мероприятия</w:t>
            </w:r>
          </w:p>
        </w:tc>
        <w:tc>
          <w:tcPr>
            <w:tcW w:w="713"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9"/>
                <w:szCs w:val="19"/>
                <w:lang w:eastAsia="en-US"/>
              </w:rPr>
            </w:pPr>
            <w:r w:rsidRPr="009B72F2">
              <w:rPr>
                <w:sz w:val="19"/>
                <w:szCs w:val="19"/>
                <w:lang w:eastAsia="en-US"/>
              </w:rPr>
              <w:t>Характеристика результата в соответствии с разделом 4 заявки (Соисполнители, охват, результат)</w:t>
            </w:r>
          </w:p>
        </w:tc>
      </w:tr>
      <w:tr w:rsidR="0015420E" w:rsidTr="00CE09F8">
        <w:tc>
          <w:tcPr>
            <w:tcW w:w="25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1013"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Группа видов расходов/наименование расхода</w:t>
            </w:r>
          </w:p>
        </w:tc>
        <w:tc>
          <w:tcPr>
            <w:tcW w:w="633" w:type="pct"/>
            <w:vMerge w:val="restar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ind w:left="34" w:hanging="34"/>
              <w:jc w:val="center"/>
              <w:rPr>
                <w:lang w:eastAsia="en-US"/>
              </w:rPr>
            </w:pPr>
            <w:r w:rsidRPr="009B72F2">
              <w:rPr>
                <w:lang w:eastAsia="en-US"/>
              </w:rPr>
              <w:t>Расчет стоимости</w:t>
            </w:r>
          </w:p>
        </w:tc>
        <w:tc>
          <w:tcPr>
            <w:tcW w:w="1059" w:type="pct"/>
            <w:gridSpan w:val="2"/>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Сумма</w:t>
            </w:r>
          </w:p>
          <w:p w:rsidR="0015420E" w:rsidRPr="009B72F2" w:rsidRDefault="0015420E" w:rsidP="00CE09F8">
            <w:pPr>
              <w:spacing w:line="276" w:lineRule="auto"/>
              <w:jc w:val="center"/>
              <w:rPr>
                <w:lang w:eastAsia="en-US"/>
              </w:rPr>
            </w:pPr>
            <w:r w:rsidRPr="009B72F2">
              <w:rPr>
                <w:lang w:eastAsia="en-US"/>
              </w:rPr>
              <w:t>(рублей)</w:t>
            </w: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720"/>
        </w:trPr>
        <w:tc>
          <w:tcPr>
            <w:tcW w:w="25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101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2025 год</w:t>
            </w:r>
          </w:p>
        </w:tc>
        <w:tc>
          <w:tcPr>
            <w:tcW w:w="489"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lang w:eastAsia="en-US"/>
              </w:rPr>
            </w:pPr>
            <w:r w:rsidRPr="009B72F2">
              <w:rPr>
                <w:lang w:eastAsia="en-US"/>
              </w:rPr>
              <w:t>2026 год</w:t>
            </w: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191"/>
        </w:trPr>
        <w:tc>
          <w:tcPr>
            <w:tcW w:w="25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1</w:t>
            </w:r>
          </w:p>
        </w:tc>
        <w:tc>
          <w:tcPr>
            <w:tcW w:w="63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2</w:t>
            </w:r>
          </w:p>
        </w:tc>
        <w:tc>
          <w:tcPr>
            <w:tcW w:w="697"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3</w:t>
            </w:r>
          </w:p>
        </w:tc>
        <w:tc>
          <w:tcPr>
            <w:tcW w:w="101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4</w:t>
            </w:r>
          </w:p>
        </w:tc>
        <w:tc>
          <w:tcPr>
            <w:tcW w:w="63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5</w:t>
            </w:r>
          </w:p>
        </w:tc>
        <w:tc>
          <w:tcPr>
            <w:tcW w:w="570"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6</w:t>
            </w:r>
          </w:p>
        </w:tc>
        <w:tc>
          <w:tcPr>
            <w:tcW w:w="489"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7</w:t>
            </w:r>
          </w:p>
        </w:tc>
        <w:tc>
          <w:tcPr>
            <w:tcW w:w="71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jc w:val="center"/>
              <w:rPr>
                <w:sz w:val="14"/>
                <w:szCs w:val="14"/>
                <w:lang w:eastAsia="en-US"/>
              </w:rPr>
            </w:pPr>
            <w:r w:rsidRPr="009B72F2">
              <w:rPr>
                <w:sz w:val="14"/>
                <w:szCs w:val="14"/>
                <w:lang w:eastAsia="en-US"/>
              </w:rPr>
              <w:t>8</w:t>
            </w:r>
          </w:p>
        </w:tc>
      </w:tr>
      <w:tr w:rsidR="0015420E" w:rsidTr="00CE09F8">
        <w:trPr>
          <w:trHeight w:val="281"/>
        </w:trPr>
        <w:tc>
          <w:tcPr>
            <w:tcW w:w="25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jc w:val="center"/>
              <w:rPr>
                <w:lang w:eastAsia="en-US"/>
              </w:rPr>
            </w:pPr>
          </w:p>
        </w:tc>
        <w:tc>
          <w:tcPr>
            <w:tcW w:w="4747" w:type="pct"/>
            <w:gridSpan w:val="7"/>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jc w:val="center"/>
              <w:rPr>
                <w:b/>
                <w:i/>
                <w:lang w:eastAsia="en-US"/>
              </w:rPr>
            </w:pPr>
            <w:r w:rsidRPr="00CD759C">
              <w:rPr>
                <w:i/>
                <w:lang w:eastAsia="en-US"/>
              </w:rPr>
              <w:t>Задача:</w:t>
            </w:r>
            <w:r>
              <w:rPr>
                <w:b/>
                <w:i/>
                <w:lang w:eastAsia="en-US"/>
              </w:rPr>
              <w:t xml:space="preserve"> </w:t>
            </w:r>
            <w:r w:rsidRPr="00EE5B27">
              <w:rPr>
                <w:b/>
                <w:i/>
                <w:lang w:eastAsia="en-US"/>
              </w:rPr>
              <w:t>Создание (развитие деятельности) мобильных служб помощи детям и семьям с детьми участников специальной военной операции, в том числе погибших участников специальной военной операции, по месту жительства</w:t>
            </w: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1.</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c>
          <w:tcPr>
            <w:tcW w:w="697" w:type="pct"/>
            <w:vMerge w:val="restart"/>
            <w:tcBorders>
              <w:top w:val="single" w:sz="4" w:space="0" w:color="auto"/>
              <w:left w:val="single" w:sz="4" w:space="0" w:color="auto"/>
              <w:right w:val="single" w:sz="4" w:space="0" w:color="auto"/>
            </w:tcBorders>
          </w:tcPr>
          <w:p w:rsidR="0015420E" w:rsidRPr="00375370" w:rsidRDefault="0015420E" w:rsidP="00CE09F8">
            <w:pPr>
              <w:spacing w:line="276" w:lineRule="auto"/>
              <w:jc w:val="center"/>
              <w:rPr>
                <w:i/>
                <w:lang w:eastAsia="en-US"/>
              </w:rPr>
            </w:pPr>
            <w:r>
              <w:rPr>
                <w:i/>
                <w:lang w:eastAsia="en-US"/>
              </w:rPr>
              <w:t>М</w:t>
            </w:r>
            <w:r w:rsidRPr="00375370">
              <w:rPr>
                <w:i/>
                <w:lang w:eastAsia="en-US"/>
              </w:rPr>
              <w:t>ероприяти</w:t>
            </w:r>
            <w:r>
              <w:rPr>
                <w:i/>
                <w:lang w:eastAsia="en-US"/>
              </w:rPr>
              <w:t>е:</w:t>
            </w:r>
          </w:p>
          <w:p w:rsidR="0015420E" w:rsidRDefault="0015420E" w:rsidP="00CE09F8">
            <w:pPr>
              <w:spacing w:line="276" w:lineRule="auto"/>
              <w:jc w:val="center"/>
              <w:rPr>
                <w:b/>
                <w:i/>
                <w:lang w:eastAsia="en-US"/>
              </w:rPr>
            </w:pPr>
            <w:r>
              <w:rPr>
                <w:b/>
                <w:i/>
                <w:lang w:eastAsia="en-US"/>
              </w:rPr>
              <w:t>Создание м</w:t>
            </w:r>
            <w:r w:rsidRPr="00113EBD">
              <w:rPr>
                <w:b/>
                <w:i/>
                <w:lang w:eastAsia="en-US"/>
              </w:rPr>
              <w:t>обильн</w:t>
            </w:r>
            <w:r>
              <w:rPr>
                <w:b/>
                <w:i/>
                <w:lang w:eastAsia="en-US"/>
              </w:rPr>
              <w:t>ой</w:t>
            </w:r>
            <w:r w:rsidRPr="00113EBD">
              <w:rPr>
                <w:b/>
                <w:i/>
                <w:lang w:eastAsia="en-US"/>
              </w:rPr>
              <w:t xml:space="preserve"> службы помощи детям и семьям с детьми участников специальной военной операции</w:t>
            </w: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i/>
                <w:lang w:eastAsia="en-US"/>
              </w:rPr>
            </w:pP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b/>
                <w:highlight w:val="yellow"/>
                <w:lang w:eastAsia="en-US"/>
              </w:rPr>
            </w:pP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1.1.</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jc w:val="center"/>
              <w:rPr>
                <w:b/>
                <w:i/>
                <w:lang w:eastAsia="en-US"/>
              </w:rPr>
            </w:pP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i/>
                <w:lang w:eastAsia="en-US"/>
              </w:rPr>
            </w:pPr>
            <w:r>
              <w:rPr>
                <w:i/>
                <w:lang w:eastAsia="en-US"/>
              </w:rPr>
              <w:t>(Группа видов расходов/</w:t>
            </w:r>
            <w:r w:rsidRPr="009F698B">
              <w:rPr>
                <w:i/>
                <w:lang w:eastAsia="en-US"/>
              </w:rPr>
              <w:t>Вид расходов</w:t>
            </w:r>
            <w:r>
              <w:rPr>
                <w:i/>
                <w:lang w:eastAsia="en-US"/>
              </w:rPr>
              <w:t xml:space="preserve">) </w:t>
            </w:r>
          </w:p>
          <w:p w:rsidR="0015420E" w:rsidRDefault="0015420E" w:rsidP="00CE09F8">
            <w:pPr>
              <w:spacing w:line="276" w:lineRule="auto"/>
              <w:rPr>
                <w:b/>
                <w:highlight w:val="yellow"/>
                <w:lang w:eastAsia="en-US"/>
              </w:rPr>
            </w:pPr>
            <w:r w:rsidRPr="009F698B">
              <w:rPr>
                <w:b/>
                <w:lang w:eastAsia="en-US"/>
              </w:rPr>
              <w:t xml:space="preserve">Приобретение транспортных средств для создания (развития деятельности) мобильных служб помощи детям и семьям с детьми </w:t>
            </w:r>
            <w:r w:rsidRPr="009F698B">
              <w:rPr>
                <w:b/>
                <w:lang w:eastAsia="en-US"/>
              </w:rPr>
              <w:lastRenderedPageBreak/>
              <w:t>участников специальной военной операции и организации мероприятий с семьями с детьми участников специальной военной операции</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b/>
                <w:highlight w:val="yellow"/>
                <w:lang w:eastAsia="en-US"/>
              </w:rPr>
            </w:pP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c>
          <w:tcPr>
            <w:tcW w:w="697" w:type="pct"/>
            <w:vMerge/>
            <w:tcBorders>
              <w:left w:val="single" w:sz="4" w:space="0" w:color="auto"/>
              <w:bottom w:val="single" w:sz="4" w:space="0" w:color="auto"/>
              <w:right w:val="single" w:sz="4" w:space="0" w:color="auto"/>
            </w:tcBorders>
          </w:tcPr>
          <w:p w:rsidR="0015420E" w:rsidRDefault="0015420E" w:rsidP="00CE09F8">
            <w:pPr>
              <w:spacing w:line="276" w:lineRule="auto"/>
              <w:jc w:val="center"/>
              <w:rPr>
                <w:b/>
                <w:i/>
                <w:lang w:eastAsia="en-US"/>
              </w:rPr>
            </w:pP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b/>
                <w:lang w:eastAsia="en-US"/>
              </w:rPr>
            </w:pPr>
            <w:r>
              <w:rPr>
                <w:lang w:eastAsia="en-US"/>
              </w:rPr>
              <w:t>О</w:t>
            </w:r>
            <w:r w:rsidRPr="00113EBD">
              <w:rPr>
                <w:lang w:eastAsia="en-US"/>
              </w:rPr>
              <w:t xml:space="preserve">борудованный автомобиль для перевозки пассажиров с ограниченными возможностями, в том числе инвалидов-колясочников (LADA LARGUS </w:t>
            </w:r>
            <w:proofErr w:type="spellStart"/>
            <w:r w:rsidRPr="007E541B">
              <w:rPr>
                <w:lang w:eastAsia="en-US"/>
              </w:rPr>
              <w:t>Kub</w:t>
            </w:r>
            <w:proofErr w:type="spellEnd"/>
            <w:r w:rsidRPr="007E541B">
              <w:rPr>
                <w:lang w:eastAsia="en-US"/>
              </w:rPr>
              <w:t xml:space="preserve"> </w:t>
            </w:r>
            <w:r w:rsidRPr="00113EBD">
              <w:rPr>
                <w:lang w:eastAsia="en-US"/>
              </w:rPr>
              <w:t>для перевозки инвалидов (KS045L)</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r>
              <w:rPr>
                <w:lang w:eastAsia="en-US"/>
              </w:rPr>
              <w:t>350</w:t>
            </w:r>
            <w:r w:rsidRPr="009F698B">
              <w:rPr>
                <w:lang w:eastAsia="en-US"/>
              </w:rPr>
              <w:t>0</w:t>
            </w:r>
            <w:r>
              <w:rPr>
                <w:lang w:eastAsia="en-US"/>
              </w:rPr>
              <w:t>0</w:t>
            </w:r>
            <w:r w:rsidRPr="009F698B">
              <w:rPr>
                <w:lang w:eastAsia="en-US"/>
              </w:rPr>
              <w:t>00</w:t>
            </w:r>
            <w:r>
              <w:rPr>
                <w:lang w:eastAsia="en-US"/>
              </w:rPr>
              <w:t>,00</w:t>
            </w:r>
            <w:r w:rsidRPr="009F698B">
              <w:rPr>
                <w:lang w:eastAsia="en-US"/>
              </w:rPr>
              <w:t xml:space="preserve"> руб. х 1 шт. </w:t>
            </w:r>
          </w:p>
        </w:tc>
        <w:tc>
          <w:tcPr>
            <w:tcW w:w="570" w:type="pct"/>
            <w:tcBorders>
              <w:top w:val="single" w:sz="4" w:space="0" w:color="auto"/>
              <w:left w:val="single" w:sz="4" w:space="0" w:color="auto"/>
              <w:bottom w:val="single" w:sz="4" w:space="0" w:color="auto"/>
              <w:right w:val="single" w:sz="4" w:space="0" w:color="auto"/>
            </w:tcBorders>
          </w:tcPr>
          <w:p w:rsidR="0015420E" w:rsidRPr="00375370" w:rsidRDefault="0015420E" w:rsidP="00CE09F8">
            <w:pPr>
              <w:spacing w:line="276" w:lineRule="auto"/>
              <w:jc w:val="center"/>
              <w:rPr>
                <w:lang w:eastAsia="en-US"/>
              </w:rPr>
            </w:pPr>
            <w:r w:rsidRPr="00375370">
              <w:rPr>
                <w:lang w:eastAsia="en-US"/>
              </w:rPr>
              <w:t>3500000</w:t>
            </w:r>
            <w:r>
              <w:rPr>
                <w:lang w:eastAsia="en-US"/>
              </w:rPr>
              <w:t>,00</w:t>
            </w:r>
          </w:p>
        </w:tc>
        <w:tc>
          <w:tcPr>
            <w:tcW w:w="489" w:type="pct"/>
            <w:tcBorders>
              <w:top w:val="single" w:sz="4" w:space="0" w:color="auto"/>
              <w:left w:val="single" w:sz="4" w:space="0" w:color="auto"/>
              <w:bottom w:val="single" w:sz="4" w:space="0" w:color="auto"/>
              <w:right w:val="single" w:sz="4" w:space="0" w:color="auto"/>
            </w:tcBorders>
          </w:tcPr>
          <w:p w:rsidR="0015420E" w:rsidRPr="00375370" w:rsidRDefault="0015420E" w:rsidP="00CE09F8">
            <w:pPr>
              <w:spacing w:line="276" w:lineRule="auto"/>
              <w:jc w:val="center"/>
              <w:rPr>
                <w:lang w:eastAsia="en-US"/>
              </w:rPr>
            </w:pPr>
            <w:r w:rsidRPr="00375370">
              <w:rPr>
                <w:lang w:eastAsia="en-US"/>
              </w:rPr>
              <w:t>0</w:t>
            </w:r>
            <w:r>
              <w:rPr>
                <w:lang w:eastAsia="en-US"/>
              </w:rPr>
              <w:t>,00</w:t>
            </w: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1330" w:type="pct"/>
            <w:gridSpan w:val="2"/>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i/>
                <w:lang w:eastAsia="en-US"/>
              </w:rPr>
            </w:pPr>
            <w:r>
              <w:rPr>
                <w:b/>
                <w:lang w:eastAsia="en-US"/>
              </w:rPr>
              <w:t>ИТОГО по мероприятию</w:t>
            </w: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Х</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r>
              <w:rPr>
                <w:b/>
                <w:lang w:eastAsia="en-US"/>
              </w:rPr>
              <w:t>Х</w:t>
            </w: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sidRPr="00375370">
              <w:rPr>
                <w:b/>
                <w:lang w:eastAsia="en-US"/>
              </w:rPr>
              <w:t>3500000</w:t>
            </w:r>
            <w:r>
              <w:rPr>
                <w:b/>
                <w:lang w:eastAsia="en-US"/>
              </w:rPr>
              <w:t>,00</w:t>
            </w: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sidRPr="00375370">
              <w:rPr>
                <w:b/>
                <w:lang w:eastAsia="en-US"/>
              </w:rPr>
              <w:t>0,00</w:t>
            </w: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r>
              <w:rPr>
                <w:b/>
                <w:lang w:eastAsia="en-US"/>
              </w:rPr>
              <w:t>Х</w:t>
            </w: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4747" w:type="pct"/>
            <w:gridSpan w:val="7"/>
            <w:tcBorders>
              <w:top w:val="single" w:sz="4" w:space="0" w:color="auto"/>
              <w:left w:val="single" w:sz="4" w:space="0" w:color="auto"/>
              <w:bottom w:val="single" w:sz="4" w:space="0" w:color="auto"/>
              <w:right w:val="single" w:sz="4" w:space="0" w:color="auto"/>
            </w:tcBorders>
          </w:tcPr>
          <w:p w:rsidR="0015420E" w:rsidRPr="00EE5B27" w:rsidRDefault="0015420E" w:rsidP="00CE09F8">
            <w:pPr>
              <w:spacing w:line="276" w:lineRule="auto"/>
              <w:jc w:val="center"/>
              <w:rPr>
                <w:highlight w:val="yellow"/>
                <w:lang w:eastAsia="en-US"/>
              </w:rPr>
            </w:pPr>
            <w:r w:rsidRPr="00CD759C">
              <w:rPr>
                <w:i/>
                <w:lang w:eastAsia="en-US"/>
              </w:rPr>
              <w:t xml:space="preserve">Задача: </w:t>
            </w:r>
            <w:r w:rsidRPr="00EE5B27">
              <w:rPr>
                <w:b/>
                <w:i/>
                <w:lang w:eastAsia="en-US"/>
              </w:rPr>
              <w:t>Внедрение эффективных социальных сервисов для коррекции психоэмоционального состояния детей и родителей, снижения уровня эмоциональной напряженности и тревожности, адаптации к изменившимся жизненным условиям (кабинеты (службы) диагностики и консультирования, кабинеты (службы) для коррекции психоэмоционального состояния, другое)</w:t>
            </w: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hideMark/>
          </w:tcPr>
          <w:p w:rsidR="0015420E" w:rsidRPr="009B72F2" w:rsidRDefault="0015420E" w:rsidP="00CE09F8">
            <w:pPr>
              <w:spacing w:line="276" w:lineRule="auto"/>
              <w:jc w:val="center"/>
              <w:rPr>
                <w:b/>
                <w:sz w:val="17"/>
                <w:szCs w:val="17"/>
                <w:lang w:eastAsia="en-US"/>
              </w:rPr>
            </w:pPr>
            <w:r w:rsidRPr="009B72F2">
              <w:rPr>
                <w:b/>
                <w:sz w:val="17"/>
                <w:szCs w:val="17"/>
                <w:lang w:eastAsia="en-US"/>
              </w:rPr>
              <w:t>2.</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c>
          <w:tcPr>
            <w:tcW w:w="697" w:type="pct"/>
            <w:vMerge w:val="restart"/>
            <w:tcBorders>
              <w:top w:val="single" w:sz="4" w:space="0" w:color="auto"/>
              <w:left w:val="single" w:sz="4" w:space="0" w:color="auto"/>
              <w:bottom w:val="single" w:sz="4" w:space="0" w:color="auto"/>
              <w:right w:val="single" w:sz="4" w:space="0" w:color="auto"/>
            </w:tcBorders>
            <w:hideMark/>
          </w:tcPr>
          <w:p w:rsidR="0015420E" w:rsidRPr="00375370" w:rsidRDefault="0015420E" w:rsidP="00CE09F8">
            <w:pPr>
              <w:spacing w:line="276" w:lineRule="auto"/>
              <w:jc w:val="center"/>
              <w:rPr>
                <w:i/>
                <w:lang w:eastAsia="en-US"/>
              </w:rPr>
            </w:pPr>
            <w:r w:rsidRPr="00375370">
              <w:rPr>
                <w:i/>
                <w:lang w:eastAsia="en-US"/>
              </w:rPr>
              <w:t>Мероприяти</w:t>
            </w:r>
            <w:r>
              <w:rPr>
                <w:i/>
                <w:lang w:eastAsia="en-US"/>
              </w:rPr>
              <w:t>е:</w:t>
            </w:r>
          </w:p>
          <w:p w:rsidR="0015420E" w:rsidRDefault="0015420E" w:rsidP="00CE09F8">
            <w:pPr>
              <w:spacing w:line="276" w:lineRule="auto"/>
              <w:jc w:val="center"/>
              <w:rPr>
                <w:b/>
                <w:i/>
                <w:lang w:eastAsia="en-US"/>
              </w:rPr>
            </w:pPr>
            <w:r>
              <w:rPr>
                <w:b/>
                <w:i/>
                <w:lang w:eastAsia="en-US"/>
              </w:rPr>
              <w:t xml:space="preserve">Создание </w:t>
            </w:r>
            <w:r w:rsidRPr="00EE5B27">
              <w:rPr>
                <w:b/>
                <w:i/>
                <w:lang w:eastAsia="en-US"/>
              </w:rPr>
              <w:t>кабинет</w:t>
            </w:r>
            <w:r>
              <w:rPr>
                <w:b/>
                <w:i/>
                <w:lang w:eastAsia="en-US"/>
              </w:rPr>
              <w:t>ов</w:t>
            </w:r>
            <w:r w:rsidRPr="00EE5B27">
              <w:rPr>
                <w:b/>
                <w:i/>
                <w:lang w:eastAsia="en-US"/>
              </w:rPr>
              <w:t xml:space="preserve"> для коррекции психоэмоционального состояния</w:t>
            </w: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b/>
                <w:highlight w:val="yellow"/>
                <w:lang w:eastAsia="en-US"/>
              </w:rPr>
            </w:pP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rPr>
                <w:b/>
                <w:highlight w:val="yellow"/>
                <w:lang w:eastAsia="en-US"/>
              </w:rPr>
            </w:pP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r>
      <w:tr w:rsidR="0015420E" w:rsidTr="00CE09F8">
        <w:trPr>
          <w:trHeight w:val="105"/>
        </w:trPr>
        <w:tc>
          <w:tcPr>
            <w:tcW w:w="253" w:type="pct"/>
            <w:tcBorders>
              <w:top w:val="single" w:sz="4" w:space="0" w:color="auto"/>
              <w:left w:val="single" w:sz="4" w:space="0" w:color="auto"/>
              <w:bottom w:val="single" w:sz="4" w:space="0" w:color="auto"/>
              <w:right w:val="single" w:sz="4" w:space="0" w:color="auto"/>
            </w:tcBorders>
            <w:hideMark/>
          </w:tcPr>
          <w:p w:rsidR="0015420E" w:rsidRPr="009B72F2" w:rsidRDefault="0015420E" w:rsidP="00CE09F8">
            <w:pPr>
              <w:spacing w:line="276" w:lineRule="auto"/>
              <w:jc w:val="center"/>
              <w:rPr>
                <w:b/>
                <w:sz w:val="17"/>
                <w:szCs w:val="17"/>
                <w:highlight w:val="yellow"/>
                <w:lang w:eastAsia="en-US"/>
              </w:rPr>
            </w:pPr>
            <w:r w:rsidRPr="009B72F2">
              <w:rPr>
                <w:b/>
                <w:sz w:val="17"/>
                <w:szCs w:val="17"/>
                <w:lang w:eastAsia="en-US"/>
              </w:rPr>
              <w:t>2.1.</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i/>
                <w:lang w:eastAsia="en-US"/>
              </w:rPr>
            </w:pPr>
            <w:r>
              <w:rPr>
                <w:i/>
                <w:lang w:eastAsia="en-US"/>
              </w:rPr>
              <w:t xml:space="preserve">(Группа видов расходов) </w:t>
            </w:r>
          </w:p>
          <w:p w:rsidR="0015420E" w:rsidRDefault="0015420E" w:rsidP="00CE09F8">
            <w:pPr>
              <w:spacing w:line="276" w:lineRule="auto"/>
              <w:rPr>
                <w:b/>
                <w:highlight w:val="yellow"/>
                <w:lang w:eastAsia="en-US"/>
              </w:rPr>
            </w:pPr>
            <w:r w:rsidRPr="009E0E88">
              <w:rPr>
                <w:b/>
                <w:lang w:eastAsia="en-US"/>
              </w:rPr>
              <w:t xml:space="preserve">Приобретение оборудования и материалов, используемых в программах реабилитации и </w:t>
            </w:r>
            <w:proofErr w:type="spellStart"/>
            <w:r w:rsidRPr="009E0E88">
              <w:rPr>
                <w:b/>
                <w:lang w:eastAsia="en-US"/>
              </w:rPr>
              <w:t>абилитации</w:t>
            </w:r>
            <w:proofErr w:type="spellEnd"/>
            <w:r w:rsidRPr="009E0E88">
              <w:rPr>
                <w:b/>
                <w:lang w:eastAsia="en-US"/>
              </w:rPr>
              <w:t xml:space="preserve"> семей с детьми участников специальной военной операции</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p>
        </w:tc>
        <w:tc>
          <w:tcPr>
            <w:tcW w:w="570"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b/>
                <w:lang w:eastAsia="en-US"/>
              </w:rPr>
            </w:pPr>
            <w:r>
              <w:rPr>
                <w:b/>
                <w:lang w:eastAsia="en-US"/>
              </w:rPr>
              <w:t>175500,00</w:t>
            </w:r>
          </w:p>
        </w:tc>
        <w:tc>
          <w:tcPr>
            <w:tcW w:w="489"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b/>
                <w:lang w:eastAsia="en-US"/>
              </w:rPr>
            </w:pPr>
            <w:r>
              <w:rPr>
                <w:b/>
                <w:lang w:eastAsia="en-US"/>
              </w:rPr>
              <w:t>175500,00</w:t>
            </w:r>
          </w:p>
        </w:tc>
        <w:tc>
          <w:tcPr>
            <w:tcW w:w="713" w:type="pct"/>
            <w:vMerge w:val="restar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b/>
                <w:sz w:val="17"/>
                <w:szCs w:val="17"/>
                <w:lang w:eastAsia="en-US"/>
              </w:rPr>
            </w:pPr>
            <w:r w:rsidRPr="009B72F2">
              <w:rPr>
                <w:b/>
                <w:sz w:val="17"/>
                <w:szCs w:val="17"/>
                <w:lang w:eastAsia="en-US"/>
              </w:rPr>
              <w:t>2.1.1</w:t>
            </w: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i/>
                <w:lang w:eastAsia="en-US"/>
              </w:rPr>
            </w:pPr>
            <w:r>
              <w:rPr>
                <w:i/>
                <w:lang w:eastAsia="en-US"/>
              </w:rPr>
              <w:t>(Вид расходов)</w:t>
            </w:r>
          </w:p>
          <w:p w:rsidR="0015420E" w:rsidRDefault="0015420E" w:rsidP="00CE09F8">
            <w:pPr>
              <w:spacing w:line="276" w:lineRule="auto"/>
              <w:rPr>
                <w:b/>
                <w:lang w:eastAsia="en-US"/>
              </w:rPr>
            </w:pPr>
            <w:r>
              <w:rPr>
                <w:b/>
                <w:lang w:eastAsia="en-US"/>
              </w:rPr>
              <w:t>Приобретение реабилитационного оборудования</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p>
        </w:tc>
        <w:tc>
          <w:tcPr>
            <w:tcW w:w="570"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b/>
                <w:lang w:eastAsia="en-US"/>
              </w:rPr>
            </w:pPr>
            <w:r>
              <w:rPr>
                <w:b/>
                <w:lang w:eastAsia="en-US"/>
              </w:rPr>
              <w:t>175500,00</w:t>
            </w:r>
          </w:p>
        </w:tc>
        <w:tc>
          <w:tcPr>
            <w:tcW w:w="489"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b/>
                <w:lang w:eastAsia="en-US"/>
              </w:rPr>
            </w:pPr>
            <w:r>
              <w:rPr>
                <w:b/>
                <w:lang w:eastAsia="en-US"/>
              </w:rPr>
              <w:t>175500,00</w:t>
            </w: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sz w:val="17"/>
                <w:szCs w:val="17"/>
                <w:highlight w:val="yellow"/>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Арт-терапевтический комплекс с прозрачным мольбертом</w:t>
            </w:r>
          </w:p>
        </w:tc>
        <w:tc>
          <w:tcPr>
            <w:tcW w:w="63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lang w:eastAsia="en-US"/>
              </w:rPr>
            </w:pPr>
            <w:r>
              <w:rPr>
                <w:lang w:eastAsia="en-US"/>
              </w:rPr>
              <w:t xml:space="preserve">25500 руб. х 1 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lang w:eastAsia="en-US"/>
              </w:rPr>
            </w:pPr>
            <w:r>
              <w:rPr>
                <w:lang w:eastAsia="en-US"/>
              </w:rPr>
              <w:t>25500,00</w:t>
            </w: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r>
              <w:rPr>
                <w:lang w:eastAsia="en-US"/>
              </w:rPr>
              <w:t>25500,00</w:t>
            </w:r>
          </w:p>
          <w:p w:rsidR="0015420E" w:rsidRDefault="0015420E" w:rsidP="00CE09F8">
            <w:pPr>
              <w:spacing w:line="276" w:lineRule="auto"/>
              <w:jc w:val="center"/>
              <w:rPr>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sz w:val="17"/>
                <w:szCs w:val="17"/>
                <w:highlight w:val="yellow"/>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 xml:space="preserve">Сенсорный уголок большой с двумя колоннами, двусторонней подсветкой и </w:t>
            </w:r>
            <w:proofErr w:type="spellStart"/>
            <w:r>
              <w:rPr>
                <w:lang w:eastAsia="en-US"/>
              </w:rPr>
              <w:t>фибероптическими</w:t>
            </w:r>
            <w:proofErr w:type="spellEnd"/>
            <w:r>
              <w:rPr>
                <w:lang w:eastAsia="en-US"/>
              </w:rPr>
              <w:t xml:space="preserve"> нитями. Состав: </w:t>
            </w:r>
            <w:r>
              <w:rPr>
                <w:lang w:eastAsia="en-US"/>
              </w:rPr>
              <w:lastRenderedPageBreak/>
              <w:t>воздушно-пузырьковые колонны 200 см., диаметр 20 см. - 2 шт.; мягкое основание, имеющее форму полукруга 70х70х30 см; два безопасных зеркала 200х67 см.; двусторонняя подсветка колонн</w:t>
            </w:r>
          </w:p>
        </w:tc>
        <w:tc>
          <w:tcPr>
            <w:tcW w:w="63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lang w:eastAsia="en-US"/>
              </w:rPr>
            </w:pPr>
            <w:r>
              <w:rPr>
                <w:lang w:eastAsia="en-US"/>
              </w:rPr>
              <w:lastRenderedPageBreak/>
              <w:t>100000 руб. х 2 года</w:t>
            </w:r>
          </w:p>
        </w:tc>
        <w:tc>
          <w:tcPr>
            <w:tcW w:w="570"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lang w:eastAsia="en-US"/>
              </w:rPr>
            </w:pPr>
            <w:r>
              <w:rPr>
                <w:lang w:eastAsia="en-US"/>
              </w:rPr>
              <w:t>100000,00</w:t>
            </w: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r>
              <w:rPr>
                <w:lang w:eastAsia="en-US"/>
              </w:rPr>
              <w:t>100000,00</w:t>
            </w:r>
          </w:p>
          <w:p w:rsidR="0015420E" w:rsidRDefault="0015420E" w:rsidP="00CE09F8">
            <w:pPr>
              <w:spacing w:line="276" w:lineRule="auto"/>
              <w:jc w:val="center"/>
              <w:rPr>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b/>
                <w:sz w:val="17"/>
                <w:szCs w:val="17"/>
                <w:highlight w:val="yellow"/>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i/>
                <w:lang w:eastAsia="en-US"/>
              </w:rPr>
            </w:pPr>
            <w:r>
              <w:rPr>
                <w:i/>
                <w:lang w:eastAsia="en-US"/>
              </w:rPr>
              <w:t>(Элемент расхода)</w:t>
            </w:r>
          </w:p>
          <w:p w:rsidR="0015420E" w:rsidRDefault="0015420E" w:rsidP="00CE09F8">
            <w:pPr>
              <w:spacing w:line="276" w:lineRule="auto"/>
              <w:rPr>
                <w:highlight w:val="yellow"/>
                <w:lang w:eastAsia="en-US"/>
              </w:rPr>
            </w:pPr>
            <w:r>
              <w:rPr>
                <w:lang w:eastAsia="en-US"/>
              </w:rPr>
              <w:t xml:space="preserve">Световой </w:t>
            </w:r>
            <w:proofErr w:type="spellStart"/>
            <w:r>
              <w:rPr>
                <w:lang w:eastAsia="en-US"/>
              </w:rPr>
              <w:t>cтол</w:t>
            </w:r>
            <w:proofErr w:type="spellEnd"/>
            <w:r>
              <w:rPr>
                <w:lang w:eastAsia="en-US"/>
              </w:rPr>
              <w:t xml:space="preserve"> для рисования песком</w:t>
            </w:r>
          </w:p>
        </w:tc>
        <w:tc>
          <w:tcPr>
            <w:tcW w:w="633"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highlight w:val="yellow"/>
                <w:lang w:eastAsia="en-US"/>
              </w:rPr>
            </w:pPr>
            <w:r>
              <w:rPr>
                <w:lang w:eastAsia="en-US"/>
              </w:rPr>
              <w:t xml:space="preserve">50000 руб. х 2 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jc w:val="center"/>
              <w:rPr>
                <w:lang w:eastAsia="en-US"/>
              </w:rPr>
            </w:pPr>
            <w:r>
              <w:rPr>
                <w:lang w:eastAsia="en-US"/>
              </w:rPr>
              <w:t>50000,00</w:t>
            </w:r>
          </w:p>
        </w:tc>
        <w:tc>
          <w:tcPr>
            <w:tcW w:w="489" w:type="pct"/>
            <w:tcBorders>
              <w:top w:val="single" w:sz="4" w:space="0" w:color="auto"/>
              <w:left w:val="single" w:sz="4" w:space="0" w:color="auto"/>
              <w:bottom w:val="single" w:sz="4" w:space="0" w:color="auto"/>
              <w:right w:val="single" w:sz="4" w:space="0" w:color="auto"/>
            </w:tcBorders>
            <w:hideMark/>
          </w:tcPr>
          <w:p w:rsidR="0015420E" w:rsidRDefault="0015420E" w:rsidP="00CE09F8">
            <w:pPr>
              <w:spacing w:line="276" w:lineRule="auto"/>
              <w:rPr>
                <w:lang w:eastAsia="en-US"/>
              </w:rPr>
            </w:pPr>
            <w:r>
              <w:rPr>
                <w:lang w:eastAsia="en-US"/>
              </w:rPr>
              <w:t>50000,00</w:t>
            </w: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b/>
                <w:sz w:val="17"/>
                <w:szCs w:val="17"/>
                <w:lang w:eastAsia="en-US"/>
              </w:rPr>
            </w:pPr>
            <w:r w:rsidRPr="009B72F2">
              <w:rPr>
                <w:b/>
                <w:sz w:val="17"/>
                <w:szCs w:val="17"/>
                <w:lang w:eastAsia="en-US"/>
              </w:rPr>
              <w:t>2.2.</w:t>
            </w: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Pr="00870C81" w:rsidRDefault="0015420E" w:rsidP="00CE09F8">
            <w:pPr>
              <w:spacing w:line="276" w:lineRule="auto"/>
              <w:rPr>
                <w:i/>
                <w:lang w:eastAsia="en-US"/>
              </w:rPr>
            </w:pPr>
            <w:r w:rsidRPr="00870C81">
              <w:rPr>
                <w:i/>
                <w:lang w:eastAsia="en-US"/>
              </w:rPr>
              <w:t xml:space="preserve">(Группа видов расходов) </w:t>
            </w:r>
          </w:p>
          <w:p w:rsidR="0015420E" w:rsidRPr="00870C81" w:rsidRDefault="0015420E" w:rsidP="00CE09F8">
            <w:pPr>
              <w:spacing w:line="276" w:lineRule="auto"/>
              <w:rPr>
                <w:b/>
                <w:lang w:eastAsia="en-US"/>
              </w:rPr>
            </w:pPr>
            <w:r w:rsidRPr="00870C81">
              <w:rPr>
                <w:b/>
                <w:lang w:eastAsia="en-US"/>
              </w:rPr>
              <w:t xml:space="preserve">Приобретение </w:t>
            </w:r>
            <w:r w:rsidR="003508EB" w:rsidRPr="003508EB">
              <w:rPr>
                <w:b/>
                <w:lang w:eastAsia="en-US"/>
              </w:rPr>
              <w:t>оборудования/инвентаря для помещений создаваемых кабинетов (служб) и создание площадок для организации совместной деятельности семей участников специальной военной операции (творческие и ремесленные мастерские) в рамках реализации программы «Вместе с папой» по сохранению и улучшению отношений детей и отцов – участников специальной военной операции; программы «Семейная реабилитация», направленн</w:t>
            </w:r>
            <w:r w:rsidR="009B51CD">
              <w:rPr>
                <w:b/>
                <w:lang w:eastAsia="en-US"/>
              </w:rPr>
              <w:t>ой</w:t>
            </w:r>
            <w:r w:rsidR="003508EB" w:rsidRPr="003508EB">
              <w:rPr>
                <w:b/>
                <w:lang w:eastAsia="en-US"/>
              </w:rPr>
              <w:t xml:space="preserve"> на восстановление и укрепление семейных отношений; создания (развития) семейных клубов; организации пунктов проката инструментов и электроинструментов, в том числе в рамках организации групп </w:t>
            </w:r>
            <w:proofErr w:type="spellStart"/>
            <w:r w:rsidR="003508EB" w:rsidRPr="003508EB">
              <w:rPr>
                <w:b/>
                <w:lang w:eastAsia="en-US"/>
              </w:rPr>
              <w:t>взаимоподдержки</w:t>
            </w:r>
            <w:proofErr w:type="spellEnd"/>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20000,00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8000,00</w:t>
            </w:r>
          </w:p>
        </w:tc>
        <w:tc>
          <w:tcPr>
            <w:tcW w:w="713" w:type="pct"/>
            <w:vMerge/>
            <w:tcBorders>
              <w:top w:val="single" w:sz="4" w:space="0" w:color="auto"/>
              <w:left w:val="single" w:sz="4" w:space="0" w:color="auto"/>
              <w:bottom w:val="single" w:sz="4" w:space="0" w:color="auto"/>
              <w:right w:val="single" w:sz="4" w:space="0" w:color="auto"/>
            </w:tcBorders>
            <w:vAlign w:val="bottom"/>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b/>
                <w:sz w:val="17"/>
                <w:szCs w:val="17"/>
                <w:lang w:eastAsia="en-US"/>
              </w:rPr>
            </w:pPr>
            <w:r w:rsidRPr="009B72F2">
              <w:rPr>
                <w:b/>
                <w:sz w:val="17"/>
                <w:szCs w:val="17"/>
                <w:lang w:eastAsia="en-US"/>
              </w:rPr>
              <w:t>2.2.1</w:t>
            </w: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Pr="00B16695" w:rsidRDefault="0015420E" w:rsidP="00CE09F8">
            <w:pPr>
              <w:spacing w:line="276" w:lineRule="auto"/>
              <w:rPr>
                <w:i/>
                <w:lang w:eastAsia="en-US"/>
              </w:rPr>
            </w:pPr>
            <w:r w:rsidRPr="00B16695">
              <w:rPr>
                <w:i/>
                <w:lang w:eastAsia="en-US"/>
              </w:rPr>
              <w:t>(Вид расходов)</w:t>
            </w:r>
          </w:p>
          <w:p w:rsidR="0015420E" w:rsidRPr="004D73BB" w:rsidRDefault="0015420E" w:rsidP="00CE09F8">
            <w:pPr>
              <w:spacing w:line="276" w:lineRule="auto"/>
              <w:rPr>
                <w:i/>
                <w:color w:val="FF0000"/>
                <w:lang w:eastAsia="en-US"/>
              </w:rPr>
            </w:pPr>
            <w:r w:rsidRPr="00B16695">
              <w:rPr>
                <w:i/>
                <w:lang w:eastAsia="en-US"/>
              </w:rPr>
              <w:t>Приобретение мебели</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p>
        </w:tc>
        <w:tc>
          <w:tcPr>
            <w:tcW w:w="713" w:type="pct"/>
            <w:vMerge/>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b/>
                <w:sz w:val="17"/>
                <w:szCs w:val="17"/>
                <w:highlight w:val="yellow"/>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(Элемент расхода)</w:t>
            </w:r>
          </w:p>
          <w:p w:rsidR="0015420E" w:rsidRDefault="0015420E" w:rsidP="00CE09F8">
            <w:pPr>
              <w:spacing w:line="276" w:lineRule="auto"/>
              <w:rPr>
                <w:lang w:eastAsia="en-US"/>
              </w:rPr>
            </w:pPr>
            <w:r>
              <w:rPr>
                <w:lang w:eastAsia="en-US"/>
              </w:rPr>
              <w:lastRenderedPageBreak/>
              <w:t xml:space="preserve">Шкаф для хранения дидактических материалов </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lastRenderedPageBreak/>
              <w:t xml:space="preserve">4000 руб. х 1 </w:t>
            </w:r>
            <w:r>
              <w:rPr>
                <w:lang w:eastAsia="en-US"/>
              </w:rPr>
              <w:lastRenderedPageBreak/>
              <w:t xml:space="preserve">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lastRenderedPageBreak/>
              <w:t>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8000,00</w:t>
            </w:r>
          </w:p>
        </w:tc>
        <w:tc>
          <w:tcPr>
            <w:tcW w:w="713" w:type="pct"/>
            <w:vMerge/>
            <w:tcBorders>
              <w:top w:val="single" w:sz="4" w:space="0" w:color="auto"/>
              <w:left w:val="single" w:sz="4" w:space="0" w:color="auto"/>
              <w:bottom w:val="single" w:sz="4" w:space="0" w:color="auto"/>
              <w:right w:val="single" w:sz="4" w:space="0" w:color="auto"/>
            </w:tcBorders>
            <w:vAlign w:val="bottom"/>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tcPr>
          <w:p w:rsidR="0015420E" w:rsidRPr="009B72F2" w:rsidRDefault="0015420E" w:rsidP="00CE09F8">
            <w:pPr>
              <w:spacing w:line="276" w:lineRule="auto"/>
              <w:rPr>
                <w:b/>
                <w:sz w:val="17"/>
                <w:szCs w:val="17"/>
                <w:highlight w:val="yellow"/>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15420E" w:rsidRDefault="0015420E" w:rsidP="00CE09F8">
            <w:pPr>
              <w:spacing w:line="276" w:lineRule="auto"/>
              <w:rPr>
                <w:highlight w:val="yellow"/>
                <w:lang w:eastAsia="en-US"/>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15420E" w:rsidRDefault="0015420E" w:rsidP="00CE09F8">
            <w:pPr>
              <w:spacing w:line="276" w:lineRule="auto"/>
              <w:rPr>
                <w:b/>
                <w:i/>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Pr="00D511CA" w:rsidRDefault="0015420E" w:rsidP="00CE09F8">
            <w:pPr>
              <w:spacing w:line="276" w:lineRule="auto"/>
              <w:rPr>
                <w:i/>
                <w:lang w:eastAsia="en-US"/>
              </w:rPr>
            </w:pPr>
            <w:r w:rsidRPr="00D511CA">
              <w:rPr>
                <w:i/>
                <w:lang w:eastAsia="en-US"/>
              </w:rPr>
              <w:t xml:space="preserve">(Элемент расхода) </w:t>
            </w:r>
          </w:p>
          <w:p w:rsidR="0015420E" w:rsidRPr="00D511CA" w:rsidRDefault="0015420E" w:rsidP="00CE09F8">
            <w:pPr>
              <w:spacing w:line="276" w:lineRule="auto"/>
              <w:rPr>
                <w:lang w:eastAsia="en-US"/>
              </w:rPr>
            </w:pPr>
            <w:r>
              <w:rPr>
                <w:lang w:eastAsia="en-US"/>
              </w:rPr>
              <w:t>Кресло-мешок</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Pr="00D511CA" w:rsidRDefault="0015420E" w:rsidP="00CE09F8">
            <w:pPr>
              <w:spacing w:line="276" w:lineRule="auto"/>
              <w:rPr>
                <w:lang w:eastAsia="en-US"/>
              </w:rPr>
            </w:pPr>
            <w:r>
              <w:rPr>
                <w:lang w:eastAsia="en-US"/>
              </w:rPr>
              <w:t>1</w:t>
            </w:r>
            <w:r w:rsidRPr="00D511CA">
              <w:rPr>
                <w:lang w:eastAsia="en-US"/>
              </w:rPr>
              <w:t xml:space="preserve">0000 руб. х </w:t>
            </w:r>
            <w:r>
              <w:rPr>
                <w:lang w:eastAsia="en-US"/>
              </w:rPr>
              <w:t>2</w:t>
            </w:r>
            <w:r w:rsidRPr="00D511CA">
              <w:rPr>
                <w:lang w:eastAsia="en-US"/>
              </w:rPr>
              <w:t xml:space="preserve"> шт. х 1 </w:t>
            </w:r>
            <w:proofErr w:type="spellStart"/>
            <w:r w:rsidRPr="00D511CA">
              <w:rPr>
                <w:lang w:eastAsia="en-US"/>
              </w:rPr>
              <w:t>учр</w:t>
            </w:r>
            <w:proofErr w:type="spellEnd"/>
            <w:r w:rsidRPr="00D511CA">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Pr="00D511CA" w:rsidRDefault="0015420E" w:rsidP="00CE09F8">
            <w:pPr>
              <w:spacing w:line="276" w:lineRule="auto"/>
              <w:jc w:val="center"/>
              <w:rPr>
                <w:lang w:eastAsia="en-US"/>
              </w:rPr>
            </w:pPr>
            <w:r w:rsidRPr="00D511CA">
              <w:rPr>
                <w:lang w:eastAsia="en-US"/>
              </w:rPr>
              <w:t>20000</w:t>
            </w:r>
            <w:r>
              <w:rPr>
                <w:lang w:eastAsia="en-US"/>
              </w:rPr>
              <w:t>,00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Pr="00D511CA" w:rsidRDefault="0015420E" w:rsidP="00CE09F8">
            <w:pPr>
              <w:spacing w:line="276" w:lineRule="auto"/>
              <w:jc w:val="center"/>
              <w:rPr>
                <w:b/>
                <w:lang w:eastAsia="en-US"/>
              </w:rPr>
            </w:pPr>
            <w:r w:rsidRPr="00D511CA">
              <w:rPr>
                <w:lang w:eastAsia="en-US"/>
              </w:rPr>
              <w:t>0</w:t>
            </w:r>
            <w:r>
              <w:rPr>
                <w:lang w:eastAsia="en-US"/>
              </w:rPr>
              <w:t>,00</w:t>
            </w:r>
          </w:p>
        </w:tc>
        <w:tc>
          <w:tcPr>
            <w:tcW w:w="713" w:type="pct"/>
            <w:vMerge/>
            <w:tcBorders>
              <w:top w:val="single" w:sz="4" w:space="0" w:color="auto"/>
              <w:left w:val="single" w:sz="4" w:space="0" w:color="auto"/>
              <w:bottom w:val="single" w:sz="4" w:space="0" w:color="auto"/>
              <w:right w:val="single" w:sz="4" w:space="0" w:color="auto"/>
            </w:tcBorders>
            <w:vAlign w:val="bottom"/>
            <w:hideMark/>
          </w:tcPr>
          <w:p w:rsidR="0015420E" w:rsidRDefault="0015420E" w:rsidP="00CE09F8">
            <w:pPr>
              <w:spacing w:line="276" w:lineRule="auto"/>
              <w:rPr>
                <w:lang w:eastAsia="en-US"/>
              </w:rPr>
            </w:pPr>
          </w:p>
        </w:tc>
      </w:tr>
      <w:tr w:rsidR="0015420E" w:rsidTr="00CE09F8">
        <w:trPr>
          <w:trHeight w:val="85"/>
        </w:trPr>
        <w:tc>
          <w:tcPr>
            <w:tcW w:w="253" w:type="pct"/>
            <w:tcBorders>
              <w:top w:val="single" w:sz="4" w:space="0" w:color="auto"/>
              <w:left w:val="single" w:sz="4" w:space="0" w:color="auto"/>
              <w:bottom w:val="single" w:sz="4" w:space="0" w:color="auto"/>
              <w:right w:val="single" w:sz="4" w:space="0" w:color="auto"/>
            </w:tcBorders>
            <w:vAlign w:val="center"/>
            <w:hideMark/>
          </w:tcPr>
          <w:p w:rsidR="0015420E" w:rsidRPr="009B72F2" w:rsidRDefault="0015420E" w:rsidP="00CE09F8">
            <w:pPr>
              <w:spacing w:line="276" w:lineRule="auto"/>
              <w:rPr>
                <w:b/>
                <w:sz w:val="17"/>
                <w:szCs w:val="17"/>
                <w:highlight w:val="yellow"/>
                <w:lang w:eastAsia="en-US"/>
              </w:rPr>
            </w:pPr>
          </w:p>
        </w:tc>
        <w:tc>
          <w:tcPr>
            <w:tcW w:w="1330" w:type="pct"/>
            <w:gridSpan w:val="2"/>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i/>
                <w:lang w:eastAsia="en-US"/>
              </w:rPr>
            </w:pPr>
            <w:r>
              <w:rPr>
                <w:b/>
                <w:lang w:eastAsia="en-US"/>
              </w:rPr>
              <w:t>ИТОГО по мероприятию</w:t>
            </w: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Х</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r>
              <w:rPr>
                <w:b/>
                <w:lang w:eastAsia="en-US"/>
              </w:rPr>
              <w:t>Х</w:t>
            </w: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1955</w:t>
            </w:r>
            <w:r w:rsidRPr="00375370">
              <w:rPr>
                <w:b/>
                <w:lang w:eastAsia="en-US"/>
              </w:rPr>
              <w:t>00</w:t>
            </w:r>
            <w:r>
              <w:rPr>
                <w:b/>
                <w:lang w:eastAsia="en-US"/>
              </w:rPr>
              <w:t>,00</w:t>
            </w: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183500</w:t>
            </w:r>
            <w:r w:rsidRPr="00375370">
              <w:rPr>
                <w:b/>
                <w:lang w:eastAsia="en-US"/>
              </w:rPr>
              <w:t>,00</w:t>
            </w: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r>
              <w:rPr>
                <w:b/>
                <w:lang w:eastAsia="en-US"/>
              </w:rPr>
              <w:t>Х</w:t>
            </w: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sz w:val="17"/>
                <w:szCs w:val="17"/>
                <w:highlight w:val="yellow"/>
                <w:lang w:eastAsia="en-US"/>
              </w:rPr>
            </w:pPr>
          </w:p>
        </w:tc>
        <w:tc>
          <w:tcPr>
            <w:tcW w:w="4747" w:type="pct"/>
            <w:gridSpan w:val="7"/>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lang w:eastAsia="en-US"/>
              </w:rPr>
            </w:pPr>
            <w:r w:rsidRPr="00CD759C">
              <w:rPr>
                <w:i/>
                <w:lang w:eastAsia="en-US"/>
              </w:rPr>
              <w:t xml:space="preserve">Задача: </w:t>
            </w:r>
            <w:r w:rsidRPr="00D511CA">
              <w:rPr>
                <w:b/>
                <w:i/>
                <w:lang w:eastAsia="en-US"/>
              </w:rPr>
              <w:t>Разработка и реализация программы «Вместе с папой» по сохранению и улучшению отношений детей и отцов – участников специальной военной операции (создание площадок для организации совместной деятельности семей участников специальной военной операции</w:t>
            </w:r>
            <w:r>
              <w:rPr>
                <w:b/>
                <w:i/>
                <w:lang w:eastAsia="en-US"/>
              </w:rPr>
              <w:t>)</w:t>
            </w:r>
          </w:p>
        </w:tc>
      </w:tr>
      <w:tr w:rsidR="0015420E" w:rsidTr="00DB13F2">
        <w:trPr>
          <w:trHeight w:val="119"/>
        </w:trPr>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highlight w:val="yellow"/>
                <w:lang w:eastAsia="en-US"/>
              </w:rPr>
            </w:pPr>
            <w:r w:rsidRPr="009B72F2">
              <w:rPr>
                <w:b/>
                <w:sz w:val="17"/>
                <w:szCs w:val="17"/>
                <w:lang w:eastAsia="en-US"/>
              </w:rPr>
              <w:t>3.</w:t>
            </w:r>
          </w:p>
        </w:tc>
        <w:tc>
          <w:tcPr>
            <w:tcW w:w="633" w:type="pct"/>
            <w:tcBorders>
              <w:top w:val="single" w:sz="4" w:space="0" w:color="auto"/>
              <w:left w:val="single" w:sz="4" w:space="0" w:color="auto"/>
              <w:right w:val="single" w:sz="4" w:space="0" w:color="auto"/>
            </w:tcBorders>
          </w:tcPr>
          <w:p w:rsidR="0015420E" w:rsidRDefault="0015420E" w:rsidP="00CE09F8">
            <w:pPr>
              <w:spacing w:line="276" w:lineRule="auto"/>
              <w:jc w:val="center"/>
              <w:rPr>
                <w:b/>
                <w:lang w:eastAsia="en-US"/>
              </w:rPr>
            </w:pPr>
          </w:p>
        </w:tc>
        <w:tc>
          <w:tcPr>
            <w:tcW w:w="697" w:type="pct"/>
            <w:vMerge w:val="restart"/>
            <w:tcBorders>
              <w:top w:val="single" w:sz="4" w:space="0" w:color="auto"/>
              <w:left w:val="single" w:sz="4" w:space="0" w:color="auto"/>
              <w:right w:val="single" w:sz="4" w:space="0" w:color="auto"/>
            </w:tcBorders>
          </w:tcPr>
          <w:p w:rsidR="0015420E" w:rsidRPr="00004B4E" w:rsidRDefault="0015420E" w:rsidP="00CE09F8">
            <w:pPr>
              <w:spacing w:line="276" w:lineRule="auto"/>
              <w:jc w:val="center"/>
              <w:rPr>
                <w:i/>
                <w:lang w:eastAsia="en-US"/>
              </w:rPr>
            </w:pPr>
            <w:r>
              <w:rPr>
                <w:i/>
                <w:lang w:eastAsia="en-US"/>
              </w:rPr>
              <w:t>М</w:t>
            </w:r>
            <w:r w:rsidRPr="00004B4E">
              <w:rPr>
                <w:i/>
                <w:lang w:eastAsia="en-US"/>
              </w:rPr>
              <w:t>ероприяти</w:t>
            </w:r>
            <w:r>
              <w:rPr>
                <w:i/>
                <w:lang w:eastAsia="en-US"/>
              </w:rPr>
              <w:t>е:</w:t>
            </w:r>
          </w:p>
          <w:p w:rsidR="0015420E" w:rsidRPr="00004B4E" w:rsidRDefault="0015420E" w:rsidP="00CE09F8">
            <w:pPr>
              <w:spacing w:line="276" w:lineRule="auto"/>
              <w:jc w:val="center"/>
              <w:rPr>
                <w:b/>
                <w:i/>
                <w:lang w:eastAsia="en-US"/>
              </w:rPr>
            </w:pPr>
            <w:r w:rsidRPr="00004B4E">
              <w:rPr>
                <w:b/>
                <w:i/>
                <w:lang w:eastAsia="en-US"/>
              </w:rPr>
              <w:t>Создание площадок для организации совместной деятельности семей участников специальной военной операции</w:t>
            </w: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b/>
                <w:lang w:eastAsia="en-US"/>
              </w:rPr>
            </w:pP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b/>
                <w:lang w:eastAsia="en-US"/>
              </w:rPr>
            </w:pP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3.1.</w:t>
            </w: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(Группа видов расходов) </w:t>
            </w:r>
          </w:p>
          <w:p w:rsidR="0015420E" w:rsidRDefault="0015420E" w:rsidP="00CE09F8">
            <w:pPr>
              <w:spacing w:line="276" w:lineRule="auto"/>
              <w:rPr>
                <w:b/>
                <w:lang w:eastAsia="en-US"/>
              </w:rPr>
            </w:pPr>
            <w:r w:rsidRPr="009E0E88">
              <w:rPr>
                <w:b/>
                <w:lang w:eastAsia="en-US"/>
              </w:rPr>
              <w:t>Приобретение игрового, спортивного, туристического оборудования и инвентаря</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43500,00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41500,00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3.1.1</w:t>
            </w: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(Вид расходов)</w:t>
            </w:r>
          </w:p>
          <w:p w:rsidR="0015420E" w:rsidRDefault="0015420E" w:rsidP="00CE09F8">
            <w:pPr>
              <w:spacing w:line="276" w:lineRule="auto"/>
              <w:rPr>
                <w:b/>
                <w:lang w:eastAsia="en-US"/>
              </w:rPr>
            </w:pPr>
            <w:r>
              <w:rPr>
                <w:b/>
                <w:lang w:eastAsia="en-US"/>
              </w:rPr>
              <w:t>Приобретение спортивного оборудования и инвентаря</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16000,00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b/>
                <w:lang w:eastAsia="en-US"/>
              </w:rPr>
              <w:t>14000,00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Теннисный стол складной</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10000 руб. х 2 шт.</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Набор настольного тенниса (ракетки, шарики)</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2000 руб. х 4 шт.</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4000,00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r>
              <w:rPr>
                <w:lang w:eastAsia="en-US"/>
              </w:rPr>
              <w:t>4000,00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Волейбольный мяч</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1000 руб. х 2 шт.</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2000,00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3.1.2</w:t>
            </w: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(Вид расходов)</w:t>
            </w:r>
          </w:p>
          <w:p w:rsidR="0015420E" w:rsidRDefault="0015420E" w:rsidP="00CE09F8">
            <w:pPr>
              <w:spacing w:line="276" w:lineRule="auto"/>
              <w:rPr>
                <w:highlight w:val="yellow"/>
                <w:lang w:eastAsia="en-US"/>
              </w:rPr>
            </w:pPr>
            <w:r>
              <w:rPr>
                <w:b/>
                <w:lang w:eastAsia="en-US"/>
              </w:rPr>
              <w:t>Приобретение игрового оборудования и инвентаря</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highlight w:val="yellow"/>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highlight w:val="yellow"/>
                <w:lang w:eastAsia="en-US"/>
              </w:rPr>
            </w:pPr>
            <w:r>
              <w:rPr>
                <w:b/>
                <w:lang w:eastAsia="en-US"/>
              </w:rPr>
              <w:t>22500,00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highlight w:val="yellow"/>
                <w:lang w:eastAsia="en-US"/>
              </w:rPr>
            </w:pPr>
            <w:r>
              <w:rPr>
                <w:b/>
                <w:lang w:eastAsia="en-US"/>
              </w:rPr>
              <w:t>22500,00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 xml:space="preserve">Настольная игра «Лото» </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 xml:space="preserve">2500 руб. х 2 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Настольная игра «</w:t>
            </w:r>
            <w:proofErr w:type="spellStart"/>
            <w:r w:rsidRPr="00711416">
              <w:rPr>
                <w:lang w:eastAsia="en-US"/>
              </w:rPr>
              <w:t>Имаджинариум</w:t>
            </w:r>
            <w:proofErr w:type="spellEnd"/>
            <w:r>
              <w:rPr>
                <w:lang w:eastAsia="en-US"/>
              </w:rPr>
              <w:t xml:space="preserve">» </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 xml:space="preserve">2500 руб. х 2 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10000,00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i/>
                <w:lang w:eastAsia="en-US"/>
              </w:rPr>
            </w:pPr>
            <w:r>
              <w:rPr>
                <w:i/>
                <w:lang w:eastAsia="en-US"/>
              </w:rPr>
              <w:t xml:space="preserve">(Элемент расхода) </w:t>
            </w:r>
          </w:p>
          <w:p w:rsidR="0015420E" w:rsidRDefault="0015420E" w:rsidP="00CE09F8">
            <w:pPr>
              <w:spacing w:line="276" w:lineRule="auto"/>
              <w:rPr>
                <w:lang w:eastAsia="en-US"/>
              </w:rPr>
            </w:pPr>
            <w:r>
              <w:rPr>
                <w:lang w:eastAsia="en-US"/>
              </w:rPr>
              <w:t>Настольная игра «</w:t>
            </w:r>
            <w:r w:rsidRPr="00E2218F">
              <w:rPr>
                <w:lang w:eastAsia="en-US"/>
              </w:rPr>
              <w:t>Монополия</w:t>
            </w:r>
            <w:r>
              <w:rPr>
                <w:lang w:eastAsia="en-US"/>
              </w:rPr>
              <w:t xml:space="preserve">» </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rPr>
                <w:lang w:eastAsia="en-US"/>
              </w:rPr>
            </w:pPr>
            <w:r>
              <w:rPr>
                <w:lang w:eastAsia="en-US"/>
              </w:rPr>
              <w:t xml:space="preserve">2500 руб. х 1 шт. х 2 </w:t>
            </w:r>
            <w:proofErr w:type="spellStart"/>
            <w:r>
              <w:rPr>
                <w:lang w:eastAsia="en-US"/>
              </w:rPr>
              <w:t>учр</w:t>
            </w:r>
            <w:proofErr w:type="spellEnd"/>
            <w:r>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2500,00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lang w:eastAsia="en-US"/>
              </w:rPr>
            </w:pPr>
            <w:r>
              <w:rPr>
                <w:lang w:eastAsia="en-US"/>
              </w:rPr>
              <w:t>2500,00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r w:rsidRPr="009B72F2">
              <w:rPr>
                <w:b/>
                <w:sz w:val="17"/>
                <w:szCs w:val="17"/>
                <w:lang w:eastAsia="en-US"/>
              </w:rPr>
              <w:t>3.1.3</w:t>
            </w:r>
          </w:p>
        </w:tc>
        <w:tc>
          <w:tcPr>
            <w:tcW w:w="633" w:type="pct"/>
            <w:tcBorders>
              <w:left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rPr>
                <w:i/>
                <w:lang w:eastAsia="en-US"/>
              </w:rPr>
            </w:pPr>
            <w:r w:rsidRPr="00E2218F">
              <w:rPr>
                <w:i/>
                <w:lang w:eastAsia="en-US"/>
              </w:rPr>
              <w:t>(Вид расходов)</w:t>
            </w:r>
          </w:p>
          <w:p w:rsidR="0015420E" w:rsidRPr="00E2218F" w:rsidRDefault="0015420E" w:rsidP="00CE09F8">
            <w:pPr>
              <w:spacing w:line="276" w:lineRule="auto"/>
              <w:rPr>
                <w:b/>
                <w:lang w:eastAsia="en-US"/>
              </w:rPr>
            </w:pPr>
            <w:r w:rsidRPr="00E2218F">
              <w:rPr>
                <w:b/>
                <w:lang w:eastAsia="en-US"/>
              </w:rPr>
              <w:t>Приобретение туристического оборудования и инвентаря</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rPr>
                <w:lang w:eastAsia="en-US"/>
              </w:rPr>
            </w:pPr>
          </w:p>
        </w:tc>
        <w:tc>
          <w:tcPr>
            <w:tcW w:w="570"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jc w:val="center"/>
              <w:rPr>
                <w:b/>
                <w:lang w:eastAsia="en-US"/>
              </w:rPr>
            </w:pPr>
            <w:r w:rsidRPr="00E2218F">
              <w:rPr>
                <w:b/>
                <w:lang w:eastAsia="en-US"/>
              </w:rPr>
              <w:t>5000,00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jc w:val="center"/>
              <w:rPr>
                <w:b/>
                <w:lang w:eastAsia="en-US"/>
              </w:rPr>
            </w:pPr>
            <w:r w:rsidRPr="00E2218F">
              <w:rPr>
                <w:b/>
                <w:lang w:eastAsia="en-US"/>
              </w:rPr>
              <w:t>5000,00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9B72F2" w:rsidRDefault="0015420E" w:rsidP="00CE09F8">
            <w:pPr>
              <w:spacing w:line="276" w:lineRule="auto"/>
              <w:jc w:val="center"/>
              <w:rPr>
                <w:b/>
                <w:sz w:val="17"/>
                <w:szCs w:val="17"/>
                <w:lang w:eastAsia="en-US"/>
              </w:rPr>
            </w:pPr>
          </w:p>
        </w:tc>
        <w:tc>
          <w:tcPr>
            <w:tcW w:w="633" w:type="pct"/>
            <w:tcBorders>
              <w:left w:val="single" w:sz="4" w:space="0" w:color="auto"/>
              <w:bottom w:val="single" w:sz="4" w:space="0" w:color="auto"/>
              <w:right w:val="single" w:sz="4" w:space="0" w:color="auto"/>
            </w:tcBorders>
          </w:tcPr>
          <w:p w:rsidR="0015420E" w:rsidRDefault="0015420E" w:rsidP="00CE09F8">
            <w:pPr>
              <w:spacing w:line="276" w:lineRule="auto"/>
              <w:rPr>
                <w:b/>
                <w:lang w:eastAsia="en-US"/>
              </w:rPr>
            </w:pPr>
          </w:p>
        </w:tc>
        <w:tc>
          <w:tcPr>
            <w:tcW w:w="697" w:type="pct"/>
            <w:vMerge/>
            <w:tcBorders>
              <w:left w:val="single" w:sz="4" w:space="0" w:color="auto"/>
              <w:bottom w:val="single" w:sz="4" w:space="0" w:color="auto"/>
              <w:right w:val="single" w:sz="4" w:space="0" w:color="auto"/>
            </w:tcBorders>
          </w:tcPr>
          <w:p w:rsidR="0015420E" w:rsidRDefault="0015420E" w:rsidP="00CE09F8">
            <w:pPr>
              <w:spacing w:line="276" w:lineRule="auto"/>
              <w:rPr>
                <w:b/>
                <w:lang w:eastAsia="en-US"/>
              </w:rPr>
            </w:pPr>
          </w:p>
        </w:tc>
        <w:tc>
          <w:tcPr>
            <w:tcW w:w="1013"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rPr>
                <w:i/>
                <w:lang w:eastAsia="en-US"/>
              </w:rPr>
            </w:pPr>
            <w:r w:rsidRPr="00E2218F">
              <w:rPr>
                <w:i/>
                <w:lang w:eastAsia="en-US"/>
              </w:rPr>
              <w:t xml:space="preserve">(Элемент расхода) </w:t>
            </w:r>
          </w:p>
          <w:p w:rsidR="0015420E" w:rsidRPr="00E2218F" w:rsidRDefault="0015420E" w:rsidP="00CE09F8">
            <w:pPr>
              <w:spacing w:line="276" w:lineRule="auto"/>
              <w:rPr>
                <w:b/>
                <w:lang w:eastAsia="en-US"/>
              </w:rPr>
            </w:pPr>
            <w:r w:rsidRPr="00E2218F">
              <w:rPr>
                <w:lang w:eastAsia="en-US"/>
              </w:rPr>
              <w:t xml:space="preserve">Палатки </w:t>
            </w:r>
          </w:p>
        </w:tc>
        <w:tc>
          <w:tcPr>
            <w:tcW w:w="633"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rPr>
                <w:lang w:eastAsia="en-US"/>
              </w:rPr>
            </w:pPr>
            <w:r w:rsidRPr="00E2218F">
              <w:rPr>
                <w:lang w:eastAsia="en-US"/>
              </w:rPr>
              <w:t xml:space="preserve">5000 руб. </w:t>
            </w:r>
            <w:proofErr w:type="gramStart"/>
            <w:r w:rsidRPr="00E2218F">
              <w:rPr>
                <w:lang w:eastAsia="en-US"/>
              </w:rPr>
              <w:t>х  2</w:t>
            </w:r>
            <w:proofErr w:type="gramEnd"/>
            <w:r w:rsidRPr="00E2218F">
              <w:rPr>
                <w:lang w:eastAsia="en-US"/>
              </w:rPr>
              <w:t xml:space="preserve"> шт. х 1 </w:t>
            </w:r>
            <w:proofErr w:type="spellStart"/>
            <w:r w:rsidRPr="00E2218F">
              <w:rPr>
                <w:lang w:eastAsia="en-US"/>
              </w:rPr>
              <w:t>учр</w:t>
            </w:r>
            <w:proofErr w:type="spellEnd"/>
            <w:r w:rsidRPr="00E2218F">
              <w:rPr>
                <w:lang w:eastAsia="en-US"/>
              </w:rPr>
              <w:t>.</w:t>
            </w:r>
          </w:p>
        </w:tc>
        <w:tc>
          <w:tcPr>
            <w:tcW w:w="570"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jc w:val="center"/>
              <w:rPr>
                <w:b/>
                <w:lang w:eastAsia="en-US"/>
              </w:rPr>
            </w:pPr>
            <w:r w:rsidRPr="00E2218F">
              <w:rPr>
                <w:lang w:eastAsia="en-US"/>
              </w:rPr>
              <w:t>5000,00</w:t>
            </w:r>
          </w:p>
        </w:tc>
        <w:tc>
          <w:tcPr>
            <w:tcW w:w="489" w:type="pct"/>
            <w:tcBorders>
              <w:top w:val="single" w:sz="4" w:space="0" w:color="auto"/>
              <w:left w:val="single" w:sz="4" w:space="0" w:color="auto"/>
              <w:bottom w:val="single" w:sz="4" w:space="0" w:color="auto"/>
              <w:right w:val="single" w:sz="4" w:space="0" w:color="auto"/>
            </w:tcBorders>
            <w:vAlign w:val="bottom"/>
          </w:tcPr>
          <w:p w:rsidR="0015420E" w:rsidRPr="00E2218F" w:rsidRDefault="0015420E" w:rsidP="00CE09F8">
            <w:pPr>
              <w:spacing w:line="276" w:lineRule="auto"/>
              <w:jc w:val="center"/>
              <w:rPr>
                <w:b/>
                <w:lang w:eastAsia="en-US"/>
              </w:rPr>
            </w:pPr>
            <w:r w:rsidRPr="00E2218F">
              <w:rPr>
                <w:lang w:eastAsia="en-US"/>
              </w:rPr>
              <w:t>5000,00</w:t>
            </w:r>
          </w:p>
        </w:tc>
        <w:tc>
          <w:tcPr>
            <w:tcW w:w="713" w:type="pct"/>
            <w:tcBorders>
              <w:top w:val="single" w:sz="4" w:space="0" w:color="auto"/>
              <w:left w:val="single" w:sz="4" w:space="0" w:color="auto"/>
              <w:bottom w:val="single" w:sz="4" w:space="0" w:color="auto"/>
              <w:right w:val="single" w:sz="4" w:space="0" w:color="auto"/>
            </w:tcBorders>
            <w:vAlign w:val="bottom"/>
          </w:tcPr>
          <w:p w:rsidR="0015420E" w:rsidRDefault="0015420E" w:rsidP="00CE09F8">
            <w:pPr>
              <w:spacing w:line="276" w:lineRule="auto"/>
              <w:jc w:val="center"/>
              <w:rPr>
                <w:b/>
                <w:lang w:eastAsia="en-US"/>
              </w:rPr>
            </w:pPr>
          </w:p>
        </w:tc>
      </w:tr>
      <w:tr w:rsidR="0015420E" w:rsidTr="00CE09F8">
        <w:tc>
          <w:tcPr>
            <w:tcW w:w="253" w:type="pct"/>
            <w:tcBorders>
              <w:top w:val="single" w:sz="4" w:space="0" w:color="auto"/>
              <w:left w:val="single" w:sz="4" w:space="0" w:color="auto"/>
              <w:bottom w:val="single" w:sz="4" w:space="0" w:color="auto"/>
              <w:right w:val="single" w:sz="4" w:space="0" w:color="auto"/>
            </w:tcBorders>
          </w:tcPr>
          <w:p w:rsidR="0015420E" w:rsidRPr="00E2218F" w:rsidRDefault="0015420E" w:rsidP="00CE09F8">
            <w:pPr>
              <w:spacing w:line="276" w:lineRule="auto"/>
              <w:jc w:val="center"/>
              <w:rPr>
                <w:b/>
                <w:lang w:eastAsia="en-US"/>
              </w:rPr>
            </w:pPr>
          </w:p>
        </w:tc>
        <w:tc>
          <w:tcPr>
            <w:tcW w:w="1330" w:type="pct"/>
            <w:gridSpan w:val="2"/>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i/>
                <w:lang w:eastAsia="en-US"/>
              </w:rPr>
            </w:pPr>
            <w:r>
              <w:rPr>
                <w:b/>
                <w:lang w:eastAsia="en-US"/>
              </w:rPr>
              <w:t>ИТОГО по мероприятию</w:t>
            </w:r>
          </w:p>
        </w:tc>
        <w:tc>
          <w:tcPr>
            <w:tcW w:w="10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Х</w:t>
            </w:r>
          </w:p>
        </w:tc>
        <w:tc>
          <w:tcPr>
            <w:tcW w:w="63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lang w:eastAsia="en-US"/>
              </w:rPr>
            </w:pPr>
            <w:r>
              <w:rPr>
                <w:b/>
                <w:lang w:eastAsia="en-US"/>
              </w:rPr>
              <w:t>Х</w:t>
            </w:r>
          </w:p>
        </w:tc>
        <w:tc>
          <w:tcPr>
            <w:tcW w:w="570"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43500,00</w:t>
            </w:r>
          </w:p>
        </w:tc>
        <w:tc>
          <w:tcPr>
            <w:tcW w:w="489"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b/>
                <w:highlight w:val="yellow"/>
                <w:lang w:eastAsia="en-US"/>
              </w:rPr>
            </w:pPr>
            <w:r>
              <w:rPr>
                <w:b/>
                <w:lang w:eastAsia="en-US"/>
              </w:rPr>
              <w:t>41500</w:t>
            </w:r>
            <w:r w:rsidRPr="00375370">
              <w:rPr>
                <w:b/>
                <w:lang w:eastAsia="en-US"/>
              </w:rPr>
              <w:t>,00</w:t>
            </w:r>
          </w:p>
        </w:tc>
        <w:tc>
          <w:tcPr>
            <w:tcW w:w="713" w:type="pct"/>
            <w:tcBorders>
              <w:top w:val="single" w:sz="4" w:space="0" w:color="auto"/>
              <w:left w:val="single" w:sz="4" w:space="0" w:color="auto"/>
              <w:bottom w:val="single" w:sz="4" w:space="0" w:color="auto"/>
              <w:right w:val="single" w:sz="4" w:space="0" w:color="auto"/>
            </w:tcBorders>
          </w:tcPr>
          <w:p w:rsidR="0015420E" w:rsidRDefault="0015420E" w:rsidP="00CE09F8">
            <w:pPr>
              <w:spacing w:line="276" w:lineRule="auto"/>
              <w:jc w:val="center"/>
              <w:rPr>
                <w:highlight w:val="yellow"/>
                <w:lang w:eastAsia="en-US"/>
              </w:rPr>
            </w:pPr>
            <w:r>
              <w:rPr>
                <w:b/>
                <w:lang w:eastAsia="en-US"/>
              </w:rPr>
              <w:t>Х</w:t>
            </w:r>
          </w:p>
        </w:tc>
      </w:tr>
    </w:tbl>
    <w:p w:rsidR="0015420E" w:rsidRDefault="0015420E" w:rsidP="00DB13F2">
      <w:pPr>
        <w:widowControl w:val="0"/>
        <w:ind w:right="-2"/>
        <w:contextualSpacing/>
        <w:jc w:val="both"/>
        <w:rPr>
          <w:sz w:val="28"/>
          <w:szCs w:val="28"/>
        </w:rPr>
      </w:pPr>
      <w:bookmarkStart w:id="9" w:name="_GoBack"/>
      <w:bookmarkEnd w:id="9"/>
    </w:p>
    <w:sectPr w:rsidR="0015420E" w:rsidSect="00DF724E">
      <w:headerReference w:type="default" r:id="rId15"/>
      <w:pgSz w:w="11906" w:h="16838"/>
      <w:pgMar w:top="851" w:right="70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FF4" w:rsidRDefault="00A15FF4" w:rsidP="00E42BC0">
      <w:r>
        <w:separator/>
      </w:r>
    </w:p>
  </w:endnote>
  <w:endnote w:type="continuationSeparator" w:id="0">
    <w:p w:rsidR="00A15FF4" w:rsidRDefault="00A15FF4" w:rsidP="00E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FF4" w:rsidRDefault="00A15FF4" w:rsidP="00E42BC0">
      <w:r>
        <w:separator/>
      </w:r>
    </w:p>
  </w:footnote>
  <w:footnote w:type="continuationSeparator" w:id="0">
    <w:p w:rsidR="00A15FF4" w:rsidRDefault="00A15FF4" w:rsidP="00E4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139457"/>
      <w:docPartObj>
        <w:docPartGallery w:val="Page Numbers (Top of Page)"/>
        <w:docPartUnique/>
      </w:docPartObj>
    </w:sdtPr>
    <w:sdtEndPr/>
    <w:sdtContent>
      <w:p w:rsidR="00545F6A" w:rsidRDefault="00545F6A">
        <w:pPr>
          <w:pStyle w:val="a3"/>
          <w:jc w:val="right"/>
        </w:pPr>
        <w:r>
          <w:fldChar w:fldCharType="begin"/>
        </w:r>
        <w:r>
          <w:instrText>PAGE   \* MERGEFORMAT</w:instrText>
        </w:r>
        <w:r>
          <w:fldChar w:fldCharType="separate"/>
        </w:r>
        <w:r w:rsidR="003A712F">
          <w:rPr>
            <w:noProof/>
          </w:rPr>
          <w:t>2</w:t>
        </w:r>
        <w:r>
          <w:fldChar w:fldCharType="end"/>
        </w:r>
      </w:p>
    </w:sdtContent>
  </w:sdt>
  <w:p w:rsidR="00545F6A" w:rsidRDefault="00545F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878"/>
    <w:multiLevelType w:val="multilevel"/>
    <w:tmpl w:val="7A7A2136"/>
    <w:lvl w:ilvl="0">
      <w:start w:val="4"/>
      <w:numFmt w:val="decimal"/>
      <w:lvlText w:val="%1."/>
      <w:lvlJc w:val="left"/>
      <w:pPr>
        <w:ind w:left="720" w:hanging="360"/>
      </w:pPr>
      <w:rPr>
        <w:rFonts w:hint="default"/>
      </w:rPr>
    </w:lvl>
    <w:lvl w:ilvl="1">
      <w:start w:val="1"/>
      <w:numFmt w:val="decimal"/>
      <w:isLgl/>
      <w:lvlText w:val="%1.%2"/>
      <w:lvlJc w:val="left"/>
      <w:pPr>
        <w:ind w:left="1535" w:hanging="375"/>
      </w:pPr>
      <w:rPr>
        <w:rFonts w:hint="default"/>
      </w:rPr>
    </w:lvl>
    <w:lvl w:ilvl="2">
      <w:start w:val="1"/>
      <w:numFmt w:val="decimal"/>
      <w:isLgl/>
      <w:lvlText w:val="%1.%2.%3"/>
      <w:lvlJc w:val="left"/>
      <w:pPr>
        <w:ind w:left="2680" w:hanging="720"/>
      </w:pPr>
      <w:rPr>
        <w:rFonts w:hint="default"/>
      </w:rPr>
    </w:lvl>
    <w:lvl w:ilvl="3">
      <w:start w:val="1"/>
      <w:numFmt w:val="decimal"/>
      <w:isLgl/>
      <w:lvlText w:val="%1.%2.%3.%4"/>
      <w:lvlJc w:val="left"/>
      <w:pPr>
        <w:ind w:left="3840" w:hanging="1080"/>
      </w:pPr>
      <w:rPr>
        <w:rFonts w:hint="default"/>
      </w:rPr>
    </w:lvl>
    <w:lvl w:ilvl="4">
      <w:start w:val="1"/>
      <w:numFmt w:val="decimal"/>
      <w:isLgl/>
      <w:lvlText w:val="%1.%2.%3.%4.%5"/>
      <w:lvlJc w:val="left"/>
      <w:pPr>
        <w:ind w:left="4640" w:hanging="1080"/>
      </w:pPr>
      <w:rPr>
        <w:rFonts w:hint="default"/>
      </w:rPr>
    </w:lvl>
    <w:lvl w:ilvl="5">
      <w:start w:val="1"/>
      <w:numFmt w:val="decimal"/>
      <w:isLgl/>
      <w:lvlText w:val="%1.%2.%3.%4.%5.%6"/>
      <w:lvlJc w:val="left"/>
      <w:pPr>
        <w:ind w:left="5800" w:hanging="1440"/>
      </w:pPr>
      <w:rPr>
        <w:rFonts w:hint="default"/>
      </w:rPr>
    </w:lvl>
    <w:lvl w:ilvl="6">
      <w:start w:val="1"/>
      <w:numFmt w:val="decimal"/>
      <w:isLgl/>
      <w:lvlText w:val="%1.%2.%3.%4.%5.%6.%7"/>
      <w:lvlJc w:val="left"/>
      <w:pPr>
        <w:ind w:left="6600" w:hanging="1440"/>
      </w:pPr>
      <w:rPr>
        <w:rFonts w:hint="default"/>
      </w:rPr>
    </w:lvl>
    <w:lvl w:ilvl="7">
      <w:start w:val="1"/>
      <w:numFmt w:val="decimal"/>
      <w:isLgl/>
      <w:lvlText w:val="%1.%2.%3.%4.%5.%6.%7.%8"/>
      <w:lvlJc w:val="left"/>
      <w:pPr>
        <w:ind w:left="7760" w:hanging="1800"/>
      </w:pPr>
      <w:rPr>
        <w:rFonts w:hint="default"/>
      </w:rPr>
    </w:lvl>
    <w:lvl w:ilvl="8">
      <w:start w:val="1"/>
      <w:numFmt w:val="decimal"/>
      <w:isLgl/>
      <w:lvlText w:val="%1.%2.%3.%4.%5.%6.%7.%8.%9"/>
      <w:lvlJc w:val="left"/>
      <w:pPr>
        <w:ind w:left="8920" w:hanging="2160"/>
      </w:pPr>
      <w:rPr>
        <w:rFonts w:hint="default"/>
      </w:rPr>
    </w:lvl>
  </w:abstractNum>
  <w:abstractNum w:abstractNumId="1" w15:restartNumberingAfterBreak="0">
    <w:nsid w:val="23553F7B"/>
    <w:multiLevelType w:val="hybridMultilevel"/>
    <w:tmpl w:val="99AE3EBA"/>
    <w:lvl w:ilvl="0" w:tplc="EB329E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526D87"/>
    <w:multiLevelType w:val="hybridMultilevel"/>
    <w:tmpl w:val="7BE2303A"/>
    <w:lvl w:ilvl="0" w:tplc="9F9A8750">
      <w:start w:val="1"/>
      <w:numFmt w:val="decimal"/>
      <w:lvlText w:val="%1."/>
      <w:lvlJc w:val="left"/>
      <w:pPr>
        <w:ind w:left="786" w:hanging="360"/>
      </w:pPr>
      <w:rPr>
        <w:rFonts w:ascii="Times New Roman" w:eastAsia="Times New Roman" w:hAnsi="Times New Roman" w:cs="Times New Roman"/>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D2EA8"/>
    <w:multiLevelType w:val="multilevel"/>
    <w:tmpl w:val="5D8E76B6"/>
    <w:lvl w:ilvl="0">
      <w:start w:val="1"/>
      <w:numFmt w:val="decimal"/>
      <w:lvlText w:val="%1."/>
      <w:lvlJc w:val="left"/>
      <w:pPr>
        <w:ind w:left="785" w:hanging="360"/>
      </w:pPr>
      <w:rPr>
        <w:rFonts w:hint="default"/>
      </w:rPr>
    </w:lvl>
    <w:lvl w:ilvl="1">
      <w:start w:val="1"/>
      <w:numFmt w:val="decimal"/>
      <w:isLgl/>
      <w:lvlText w:val="%1.%2"/>
      <w:lvlJc w:val="left"/>
      <w:pPr>
        <w:ind w:left="1160" w:hanging="375"/>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EE9"/>
    <w:rsid w:val="00002977"/>
    <w:rsid w:val="00003B45"/>
    <w:rsid w:val="000050BC"/>
    <w:rsid w:val="00005563"/>
    <w:rsid w:val="00005D3B"/>
    <w:rsid w:val="00013486"/>
    <w:rsid w:val="0001391A"/>
    <w:rsid w:val="00014320"/>
    <w:rsid w:val="00017931"/>
    <w:rsid w:val="00020E22"/>
    <w:rsid w:val="0002146F"/>
    <w:rsid w:val="000245A9"/>
    <w:rsid w:val="000252C5"/>
    <w:rsid w:val="00030554"/>
    <w:rsid w:val="00030CA8"/>
    <w:rsid w:val="00035194"/>
    <w:rsid w:val="00036027"/>
    <w:rsid w:val="000415FB"/>
    <w:rsid w:val="00042DBC"/>
    <w:rsid w:val="00043C69"/>
    <w:rsid w:val="000500C8"/>
    <w:rsid w:val="0005118B"/>
    <w:rsid w:val="000551E3"/>
    <w:rsid w:val="00055706"/>
    <w:rsid w:val="00056870"/>
    <w:rsid w:val="000608C4"/>
    <w:rsid w:val="0006128D"/>
    <w:rsid w:val="00061663"/>
    <w:rsid w:val="00061ABA"/>
    <w:rsid w:val="00061D24"/>
    <w:rsid w:val="00067AF5"/>
    <w:rsid w:val="00070B9C"/>
    <w:rsid w:val="0007149B"/>
    <w:rsid w:val="000722B2"/>
    <w:rsid w:val="000733DA"/>
    <w:rsid w:val="0007395C"/>
    <w:rsid w:val="00073B57"/>
    <w:rsid w:val="00075BFB"/>
    <w:rsid w:val="00076D80"/>
    <w:rsid w:val="000775AE"/>
    <w:rsid w:val="00077EE9"/>
    <w:rsid w:val="000803F9"/>
    <w:rsid w:val="0008117A"/>
    <w:rsid w:val="000826E9"/>
    <w:rsid w:val="00082F8E"/>
    <w:rsid w:val="00083EBA"/>
    <w:rsid w:val="0008592B"/>
    <w:rsid w:val="00086D3B"/>
    <w:rsid w:val="00090F95"/>
    <w:rsid w:val="00095DF3"/>
    <w:rsid w:val="000A124C"/>
    <w:rsid w:val="000A205E"/>
    <w:rsid w:val="000A5F57"/>
    <w:rsid w:val="000A74B7"/>
    <w:rsid w:val="000A74C3"/>
    <w:rsid w:val="000A7590"/>
    <w:rsid w:val="000B56EE"/>
    <w:rsid w:val="000B591F"/>
    <w:rsid w:val="000B6C9E"/>
    <w:rsid w:val="000C18C3"/>
    <w:rsid w:val="000C1F13"/>
    <w:rsid w:val="000C316A"/>
    <w:rsid w:val="000C4A13"/>
    <w:rsid w:val="000C4C46"/>
    <w:rsid w:val="000C5479"/>
    <w:rsid w:val="000D10C0"/>
    <w:rsid w:val="000D5EFE"/>
    <w:rsid w:val="000D7914"/>
    <w:rsid w:val="000D79E2"/>
    <w:rsid w:val="000E07ED"/>
    <w:rsid w:val="000E2F0E"/>
    <w:rsid w:val="000E4380"/>
    <w:rsid w:val="000E5AB0"/>
    <w:rsid w:val="000E79EB"/>
    <w:rsid w:val="000F29DE"/>
    <w:rsid w:val="000F48D4"/>
    <w:rsid w:val="000F6EB3"/>
    <w:rsid w:val="00106347"/>
    <w:rsid w:val="00107308"/>
    <w:rsid w:val="001115B3"/>
    <w:rsid w:val="001116DB"/>
    <w:rsid w:val="001126AD"/>
    <w:rsid w:val="00113BBF"/>
    <w:rsid w:val="00114B50"/>
    <w:rsid w:val="00114C1E"/>
    <w:rsid w:val="00122590"/>
    <w:rsid w:val="00123DF5"/>
    <w:rsid w:val="00125556"/>
    <w:rsid w:val="00127D3A"/>
    <w:rsid w:val="00130FED"/>
    <w:rsid w:val="001313FD"/>
    <w:rsid w:val="00132F21"/>
    <w:rsid w:val="00141469"/>
    <w:rsid w:val="001422B7"/>
    <w:rsid w:val="00143CA1"/>
    <w:rsid w:val="00144CD9"/>
    <w:rsid w:val="00147C26"/>
    <w:rsid w:val="001511FA"/>
    <w:rsid w:val="0015151A"/>
    <w:rsid w:val="00152214"/>
    <w:rsid w:val="0015394C"/>
    <w:rsid w:val="00153953"/>
    <w:rsid w:val="0015420E"/>
    <w:rsid w:val="001544F8"/>
    <w:rsid w:val="001546EA"/>
    <w:rsid w:val="0015609E"/>
    <w:rsid w:val="00156BA0"/>
    <w:rsid w:val="00157159"/>
    <w:rsid w:val="00160D46"/>
    <w:rsid w:val="00162284"/>
    <w:rsid w:val="00162613"/>
    <w:rsid w:val="00162F2C"/>
    <w:rsid w:val="0016492E"/>
    <w:rsid w:val="001677EC"/>
    <w:rsid w:val="00171EF0"/>
    <w:rsid w:val="00173D7F"/>
    <w:rsid w:val="00175884"/>
    <w:rsid w:val="00175E5E"/>
    <w:rsid w:val="00181AB6"/>
    <w:rsid w:val="001827F1"/>
    <w:rsid w:val="0018393C"/>
    <w:rsid w:val="00186F9F"/>
    <w:rsid w:val="0019049F"/>
    <w:rsid w:val="00194B88"/>
    <w:rsid w:val="00195392"/>
    <w:rsid w:val="001A614D"/>
    <w:rsid w:val="001A61B2"/>
    <w:rsid w:val="001B2B43"/>
    <w:rsid w:val="001B3A36"/>
    <w:rsid w:val="001B5026"/>
    <w:rsid w:val="001B6611"/>
    <w:rsid w:val="001B7B19"/>
    <w:rsid w:val="001C1E6F"/>
    <w:rsid w:val="001C4518"/>
    <w:rsid w:val="001C491A"/>
    <w:rsid w:val="001C4F28"/>
    <w:rsid w:val="001C5F5F"/>
    <w:rsid w:val="001C7252"/>
    <w:rsid w:val="001D2491"/>
    <w:rsid w:val="001D2611"/>
    <w:rsid w:val="001D3EB9"/>
    <w:rsid w:val="001D6529"/>
    <w:rsid w:val="001D75B1"/>
    <w:rsid w:val="001E476C"/>
    <w:rsid w:val="001F04A3"/>
    <w:rsid w:val="001F070F"/>
    <w:rsid w:val="001F1642"/>
    <w:rsid w:val="001F52D9"/>
    <w:rsid w:val="001F5CB3"/>
    <w:rsid w:val="001F62C0"/>
    <w:rsid w:val="001F6B66"/>
    <w:rsid w:val="001F6D7B"/>
    <w:rsid w:val="001F7D79"/>
    <w:rsid w:val="002001CF"/>
    <w:rsid w:val="002047C9"/>
    <w:rsid w:val="00206E35"/>
    <w:rsid w:val="00211A4D"/>
    <w:rsid w:val="00214A2E"/>
    <w:rsid w:val="00215833"/>
    <w:rsid w:val="00215E40"/>
    <w:rsid w:val="00217FF9"/>
    <w:rsid w:val="00220C42"/>
    <w:rsid w:val="00223806"/>
    <w:rsid w:val="00231845"/>
    <w:rsid w:val="00241B48"/>
    <w:rsid w:val="00242ABC"/>
    <w:rsid w:val="002430E7"/>
    <w:rsid w:val="00243566"/>
    <w:rsid w:val="00244532"/>
    <w:rsid w:val="0024536F"/>
    <w:rsid w:val="00245782"/>
    <w:rsid w:val="002467F0"/>
    <w:rsid w:val="00251AB1"/>
    <w:rsid w:val="00251BCD"/>
    <w:rsid w:val="00251C1A"/>
    <w:rsid w:val="00263123"/>
    <w:rsid w:val="002663B9"/>
    <w:rsid w:val="002668EC"/>
    <w:rsid w:val="00266AA5"/>
    <w:rsid w:val="002707CD"/>
    <w:rsid w:val="002743E8"/>
    <w:rsid w:val="002772F7"/>
    <w:rsid w:val="00282720"/>
    <w:rsid w:val="002828B8"/>
    <w:rsid w:val="00284F44"/>
    <w:rsid w:val="0028528A"/>
    <w:rsid w:val="00285856"/>
    <w:rsid w:val="00290B9F"/>
    <w:rsid w:val="0029184B"/>
    <w:rsid w:val="002966BD"/>
    <w:rsid w:val="00297F8C"/>
    <w:rsid w:val="002A0EA3"/>
    <w:rsid w:val="002A33EF"/>
    <w:rsid w:val="002A3860"/>
    <w:rsid w:val="002A63AE"/>
    <w:rsid w:val="002B5E81"/>
    <w:rsid w:val="002B6964"/>
    <w:rsid w:val="002B7D36"/>
    <w:rsid w:val="002C03AF"/>
    <w:rsid w:val="002C10B7"/>
    <w:rsid w:val="002C399A"/>
    <w:rsid w:val="002C3BC1"/>
    <w:rsid w:val="002C6D29"/>
    <w:rsid w:val="002C7DBE"/>
    <w:rsid w:val="002D0E93"/>
    <w:rsid w:val="002D203B"/>
    <w:rsid w:val="002D2452"/>
    <w:rsid w:val="002D7177"/>
    <w:rsid w:val="002E02D2"/>
    <w:rsid w:val="002E20D9"/>
    <w:rsid w:val="002E5258"/>
    <w:rsid w:val="002E6614"/>
    <w:rsid w:val="002E6865"/>
    <w:rsid w:val="002F2690"/>
    <w:rsid w:val="002F36B1"/>
    <w:rsid w:val="002F71A9"/>
    <w:rsid w:val="0030086A"/>
    <w:rsid w:val="00300FFD"/>
    <w:rsid w:val="00301A48"/>
    <w:rsid w:val="0030392B"/>
    <w:rsid w:val="00304BF4"/>
    <w:rsid w:val="00307C48"/>
    <w:rsid w:val="0031073B"/>
    <w:rsid w:val="00313D26"/>
    <w:rsid w:val="003172A0"/>
    <w:rsid w:val="00317F19"/>
    <w:rsid w:val="00321893"/>
    <w:rsid w:val="00324502"/>
    <w:rsid w:val="003304D8"/>
    <w:rsid w:val="00331988"/>
    <w:rsid w:val="00333A72"/>
    <w:rsid w:val="00334D13"/>
    <w:rsid w:val="0033671E"/>
    <w:rsid w:val="00337028"/>
    <w:rsid w:val="0033752F"/>
    <w:rsid w:val="003400B7"/>
    <w:rsid w:val="00342F98"/>
    <w:rsid w:val="0034616E"/>
    <w:rsid w:val="003508EB"/>
    <w:rsid w:val="00350A7B"/>
    <w:rsid w:val="00354048"/>
    <w:rsid w:val="00356E45"/>
    <w:rsid w:val="00357771"/>
    <w:rsid w:val="00357E01"/>
    <w:rsid w:val="003611D4"/>
    <w:rsid w:val="003612AB"/>
    <w:rsid w:val="0036442D"/>
    <w:rsid w:val="003649CA"/>
    <w:rsid w:val="00373DBD"/>
    <w:rsid w:val="003757CF"/>
    <w:rsid w:val="003768D4"/>
    <w:rsid w:val="00377303"/>
    <w:rsid w:val="003778E0"/>
    <w:rsid w:val="003802FF"/>
    <w:rsid w:val="003825EE"/>
    <w:rsid w:val="00382C4F"/>
    <w:rsid w:val="00384B0E"/>
    <w:rsid w:val="00386560"/>
    <w:rsid w:val="003910A1"/>
    <w:rsid w:val="00391428"/>
    <w:rsid w:val="003923CB"/>
    <w:rsid w:val="00394E52"/>
    <w:rsid w:val="003961CC"/>
    <w:rsid w:val="003A461B"/>
    <w:rsid w:val="003A712F"/>
    <w:rsid w:val="003A72D3"/>
    <w:rsid w:val="003B0462"/>
    <w:rsid w:val="003B0834"/>
    <w:rsid w:val="003B5634"/>
    <w:rsid w:val="003B7025"/>
    <w:rsid w:val="003B7649"/>
    <w:rsid w:val="003C01F0"/>
    <w:rsid w:val="003C28F2"/>
    <w:rsid w:val="003C3792"/>
    <w:rsid w:val="003C3E41"/>
    <w:rsid w:val="003C4CA4"/>
    <w:rsid w:val="003D0FDE"/>
    <w:rsid w:val="003D5148"/>
    <w:rsid w:val="003D65D4"/>
    <w:rsid w:val="003E0BAA"/>
    <w:rsid w:val="003E259C"/>
    <w:rsid w:val="003E3B16"/>
    <w:rsid w:val="003F28BA"/>
    <w:rsid w:val="003F595C"/>
    <w:rsid w:val="003F64B3"/>
    <w:rsid w:val="003F751B"/>
    <w:rsid w:val="004018CC"/>
    <w:rsid w:val="0040272D"/>
    <w:rsid w:val="00405393"/>
    <w:rsid w:val="00410CAE"/>
    <w:rsid w:val="00412C1A"/>
    <w:rsid w:val="004138B2"/>
    <w:rsid w:val="004150E8"/>
    <w:rsid w:val="00426533"/>
    <w:rsid w:val="00426A2F"/>
    <w:rsid w:val="00431A01"/>
    <w:rsid w:val="00432B9F"/>
    <w:rsid w:val="00432C2A"/>
    <w:rsid w:val="0043442B"/>
    <w:rsid w:val="004363AB"/>
    <w:rsid w:val="00440BE7"/>
    <w:rsid w:val="0044423F"/>
    <w:rsid w:val="00446327"/>
    <w:rsid w:val="00450436"/>
    <w:rsid w:val="00451132"/>
    <w:rsid w:val="00451B37"/>
    <w:rsid w:val="00451B47"/>
    <w:rsid w:val="00453826"/>
    <w:rsid w:val="00453B28"/>
    <w:rsid w:val="00453EF8"/>
    <w:rsid w:val="004553B1"/>
    <w:rsid w:val="00456841"/>
    <w:rsid w:val="00456925"/>
    <w:rsid w:val="0045697A"/>
    <w:rsid w:val="00457AA4"/>
    <w:rsid w:val="00462448"/>
    <w:rsid w:val="00463F1C"/>
    <w:rsid w:val="00464F19"/>
    <w:rsid w:val="00466CE8"/>
    <w:rsid w:val="0047196D"/>
    <w:rsid w:val="00472B23"/>
    <w:rsid w:val="00472C40"/>
    <w:rsid w:val="004739E5"/>
    <w:rsid w:val="00473CF6"/>
    <w:rsid w:val="0047484E"/>
    <w:rsid w:val="004771E9"/>
    <w:rsid w:val="00480051"/>
    <w:rsid w:val="004813DA"/>
    <w:rsid w:val="00482ABA"/>
    <w:rsid w:val="00482BF7"/>
    <w:rsid w:val="004841B8"/>
    <w:rsid w:val="004863AC"/>
    <w:rsid w:val="004865BC"/>
    <w:rsid w:val="00491260"/>
    <w:rsid w:val="0049490A"/>
    <w:rsid w:val="00495A17"/>
    <w:rsid w:val="00495FF6"/>
    <w:rsid w:val="004961F0"/>
    <w:rsid w:val="00497C36"/>
    <w:rsid w:val="004A05D0"/>
    <w:rsid w:val="004A0DDA"/>
    <w:rsid w:val="004A1BF1"/>
    <w:rsid w:val="004A478B"/>
    <w:rsid w:val="004B0208"/>
    <w:rsid w:val="004B2349"/>
    <w:rsid w:val="004B3553"/>
    <w:rsid w:val="004B40D0"/>
    <w:rsid w:val="004B4EC0"/>
    <w:rsid w:val="004B57F8"/>
    <w:rsid w:val="004B58D0"/>
    <w:rsid w:val="004B623B"/>
    <w:rsid w:val="004B73E2"/>
    <w:rsid w:val="004C476B"/>
    <w:rsid w:val="004C5D9F"/>
    <w:rsid w:val="004C65DF"/>
    <w:rsid w:val="004D0803"/>
    <w:rsid w:val="004D2ADA"/>
    <w:rsid w:val="004D37AE"/>
    <w:rsid w:val="004D54F3"/>
    <w:rsid w:val="004D5998"/>
    <w:rsid w:val="004D77ED"/>
    <w:rsid w:val="004E07B3"/>
    <w:rsid w:val="004E0ADF"/>
    <w:rsid w:val="004E1B95"/>
    <w:rsid w:val="004E4851"/>
    <w:rsid w:val="004E612C"/>
    <w:rsid w:val="004F10C0"/>
    <w:rsid w:val="004F2AA8"/>
    <w:rsid w:val="004F50EE"/>
    <w:rsid w:val="004F59B4"/>
    <w:rsid w:val="004F7E29"/>
    <w:rsid w:val="00500463"/>
    <w:rsid w:val="005008C7"/>
    <w:rsid w:val="00500D16"/>
    <w:rsid w:val="005011F1"/>
    <w:rsid w:val="005024B5"/>
    <w:rsid w:val="00503A8C"/>
    <w:rsid w:val="005054F3"/>
    <w:rsid w:val="0051070A"/>
    <w:rsid w:val="0051178B"/>
    <w:rsid w:val="0051185D"/>
    <w:rsid w:val="00511FB7"/>
    <w:rsid w:val="0051250E"/>
    <w:rsid w:val="0051404A"/>
    <w:rsid w:val="005201D2"/>
    <w:rsid w:val="00523EB7"/>
    <w:rsid w:val="00524E39"/>
    <w:rsid w:val="00525178"/>
    <w:rsid w:val="00530667"/>
    <w:rsid w:val="00531C34"/>
    <w:rsid w:val="0053383A"/>
    <w:rsid w:val="005345BF"/>
    <w:rsid w:val="0053618A"/>
    <w:rsid w:val="00537B36"/>
    <w:rsid w:val="0054008F"/>
    <w:rsid w:val="00541024"/>
    <w:rsid w:val="00542164"/>
    <w:rsid w:val="00542684"/>
    <w:rsid w:val="00543906"/>
    <w:rsid w:val="00545F6A"/>
    <w:rsid w:val="005465A2"/>
    <w:rsid w:val="00547078"/>
    <w:rsid w:val="00550D02"/>
    <w:rsid w:val="00553320"/>
    <w:rsid w:val="00554092"/>
    <w:rsid w:val="005576FE"/>
    <w:rsid w:val="0056282F"/>
    <w:rsid w:val="00562953"/>
    <w:rsid w:val="00563DFC"/>
    <w:rsid w:val="0056477F"/>
    <w:rsid w:val="005658F4"/>
    <w:rsid w:val="00566226"/>
    <w:rsid w:val="00570056"/>
    <w:rsid w:val="005710A9"/>
    <w:rsid w:val="00572614"/>
    <w:rsid w:val="005760F4"/>
    <w:rsid w:val="00583A5B"/>
    <w:rsid w:val="00583F44"/>
    <w:rsid w:val="00585E6A"/>
    <w:rsid w:val="0058654A"/>
    <w:rsid w:val="00586BE3"/>
    <w:rsid w:val="00586C29"/>
    <w:rsid w:val="0059165D"/>
    <w:rsid w:val="00591714"/>
    <w:rsid w:val="00595CA4"/>
    <w:rsid w:val="005962D2"/>
    <w:rsid w:val="005A03BD"/>
    <w:rsid w:val="005A0D51"/>
    <w:rsid w:val="005A3A28"/>
    <w:rsid w:val="005A5C7A"/>
    <w:rsid w:val="005A7D42"/>
    <w:rsid w:val="005B0443"/>
    <w:rsid w:val="005B05F4"/>
    <w:rsid w:val="005B1AC3"/>
    <w:rsid w:val="005B4AF2"/>
    <w:rsid w:val="005B62EB"/>
    <w:rsid w:val="005B6B66"/>
    <w:rsid w:val="005C0BA0"/>
    <w:rsid w:val="005C1DAB"/>
    <w:rsid w:val="005C2BC1"/>
    <w:rsid w:val="005C629E"/>
    <w:rsid w:val="005C6540"/>
    <w:rsid w:val="005C6778"/>
    <w:rsid w:val="005D01A1"/>
    <w:rsid w:val="005D0452"/>
    <w:rsid w:val="005D0C7B"/>
    <w:rsid w:val="005D1FA5"/>
    <w:rsid w:val="005D2651"/>
    <w:rsid w:val="005D3715"/>
    <w:rsid w:val="005D6DAA"/>
    <w:rsid w:val="005E2E01"/>
    <w:rsid w:val="005E4570"/>
    <w:rsid w:val="005E5176"/>
    <w:rsid w:val="005E624D"/>
    <w:rsid w:val="005F2B77"/>
    <w:rsid w:val="005F31FC"/>
    <w:rsid w:val="005F4604"/>
    <w:rsid w:val="005F5442"/>
    <w:rsid w:val="005F6F84"/>
    <w:rsid w:val="005F74AB"/>
    <w:rsid w:val="005F766C"/>
    <w:rsid w:val="006028C1"/>
    <w:rsid w:val="0060637E"/>
    <w:rsid w:val="00611A6A"/>
    <w:rsid w:val="00611E66"/>
    <w:rsid w:val="00614B7C"/>
    <w:rsid w:val="0061759A"/>
    <w:rsid w:val="00620E11"/>
    <w:rsid w:val="00622757"/>
    <w:rsid w:val="006244E2"/>
    <w:rsid w:val="006263EB"/>
    <w:rsid w:val="00627C7C"/>
    <w:rsid w:val="00631E92"/>
    <w:rsid w:val="0063345C"/>
    <w:rsid w:val="006335A8"/>
    <w:rsid w:val="006351A8"/>
    <w:rsid w:val="00641549"/>
    <w:rsid w:val="00643529"/>
    <w:rsid w:val="00644002"/>
    <w:rsid w:val="00644D91"/>
    <w:rsid w:val="00644E0B"/>
    <w:rsid w:val="00645472"/>
    <w:rsid w:val="00645752"/>
    <w:rsid w:val="0065123F"/>
    <w:rsid w:val="006527C2"/>
    <w:rsid w:val="0065301B"/>
    <w:rsid w:val="00653021"/>
    <w:rsid w:val="00653838"/>
    <w:rsid w:val="00663002"/>
    <w:rsid w:val="006633EB"/>
    <w:rsid w:val="00666356"/>
    <w:rsid w:val="006709A7"/>
    <w:rsid w:val="00670C28"/>
    <w:rsid w:val="006732E5"/>
    <w:rsid w:val="00676004"/>
    <w:rsid w:val="0067602E"/>
    <w:rsid w:val="00682438"/>
    <w:rsid w:val="00683780"/>
    <w:rsid w:val="006841DD"/>
    <w:rsid w:val="006879BD"/>
    <w:rsid w:val="00692923"/>
    <w:rsid w:val="006936B1"/>
    <w:rsid w:val="00696000"/>
    <w:rsid w:val="006978FB"/>
    <w:rsid w:val="006A03B7"/>
    <w:rsid w:val="006A0C08"/>
    <w:rsid w:val="006A3745"/>
    <w:rsid w:val="006A4718"/>
    <w:rsid w:val="006A480C"/>
    <w:rsid w:val="006B0E96"/>
    <w:rsid w:val="006B3474"/>
    <w:rsid w:val="006B3957"/>
    <w:rsid w:val="006B49E0"/>
    <w:rsid w:val="006B4F18"/>
    <w:rsid w:val="006B7BDE"/>
    <w:rsid w:val="006B7FBC"/>
    <w:rsid w:val="006C1280"/>
    <w:rsid w:val="006C3D32"/>
    <w:rsid w:val="006C5521"/>
    <w:rsid w:val="006C597D"/>
    <w:rsid w:val="006C5C0C"/>
    <w:rsid w:val="006C6B08"/>
    <w:rsid w:val="006C726E"/>
    <w:rsid w:val="006C7E69"/>
    <w:rsid w:val="006D18E7"/>
    <w:rsid w:val="006D237A"/>
    <w:rsid w:val="006D33C4"/>
    <w:rsid w:val="006D5F14"/>
    <w:rsid w:val="006D6B6B"/>
    <w:rsid w:val="006E10D7"/>
    <w:rsid w:val="006E1B8A"/>
    <w:rsid w:val="006E2C28"/>
    <w:rsid w:val="006E3566"/>
    <w:rsid w:val="006E4849"/>
    <w:rsid w:val="006E6A3C"/>
    <w:rsid w:val="006F0683"/>
    <w:rsid w:val="006F0905"/>
    <w:rsid w:val="006F1BE2"/>
    <w:rsid w:val="006F39E7"/>
    <w:rsid w:val="006F4E9D"/>
    <w:rsid w:val="006F6714"/>
    <w:rsid w:val="006F6D94"/>
    <w:rsid w:val="0070262D"/>
    <w:rsid w:val="00703626"/>
    <w:rsid w:val="0070551F"/>
    <w:rsid w:val="00705CC6"/>
    <w:rsid w:val="00706C4B"/>
    <w:rsid w:val="0070784A"/>
    <w:rsid w:val="00710034"/>
    <w:rsid w:val="00713D10"/>
    <w:rsid w:val="0071477A"/>
    <w:rsid w:val="00714E6A"/>
    <w:rsid w:val="00715632"/>
    <w:rsid w:val="007174AA"/>
    <w:rsid w:val="00725500"/>
    <w:rsid w:val="00725E44"/>
    <w:rsid w:val="007278FE"/>
    <w:rsid w:val="00730764"/>
    <w:rsid w:val="00731507"/>
    <w:rsid w:val="007406D5"/>
    <w:rsid w:val="00740B04"/>
    <w:rsid w:val="00741ED5"/>
    <w:rsid w:val="00742101"/>
    <w:rsid w:val="00742D85"/>
    <w:rsid w:val="00745AE8"/>
    <w:rsid w:val="007460E3"/>
    <w:rsid w:val="00746E3E"/>
    <w:rsid w:val="00751D83"/>
    <w:rsid w:val="00752121"/>
    <w:rsid w:val="0075385F"/>
    <w:rsid w:val="00755563"/>
    <w:rsid w:val="00755B83"/>
    <w:rsid w:val="007608E5"/>
    <w:rsid w:val="00761346"/>
    <w:rsid w:val="00761AC8"/>
    <w:rsid w:val="00762315"/>
    <w:rsid w:val="00762829"/>
    <w:rsid w:val="00765322"/>
    <w:rsid w:val="00765891"/>
    <w:rsid w:val="007662DF"/>
    <w:rsid w:val="00772AFA"/>
    <w:rsid w:val="00772D0B"/>
    <w:rsid w:val="007751CE"/>
    <w:rsid w:val="007779A0"/>
    <w:rsid w:val="007814C5"/>
    <w:rsid w:val="0078540D"/>
    <w:rsid w:val="00785BB5"/>
    <w:rsid w:val="0078643C"/>
    <w:rsid w:val="00796C2F"/>
    <w:rsid w:val="00797915"/>
    <w:rsid w:val="007A08FC"/>
    <w:rsid w:val="007A0EC0"/>
    <w:rsid w:val="007A5603"/>
    <w:rsid w:val="007A7E90"/>
    <w:rsid w:val="007C0633"/>
    <w:rsid w:val="007C07BD"/>
    <w:rsid w:val="007C1D9F"/>
    <w:rsid w:val="007C36EE"/>
    <w:rsid w:val="007C4A10"/>
    <w:rsid w:val="007C4F6C"/>
    <w:rsid w:val="007D0D7B"/>
    <w:rsid w:val="007D10EF"/>
    <w:rsid w:val="007D22CC"/>
    <w:rsid w:val="007D51F5"/>
    <w:rsid w:val="007E7955"/>
    <w:rsid w:val="007F0390"/>
    <w:rsid w:val="007F0DBA"/>
    <w:rsid w:val="007F48AF"/>
    <w:rsid w:val="007F503B"/>
    <w:rsid w:val="007F5887"/>
    <w:rsid w:val="007F58BE"/>
    <w:rsid w:val="007F6681"/>
    <w:rsid w:val="00800279"/>
    <w:rsid w:val="008008E0"/>
    <w:rsid w:val="00801777"/>
    <w:rsid w:val="00801A91"/>
    <w:rsid w:val="00802E4B"/>
    <w:rsid w:val="00805D63"/>
    <w:rsid w:val="0080625B"/>
    <w:rsid w:val="00810C97"/>
    <w:rsid w:val="00810E00"/>
    <w:rsid w:val="008118C4"/>
    <w:rsid w:val="00813DF8"/>
    <w:rsid w:val="00814BA9"/>
    <w:rsid w:val="008158B6"/>
    <w:rsid w:val="00815944"/>
    <w:rsid w:val="00817D8D"/>
    <w:rsid w:val="00820AC0"/>
    <w:rsid w:val="008210C4"/>
    <w:rsid w:val="008217F6"/>
    <w:rsid w:val="008252D8"/>
    <w:rsid w:val="00830E39"/>
    <w:rsid w:val="00831532"/>
    <w:rsid w:val="00833518"/>
    <w:rsid w:val="00833F1F"/>
    <w:rsid w:val="00835769"/>
    <w:rsid w:val="00837632"/>
    <w:rsid w:val="00841F6C"/>
    <w:rsid w:val="008507F5"/>
    <w:rsid w:val="00854BB1"/>
    <w:rsid w:val="008556D4"/>
    <w:rsid w:val="00856A26"/>
    <w:rsid w:val="008571F6"/>
    <w:rsid w:val="00860F93"/>
    <w:rsid w:val="00862591"/>
    <w:rsid w:val="00862D56"/>
    <w:rsid w:val="008711AA"/>
    <w:rsid w:val="00876DCD"/>
    <w:rsid w:val="00881B14"/>
    <w:rsid w:val="008840D0"/>
    <w:rsid w:val="008847BE"/>
    <w:rsid w:val="008860CD"/>
    <w:rsid w:val="00890139"/>
    <w:rsid w:val="00890F9D"/>
    <w:rsid w:val="00893C41"/>
    <w:rsid w:val="00894768"/>
    <w:rsid w:val="00896631"/>
    <w:rsid w:val="00897605"/>
    <w:rsid w:val="008A10DF"/>
    <w:rsid w:val="008A1132"/>
    <w:rsid w:val="008A1768"/>
    <w:rsid w:val="008A294E"/>
    <w:rsid w:val="008A3FCD"/>
    <w:rsid w:val="008A494D"/>
    <w:rsid w:val="008A57D4"/>
    <w:rsid w:val="008A6881"/>
    <w:rsid w:val="008B0B3F"/>
    <w:rsid w:val="008B249D"/>
    <w:rsid w:val="008B257B"/>
    <w:rsid w:val="008B3E7D"/>
    <w:rsid w:val="008B41E0"/>
    <w:rsid w:val="008B4369"/>
    <w:rsid w:val="008B61D4"/>
    <w:rsid w:val="008C2AE0"/>
    <w:rsid w:val="008C35A4"/>
    <w:rsid w:val="008C39F7"/>
    <w:rsid w:val="008C3BD0"/>
    <w:rsid w:val="008C4668"/>
    <w:rsid w:val="008C4E21"/>
    <w:rsid w:val="008C6154"/>
    <w:rsid w:val="008D2678"/>
    <w:rsid w:val="008D3E30"/>
    <w:rsid w:val="008E19E1"/>
    <w:rsid w:val="008E2C98"/>
    <w:rsid w:val="008E52CF"/>
    <w:rsid w:val="008F2415"/>
    <w:rsid w:val="008F364E"/>
    <w:rsid w:val="008F53FD"/>
    <w:rsid w:val="008F5A14"/>
    <w:rsid w:val="008F5A65"/>
    <w:rsid w:val="008F6478"/>
    <w:rsid w:val="00900D14"/>
    <w:rsid w:val="00902D50"/>
    <w:rsid w:val="009040FF"/>
    <w:rsid w:val="00904785"/>
    <w:rsid w:val="009051DF"/>
    <w:rsid w:val="0090649D"/>
    <w:rsid w:val="0090791E"/>
    <w:rsid w:val="00910EBC"/>
    <w:rsid w:val="00911119"/>
    <w:rsid w:val="00913F0C"/>
    <w:rsid w:val="00913FEE"/>
    <w:rsid w:val="009152BE"/>
    <w:rsid w:val="00916121"/>
    <w:rsid w:val="009240C2"/>
    <w:rsid w:val="00931404"/>
    <w:rsid w:val="00932355"/>
    <w:rsid w:val="00933CFC"/>
    <w:rsid w:val="0093444E"/>
    <w:rsid w:val="00942F1E"/>
    <w:rsid w:val="0094376F"/>
    <w:rsid w:val="00946643"/>
    <w:rsid w:val="00947C24"/>
    <w:rsid w:val="0095695C"/>
    <w:rsid w:val="00960D7C"/>
    <w:rsid w:val="00962F34"/>
    <w:rsid w:val="00964F7A"/>
    <w:rsid w:val="00964FAE"/>
    <w:rsid w:val="00965F1B"/>
    <w:rsid w:val="00971A36"/>
    <w:rsid w:val="009740CE"/>
    <w:rsid w:val="00974496"/>
    <w:rsid w:val="009759F0"/>
    <w:rsid w:val="00981975"/>
    <w:rsid w:val="0098312E"/>
    <w:rsid w:val="009845B0"/>
    <w:rsid w:val="00985A7E"/>
    <w:rsid w:val="00987AC4"/>
    <w:rsid w:val="00990D0A"/>
    <w:rsid w:val="00990FBC"/>
    <w:rsid w:val="009910D4"/>
    <w:rsid w:val="00992A52"/>
    <w:rsid w:val="00994058"/>
    <w:rsid w:val="009945B9"/>
    <w:rsid w:val="00994D5F"/>
    <w:rsid w:val="0099657B"/>
    <w:rsid w:val="00996774"/>
    <w:rsid w:val="00996B20"/>
    <w:rsid w:val="00997ECD"/>
    <w:rsid w:val="009A0CCA"/>
    <w:rsid w:val="009A0FC8"/>
    <w:rsid w:val="009A4AF8"/>
    <w:rsid w:val="009A5236"/>
    <w:rsid w:val="009B0209"/>
    <w:rsid w:val="009B2390"/>
    <w:rsid w:val="009B27DB"/>
    <w:rsid w:val="009B2A37"/>
    <w:rsid w:val="009B438B"/>
    <w:rsid w:val="009B4588"/>
    <w:rsid w:val="009B5094"/>
    <w:rsid w:val="009B51CD"/>
    <w:rsid w:val="009B6BB8"/>
    <w:rsid w:val="009B718B"/>
    <w:rsid w:val="009B7FC3"/>
    <w:rsid w:val="009C14F4"/>
    <w:rsid w:val="009C239B"/>
    <w:rsid w:val="009C2BDA"/>
    <w:rsid w:val="009C3EA9"/>
    <w:rsid w:val="009C3FE7"/>
    <w:rsid w:val="009C540D"/>
    <w:rsid w:val="009C5AF8"/>
    <w:rsid w:val="009C6C10"/>
    <w:rsid w:val="009C6DA9"/>
    <w:rsid w:val="009C7122"/>
    <w:rsid w:val="009C7ED4"/>
    <w:rsid w:val="009D123B"/>
    <w:rsid w:val="009D1965"/>
    <w:rsid w:val="009D24C0"/>
    <w:rsid w:val="009D3960"/>
    <w:rsid w:val="009D5145"/>
    <w:rsid w:val="009D5402"/>
    <w:rsid w:val="009E0AB2"/>
    <w:rsid w:val="009E1197"/>
    <w:rsid w:val="009E1F4A"/>
    <w:rsid w:val="009E2B98"/>
    <w:rsid w:val="009E5755"/>
    <w:rsid w:val="009E5E85"/>
    <w:rsid w:val="009E7BB4"/>
    <w:rsid w:val="009F185A"/>
    <w:rsid w:val="009F3E3F"/>
    <w:rsid w:val="009F40F2"/>
    <w:rsid w:val="00A0118B"/>
    <w:rsid w:val="00A04FE8"/>
    <w:rsid w:val="00A0646F"/>
    <w:rsid w:val="00A0651E"/>
    <w:rsid w:val="00A06E4C"/>
    <w:rsid w:val="00A06E97"/>
    <w:rsid w:val="00A15CF9"/>
    <w:rsid w:val="00A15FF4"/>
    <w:rsid w:val="00A17067"/>
    <w:rsid w:val="00A218B8"/>
    <w:rsid w:val="00A21C41"/>
    <w:rsid w:val="00A21F5D"/>
    <w:rsid w:val="00A223BE"/>
    <w:rsid w:val="00A23B19"/>
    <w:rsid w:val="00A23B68"/>
    <w:rsid w:val="00A25BDD"/>
    <w:rsid w:val="00A30EB2"/>
    <w:rsid w:val="00A3197D"/>
    <w:rsid w:val="00A334A7"/>
    <w:rsid w:val="00A361B3"/>
    <w:rsid w:val="00A37A80"/>
    <w:rsid w:val="00A40ED5"/>
    <w:rsid w:val="00A42C4E"/>
    <w:rsid w:val="00A42DBE"/>
    <w:rsid w:val="00A44C41"/>
    <w:rsid w:val="00A466DB"/>
    <w:rsid w:val="00A479BD"/>
    <w:rsid w:val="00A51C2D"/>
    <w:rsid w:val="00A53EF0"/>
    <w:rsid w:val="00A552BE"/>
    <w:rsid w:val="00A553E7"/>
    <w:rsid w:val="00A55401"/>
    <w:rsid w:val="00A56D9D"/>
    <w:rsid w:val="00A57EAB"/>
    <w:rsid w:val="00A651B3"/>
    <w:rsid w:val="00A65C3A"/>
    <w:rsid w:val="00A66F9A"/>
    <w:rsid w:val="00A738D8"/>
    <w:rsid w:val="00A73AD5"/>
    <w:rsid w:val="00A743D0"/>
    <w:rsid w:val="00A7445A"/>
    <w:rsid w:val="00A75684"/>
    <w:rsid w:val="00A76AF5"/>
    <w:rsid w:val="00A82857"/>
    <w:rsid w:val="00A852EE"/>
    <w:rsid w:val="00A86161"/>
    <w:rsid w:val="00A95EB6"/>
    <w:rsid w:val="00AA0B8A"/>
    <w:rsid w:val="00AA33E6"/>
    <w:rsid w:val="00AB185F"/>
    <w:rsid w:val="00AB2607"/>
    <w:rsid w:val="00AB2F50"/>
    <w:rsid w:val="00AB5343"/>
    <w:rsid w:val="00AB6E0C"/>
    <w:rsid w:val="00AB756A"/>
    <w:rsid w:val="00AB77A1"/>
    <w:rsid w:val="00AB7DD2"/>
    <w:rsid w:val="00AC3846"/>
    <w:rsid w:val="00AC4B82"/>
    <w:rsid w:val="00AD062D"/>
    <w:rsid w:val="00AD1827"/>
    <w:rsid w:val="00AD25B8"/>
    <w:rsid w:val="00AE2F29"/>
    <w:rsid w:val="00AE3866"/>
    <w:rsid w:val="00AE41AC"/>
    <w:rsid w:val="00AE7ADF"/>
    <w:rsid w:val="00AF2AA1"/>
    <w:rsid w:val="00AF44EB"/>
    <w:rsid w:val="00AF7039"/>
    <w:rsid w:val="00B00E1A"/>
    <w:rsid w:val="00B01053"/>
    <w:rsid w:val="00B01B29"/>
    <w:rsid w:val="00B01FA1"/>
    <w:rsid w:val="00B03EAA"/>
    <w:rsid w:val="00B065BC"/>
    <w:rsid w:val="00B07603"/>
    <w:rsid w:val="00B113BF"/>
    <w:rsid w:val="00B13A85"/>
    <w:rsid w:val="00B14F41"/>
    <w:rsid w:val="00B16BF2"/>
    <w:rsid w:val="00B20013"/>
    <w:rsid w:val="00B210C3"/>
    <w:rsid w:val="00B2230D"/>
    <w:rsid w:val="00B2442B"/>
    <w:rsid w:val="00B24A0F"/>
    <w:rsid w:val="00B2714B"/>
    <w:rsid w:val="00B279BD"/>
    <w:rsid w:val="00B3291B"/>
    <w:rsid w:val="00B34F0A"/>
    <w:rsid w:val="00B3639C"/>
    <w:rsid w:val="00B36AEF"/>
    <w:rsid w:val="00B36E27"/>
    <w:rsid w:val="00B40096"/>
    <w:rsid w:val="00B432D6"/>
    <w:rsid w:val="00B44FE1"/>
    <w:rsid w:val="00B50814"/>
    <w:rsid w:val="00B5273D"/>
    <w:rsid w:val="00B53DCB"/>
    <w:rsid w:val="00B54604"/>
    <w:rsid w:val="00B551D7"/>
    <w:rsid w:val="00B60ECB"/>
    <w:rsid w:val="00B6358C"/>
    <w:rsid w:val="00B63CA7"/>
    <w:rsid w:val="00B63FED"/>
    <w:rsid w:val="00B64BD7"/>
    <w:rsid w:val="00B66B30"/>
    <w:rsid w:val="00B67724"/>
    <w:rsid w:val="00B77861"/>
    <w:rsid w:val="00B77EE6"/>
    <w:rsid w:val="00B809FD"/>
    <w:rsid w:val="00B81F88"/>
    <w:rsid w:val="00B82121"/>
    <w:rsid w:val="00B9309B"/>
    <w:rsid w:val="00B96405"/>
    <w:rsid w:val="00BA188D"/>
    <w:rsid w:val="00BA34D3"/>
    <w:rsid w:val="00BA4861"/>
    <w:rsid w:val="00BA646D"/>
    <w:rsid w:val="00BA672F"/>
    <w:rsid w:val="00BB1910"/>
    <w:rsid w:val="00BB6EF2"/>
    <w:rsid w:val="00BB7556"/>
    <w:rsid w:val="00BC138F"/>
    <w:rsid w:val="00BC1920"/>
    <w:rsid w:val="00BC2A5D"/>
    <w:rsid w:val="00BC6772"/>
    <w:rsid w:val="00BC7615"/>
    <w:rsid w:val="00BC782C"/>
    <w:rsid w:val="00BC7DFB"/>
    <w:rsid w:val="00BD32F6"/>
    <w:rsid w:val="00BD4012"/>
    <w:rsid w:val="00BE202C"/>
    <w:rsid w:val="00BE33F4"/>
    <w:rsid w:val="00BE3B48"/>
    <w:rsid w:val="00BE4920"/>
    <w:rsid w:val="00BE4DE7"/>
    <w:rsid w:val="00BF15AF"/>
    <w:rsid w:val="00BF1FE8"/>
    <w:rsid w:val="00BF2FE2"/>
    <w:rsid w:val="00BF3B9A"/>
    <w:rsid w:val="00C05AD3"/>
    <w:rsid w:val="00C05CB7"/>
    <w:rsid w:val="00C06E94"/>
    <w:rsid w:val="00C07128"/>
    <w:rsid w:val="00C10C20"/>
    <w:rsid w:val="00C1248F"/>
    <w:rsid w:val="00C15225"/>
    <w:rsid w:val="00C2033E"/>
    <w:rsid w:val="00C21C6F"/>
    <w:rsid w:val="00C24623"/>
    <w:rsid w:val="00C259C6"/>
    <w:rsid w:val="00C266A2"/>
    <w:rsid w:val="00C273BB"/>
    <w:rsid w:val="00C278B6"/>
    <w:rsid w:val="00C30D25"/>
    <w:rsid w:val="00C31863"/>
    <w:rsid w:val="00C327B6"/>
    <w:rsid w:val="00C336B1"/>
    <w:rsid w:val="00C34995"/>
    <w:rsid w:val="00C35AB5"/>
    <w:rsid w:val="00C379F3"/>
    <w:rsid w:val="00C37AF6"/>
    <w:rsid w:val="00C40F89"/>
    <w:rsid w:val="00C4138E"/>
    <w:rsid w:val="00C415A2"/>
    <w:rsid w:val="00C43FFA"/>
    <w:rsid w:val="00C44237"/>
    <w:rsid w:val="00C44F92"/>
    <w:rsid w:val="00C51102"/>
    <w:rsid w:val="00C51461"/>
    <w:rsid w:val="00C53083"/>
    <w:rsid w:val="00C531E4"/>
    <w:rsid w:val="00C559FE"/>
    <w:rsid w:val="00C579DF"/>
    <w:rsid w:val="00C623D0"/>
    <w:rsid w:val="00C6381E"/>
    <w:rsid w:val="00C647E6"/>
    <w:rsid w:val="00C65EAC"/>
    <w:rsid w:val="00C664AD"/>
    <w:rsid w:val="00C675AC"/>
    <w:rsid w:val="00C7069A"/>
    <w:rsid w:val="00C71418"/>
    <w:rsid w:val="00C7200D"/>
    <w:rsid w:val="00C7342A"/>
    <w:rsid w:val="00C73FD7"/>
    <w:rsid w:val="00C75D45"/>
    <w:rsid w:val="00C817E1"/>
    <w:rsid w:val="00C857E0"/>
    <w:rsid w:val="00C86114"/>
    <w:rsid w:val="00C86222"/>
    <w:rsid w:val="00C8771C"/>
    <w:rsid w:val="00C90363"/>
    <w:rsid w:val="00C94121"/>
    <w:rsid w:val="00CA2BE7"/>
    <w:rsid w:val="00CA35EA"/>
    <w:rsid w:val="00CA3745"/>
    <w:rsid w:val="00CA719C"/>
    <w:rsid w:val="00CA7A79"/>
    <w:rsid w:val="00CB06AC"/>
    <w:rsid w:val="00CB6438"/>
    <w:rsid w:val="00CB6AEC"/>
    <w:rsid w:val="00CB79CE"/>
    <w:rsid w:val="00CC0A4B"/>
    <w:rsid w:val="00CC1328"/>
    <w:rsid w:val="00CC1509"/>
    <w:rsid w:val="00CC334D"/>
    <w:rsid w:val="00CC3AD0"/>
    <w:rsid w:val="00CC5ADC"/>
    <w:rsid w:val="00CD0EAE"/>
    <w:rsid w:val="00CD381C"/>
    <w:rsid w:val="00CD6ABF"/>
    <w:rsid w:val="00CE1F34"/>
    <w:rsid w:val="00CE474B"/>
    <w:rsid w:val="00CE7549"/>
    <w:rsid w:val="00CF08B2"/>
    <w:rsid w:val="00CF26D7"/>
    <w:rsid w:val="00CF2725"/>
    <w:rsid w:val="00CF4CC6"/>
    <w:rsid w:val="00CF52AE"/>
    <w:rsid w:val="00CF5E35"/>
    <w:rsid w:val="00D0017A"/>
    <w:rsid w:val="00D004D9"/>
    <w:rsid w:val="00D01190"/>
    <w:rsid w:val="00D0128A"/>
    <w:rsid w:val="00D029AE"/>
    <w:rsid w:val="00D06E4B"/>
    <w:rsid w:val="00D07A65"/>
    <w:rsid w:val="00D11E5B"/>
    <w:rsid w:val="00D12665"/>
    <w:rsid w:val="00D15081"/>
    <w:rsid w:val="00D23485"/>
    <w:rsid w:val="00D24181"/>
    <w:rsid w:val="00D2427B"/>
    <w:rsid w:val="00D25196"/>
    <w:rsid w:val="00D25B60"/>
    <w:rsid w:val="00D2667D"/>
    <w:rsid w:val="00D332B9"/>
    <w:rsid w:val="00D33731"/>
    <w:rsid w:val="00D33851"/>
    <w:rsid w:val="00D33F42"/>
    <w:rsid w:val="00D3407A"/>
    <w:rsid w:val="00D344EC"/>
    <w:rsid w:val="00D35ED9"/>
    <w:rsid w:val="00D370A0"/>
    <w:rsid w:val="00D4002A"/>
    <w:rsid w:val="00D41365"/>
    <w:rsid w:val="00D41A30"/>
    <w:rsid w:val="00D463CC"/>
    <w:rsid w:val="00D4675F"/>
    <w:rsid w:val="00D47413"/>
    <w:rsid w:val="00D47A9E"/>
    <w:rsid w:val="00D47EE8"/>
    <w:rsid w:val="00D5384A"/>
    <w:rsid w:val="00D538F3"/>
    <w:rsid w:val="00D56081"/>
    <w:rsid w:val="00D629BF"/>
    <w:rsid w:val="00D62C99"/>
    <w:rsid w:val="00D658CD"/>
    <w:rsid w:val="00D67C88"/>
    <w:rsid w:val="00D7131C"/>
    <w:rsid w:val="00D72C04"/>
    <w:rsid w:val="00D73FCE"/>
    <w:rsid w:val="00D76CF9"/>
    <w:rsid w:val="00D80808"/>
    <w:rsid w:val="00D8219B"/>
    <w:rsid w:val="00D82E10"/>
    <w:rsid w:val="00D83613"/>
    <w:rsid w:val="00D85A91"/>
    <w:rsid w:val="00D921D9"/>
    <w:rsid w:val="00D9240F"/>
    <w:rsid w:val="00D929D3"/>
    <w:rsid w:val="00D956A2"/>
    <w:rsid w:val="00D97695"/>
    <w:rsid w:val="00DA0391"/>
    <w:rsid w:val="00DA0969"/>
    <w:rsid w:val="00DA1A62"/>
    <w:rsid w:val="00DA1C1C"/>
    <w:rsid w:val="00DA3A49"/>
    <w:rsid w:val="00DA5914"/>
    <w:rsid w:val="00DB13F2"/>
    <w:rsid w:val="00DB1B4B"/>
    <w:rsid w:val="00DB25EC"/>
    <w:rsid w:val="00DB2825"/>
    <w:rsid w:val="00DB4F6C"/>
    <w:rsid w:val="00DB7CDC"/>
    <w:rsid w:val="00DB7E54"/>
    <w:rsid w:val="00DC12B1"/>
    <w:rsid w:val="00DD04F2"/>
    <w:rsid w:val="00DD155E"/>
    <w:rsid w:val="00DD1889"/>
    <w:rsid w:val="00DD1D85"/>
    <w:rsid w:val="00DD1EB3"/>
    <w:rsid w:val="00DD2F25"/>
    <w:rsid w:val="00DD497E"/>
    <w:rsid w:val="00DD559E"/>
    <w:rsid w:val="00DD6151"/>
    <w:rsid w:val="00DD762F"/>
    <w:rsid w:val="00DE1134"/>
    <w:rsid w:val="00DF1AE9"/>
    <w:rsid w:val="00DF25B1"/>
    <w:rsid w:val="00DF41C7"/>
    <w:rsid w:val="00DF724E"/>
    <w:rsid w:val="00DF7E57"/>
    <w:rsid w:val="00E0065D"/>
    <w:rsid w:val="00E00E3E"/>
    <w:rsid w:val="00E037CE"/>
    <w:rsid w:val="00E04D6E"/>
    <w:rsid w:val="00E110E7"/>
    <w:rsid w:val="00E11EF3"/>
    <w:rsid w:val="00E12952"/>
    <w:rsid w:val="00E15F09"/>
    <w:rsid w:val="00E20557"/>
    <w:rsid w:val="00E20ABB"/>
    <w:rsid w:val="00E20FCF"/>
    <w:rsid w:val="00E21A64"/>
    <w:rsid w:val="00E2245E"/>
    <w:rsid w:val="00E238DE"/>
    <w:rsid w:val="00E23F7F"/>
    <w:rsid w:val="00E25565"/>
    <w:rsid w:val="00E32247"/>
    <w:rsid w:val="00E331DC"/>
    <w:rsid w:val="00E33A2B"/>
    <w:rsid w:val="00E33D29"/>
    <w:rsid w:val="00E35020"/>
    <w:rsid w:val="00E365BD"/>
    <w:rsid w:val="00E4063F"/>
    <w:rsid w:val="00E42BC0"/>
    <w:rsid w:val="00E4350A"/>
    <w:rsid w:val="00E44165"/>
    <w:rsid w:val="00E44926"/>
    <w:rsid w:val="00E54A78"/>
    <w:rsid w:val="00E554A0"/>
    <w:rsid w:val="00E56455"/>
    <w:rsid w:val="00E5685A"/>
    <w:rsid w:val="00E57B16"/>
    <w:rsid w:val="00E63696"/>
    <w:rsid w:val="00E64343"/>
    <w:rsid w:val="00E64BED"/>
    <w:rsid w:val="00E6506C"/>
    <w:rsid w:val="00E67C49"/>
    <w:rsid w:val="00E714AE"/>
    <w:rsid w:val="00E7187A"/>
    <w:rsid w:val="00E7354B"/>
    <w:rsid w:val="00E76A17"/>
    <w:rsid w:val="00E82F1F"/>
    <w:rsid w:val="00E8644C"/>
    <w:rsid w:val="00E8667A"/>
    <w:rsid w:val="00E90CEE"/>
    <w:rsid w:val="00E91880"/>
    <w:rsid w:val="00E931DF"/>
    <w:rsid w:val="00E9553B"/>
    <w:rsid w:val="00E97D9D"/>
    <w:rsid w:val="00EA28DA"/>
    <w:rsid w:val="00EA3CB3"/>
    <w:rsid w:val="00EA3D5F"/>
    <w:rsid w:val="00EA3EB5"/>
    <w:rsid w:val="00EA7333"/>
    <w:rsid w:val="00EA787D"/>
    <w:rsid w:val="00EB1E4B"/>
    <w:rsid w:val="00EB2B95"/>
    <w:rsid w:val="00EB2CD9"/>
    <w:rsid w:val="00EB51B2"/>
    <w:rsid w:val="00EB5D26"/>
    <w:rsid w:val="00EB7B32"/>
    <w:rsid w:val="00EB7E2B"/>
    <w:rsid w:val="00EC1718"/>
    <w:rsid w:val="00EC6621"/>
    <w:rsid w:val="00ED0644"/>
    <w:rsid w:val="00ED2CA1"/>
    <w:rsid w:val="00ED47BE"/>
    <w:rsid w:val="00EE2312"/>
    <w:rsid w:val="00EE24BD"/>
    <w:rsid w:val="00EE2683"/>
    <w:rsid w:val="00EE5C31"/>
    <w:rsid w:val="00EE72A1"/>
    <w:rsid w:val="00EE77A1"/>
    <w:rsid w:val="00EE7EE6"/>
    <w:rsid w:val="00EF00FF"/>
    <w:rsid w:val="00EF0AE2"/>
    <w:rsid w:val="00EF1133"/>
    <w:rsid w:val="00EF1E9B"/>
    <w:rsid w:val="00EF2A34"/>
    <w:rsid w:val="00F03236"/>
    <w:rsid w:val="00F063CB"/>
    <w:rsid w:val="00F10BFE"/>
    <w:rsid w:val="00F13163"/>
    <w:rsid w:val="00F167A9"/>
    <w:rsid w:val="00F1765C"/>
    <w:rsid w:val="00F1784D"/>
    <w:rsid w:val="00F21E9F"/>
    <w:rsid w:val="00F22571"/>
    <w:rsid w:val="00F22588"/>
    <w:rsid w:val="00F26083"/>
    <w:rsid w:val="00F31AD9"/>
    <w:rsid w:val="00F331E4"/>
    <w:rsid w:val="00F360BA"/>
    <w:rsid w:val="00F40B93"/>
    <w:rsid w:val="00F43E9C"/>
    <w:rsid w:val="00F47D94"/>
    <w:rsid w:val="00F5010E"/>
    <w:rsid w:val="00F502FB"/>
    <w:rsid w:val="00F51F3B"/>
    <w:rsid w:val="00F51F6B"/>
    <w:rsid w:val="00F53944"/>
    <w:rsid w:val="00F53BA8"/>
    <w:rsid w:val="00F54E0A"/>
    <w:rsid w:val="00F57FAA"/>
    <w:rsid w:val="00F61A9E"/>
    <w:rsid w:val="00F62028"/>
    <w:rsid w:val="00F62A04"/>
    <w:rsid w:val="00F67936"/>
    <w:rsid w:val="00F73F50"/>
    <w:rsid w:val="00F742BF"/>
    <w:rsid w:val="00F80391"/>
    <w:rsid w:val="00F8056D"/>
    <w:rsid w:val="00F80AEE"/>
    <w:rsid w:val="00F84EC7"/>
    <w:rsid w:val="00F9372C"/>
    <w:rsid w:val="00F94197"/>
    <w:rsid w:val="00FA0038"/>
    <w:rsid w:val="00FA081D"/>
    <w:rsid w:val="00FA0AC6"/>
    <w:rsid w:val="00FA252A"/>
    <w:rsid w:val="00FA54B2"/>
    <w:rsid w:val="00FA554E"/>
    <w:rsid w:val="00FA6B30"/>
    <w:rsid w:val="00FA6E63"/>
    <w:rsid w:val="00FB0CE2"/>
    <w:rsid w:val="00FB0E06"/>
    <w:rsid w:val="00FB10C8"/>
    <w:rsid w:val="00FB1BB5"/>
    <w:rsid w:val="00FB419E"/>
    <w:rsid w:val="00FB7482"/>
    <w:rsid w:val="00FC121A"/>
    <w:rsid w:val="00FC1D20"/>
    <w:rsid w:val="00FC6099"/>
    <w:rsid w:val="00FD270F"/>
    <w:rsid w:val="00FD3BAD"/>
    <w:rsid w:val="00FD77B4"/>
    <w:rsid w:val="00FE02B2"/>
    <w:rsid w:val="00FE0D1E"/>
    <w:rsid w:val="00FE451C"/>
    <w:rsid w:val="00FE6087"/>
    <w:rsid w:val="00FE672C"/>
    <w:rsid w:val="00FF0082"/>
    <w:rsid w:val="00FF09E6"/>
    <w:rsid w:val="00FF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8C6C"/>
  <w15:docId w15:val="{327CF164-8877-410E-BC95-965B65F7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5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BC0"/>
    <w:pPr>
      <w:tabs>
        <w:tab w:val="center" w:pos="4677"/>
        <w:tab w:val="right" w:pos="9355"/>
      </w:tabs>
    </w:pPr>
  </w:style>
  <w:style w:type="character" w:customStyle="1" w:styleId="a4">
    <w:name w:val="Верхний колонтитул Знак"/>
    <w:basedOn w:val="a0"/>
    <w:link w:val="a3"/>
    <w:uiPriority w:val="99"/>
    <w:rsid w:val="00E42BC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42BC0"/>
    <w:pPr>
      <w:tabs>
        <w:tab w:val="center" w:pos="4677"/>
        <w:tab w:val="right" w:pos="9355"/>
      </w:tabs>
    </w:pPr>
  </w:style>
  <w:style w:type="character" w:customStyle="1" w:styleId="a6">
    <w:name w:val="Нижний колонтитул Знак"/>
    <w:basedOn w:val="a0"/>
    <w:link w:val="a5"/>
    <w:uiPriority w:val="99"/>
    <w:rsid w:val="00E42BC0"/>
    <w:rPr>
      <w:rFonts w:ascii="Times New Roman" w:eastAsia="Times New Roman" w:hAnsi="Times New Roman" w:cs="Times New Roman"/>
      <w:sz w:val="20"/>
      <w:szCs w:val="20"/>
      <w:lang w:eastAsia="ru-RU"/>
    </w:rPr>
  </w:style>
  <w:style w:type="paragraph" w:styleId="a7">
    <w:name w:val="List Paragraph"/>
    <w:basedOn w:val="a"/>
    <w:uiPriority w:val="34"/>
    <w:qFormat/>
    <w:rsid w:val="00E42BC0"/>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990FBC"/>
    <w:rPr>
      <w:rFonts w:ascii="Verdana" w:hAnsi="Verdana" w:cs="Verdana"/>
      <w:lang w:val="en-US" w:eastAsia="en-US"/>
    </w:rPr>
  </w:style>
  <w:style w:type="paragraph" w:styleId="a8">
    <w:name w:val="No Spacing"/>
    <w:link w:val="a9"/>
    <w:uiPriority w:val="1"/>
    <w:qFormat/>
    <w:rsid w:val="00990FBC"/>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990FBC"/>
    <w:rPr>
      <w:rFonts w:ascii="Calibri" w:eastAsia="Calibri" w:hAnsi="Calibri" w:cs="Times New Roman"/>
    </w:rPr>
  </w:style>
  <w:style w:type="paragraph" w:styleId="aa">
    <w:name w:val="Balloon Text"/>
    <w:basedOn w:val="a"/>
    <w:link w:val="ab"/>
    <w:uiPriority w:val="99"/>
    <w:semiHidden/>
    <w:unhideWhenUsed/>
    <w:rsid w:val="000D7914"/>
    <w:rPr>
      <w:rFonts w:ascii="Tahoma" w:hAnsi="Tahoma" w:cs="Tahoma"/>
      <w:sz w:val="16"/>
      <w:szCs w:val="16"/>
    </w:rPr>
  </w:style>
  <w:style w:type="character" w:customStyle="1" w:styleId="ab">
    <w:name w:val="Текст выноски Знак"/>
    <w:basedOn w:val="a0"/>
    <w:link w:val="aa"/>
    <w:uiPriority w:val="99"/>
    <w:semiHidden/>
    <w:rsid w:val="000D7914"/>
    <w:rPr>
      <w:rFonts w:ascii="Tahoma" w:eastAsia="Times New Roman" w:hAnsi="Tahoma" w:cs="Tahoma"/>
      <w:sz w:val="16"/>
      <w:szCs w:val="16"/>
      <w:lang w:eastAsia="ru-RU"/>
    </w:rPr>
  </w:style>
  <w:style w:type="paragraph" w:customStyle="1" w:styleId="ArialNarrow10pt125">
    <w:name w:val="Стиль Arial Narrow 10 pt по ширине Первая строка:  125 см"/>
    <w:basedOn w:val="a"/>
    <w:autoRedefine/>
    <w:rsid w:val="005576FE"/>
    <w:pPr>
      <w:ind w:right="-6" w:firstLine="720"/>
      <w:jc w:val="both"/>
    </w:pPr>
    <w:rPr>
      <w:sz w:val="24"/>
      <w:szCs w:val="24"/>
    </w:rPr>
  </w:style>
  <w:style w:type="character" w:styleId="ac">
    <w:name w:val="Subtle Emphasis"/>
    <w:basedOn w:val="a0"/>
    <w:uiPriority w:val="19"/>
    <w:qFormat/>
    <w:rsid w:val="008A1768"/>
    <w:rPr>
      <w:i/>
      <w:iCs/>
      <w:color w:val="808080" w:themeColor="text1" w:themeTint="7F"/>
    </w:rPr>
  </w:style>
  <w:style w:type="table" w:styleId="ad">
    <w:name w:val="Table Grid"/>
    <w:basedOn w:val="a1"/>
    <w:uiPriority w:val="59"/>
    <w:rsid w:val="0047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8C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85BB5"/>
    <w:rPr>
      <w:color w:val="0000FF" w:themeColor="hyperlink"/>
      <w:u w:val="single"/>
    </w:rPr>
  </w:style>
  <w:style w:type="character" w:styleId="af">
    <w:name w:val="FollowedHyperlink"/>
    <w:basedOn w:val="a0"/>
    <w:uiPriority w:val="99"/>
    <w:semiHidden/>
    <w:unhideWhenUsed/>
    <w:rsid w:val="000B6C9E"/>
    <w:rPr>
      <w:color w:val="800080" w:themeColor="followedHyperlink"/>
      <w:u w:val="single"/>
    </w:rPr>
  </w:style>
  <w:style w:type="table" w:customStyle="1" w:styleId="11">
    <w:name w:val="Сетка таблицы11"/>
    <w:basedOn w:val="a1"/>
    <w:next w:val="ad"/>
    <w:uiPriority w:val="59"/>
    <w:rsid w:val="0093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56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5815">
      <w:bodyDiv w:val="1"/>
      <w:marLeft w:val="0"/>
      <w:marRight w:val="0"/>
      <w:marTop w:val="0"/>
      <w:marBottom w:val="0"/>
      <w:divBdr>
        <w:top w:val="none" w:sz="0" w:space="0" w:color="auto"/>
        <w:left w:val="none" w:sz="0" w:space="0" w:color="auto"/>
        <w:bottom w:val="none" w:sz="0" w:space="0" w:color="auto"/>
        <w:right w:val="none" w:sz="0" w:space="0" w:color="auto"/>
      </w:divBdr>
    </w:div>
    <w:div w:id="1098017685">
      <w:bodyDiv w:val="1"/>
      <w:marLeft w:val="0"/>
      <w:marRight w:val="0"/>
      <w:marTop w:val="0"/>
      <w:marBottom w:val="0"/>
      <w:divBdr>
        <w:top w:val="none" w:sz="0" w:space="0" w:color="auto"/>
        <w:left w:val="none" w:sz="0" w:space="0" w:color="auto"/>
        <w:bottom w:val="none" w:sz="0" w:space="0" w:color="auto"/>
        <w:right w:val="none" w:sz="0" w:space="0" w:color="auto"/>
      </w:divBdr>
    </w:div>
    <w:div w:id="1503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86;&#1085;&#1082;&#1091;&#1088;&#1089;&#1099;&#1092;&#1086;&#1085;&#1076;&#1072;.&#1088;&#1092;" TargetMode="External"/><Relationship Id="rId13" Type="http://schemas.openxmlformats.org/officeDocument/2006/relationships/hyperlink" Target="https://xn--80ahraobecrkuo4g.xn--p1ai/user/prof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2;&#1086;&#1085;&#1082;&#1091;&#1088;&#1089;&#1099;&#1092;&#1086;&#1085;&#1076;&#1072;.&#1088;&#1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xn--80ahraobecrkuo4g.xn--p1ai/user/profile" TargetMode="External"/><Relationship Id="rId4" Type="http://schemas.openxmlformats.org/officeDocument/2006/relationships/settings" Target="settings.xml"/><Relationship Id="rId9" Type="http://schemas.openxmlformats.org/officeDocument/2006/relationships/hyperlink" Target="https://fond-detyam.ru/granty-fonda/konkursy-grantov/" TargetMode="External"/><Relationship Id="rId14" Type="http://schemas.openxmlformats.org/officeDocument/2006/relationships/hyperlink" Target="https://xn--80ahraobecrkuo4g.xn--p1ai/user/profi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EAC0-C754-4813-B41B-34C292B9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18</Pages>
  <Words>5914</Words>
  <Characters>33713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Салихова Хамидя Рафиковна</cp:lastModifiedBy>
  <cp:revision>329</cp:revision>
  <cp:lastPrinted>2025-11-21T11:55:00Z</cp:lastPrinted>
  <dcterms:created xsi:type="dcterms:W3CDTF">2024-03-13T13:37:00Z</dcterms:created>
  <dcterms:modified xsi:type="dcterms:W3CDTF">2026-01-23T11:27:00Z</dcterms:modified>
</cp:coreProperties>
</file>