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4FF" w:rsidRPr="009E24DC" w:rsidRDefault="00777139" w:rsidP="00E973FE">
      <w:pPr>
        <w:spacing w:after="0"/>
        <w:ind w:right="-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4914FF" w:rsidRPr="009E24DC">
        <w:rPr>
          <w:rFonts w:ascii="Times New Roman" w:eastAsia="Times New Roman" w:hAnsi="Times New Roman" w:cs="Times New Roman"/>
          <w:sz w:val="24"/>
          <w:szCs w:val="28"/>
          <w:lang w:eastAsia="ru-RU"/>
        </w:rPr>
        <w:t>Приложение 2</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 xml:space="preserve">к приказу Фонда поддержки </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 xml:space="preserve">детей, находящихся в трудной </w:t>
      </w:r>
    </w:p>
    <w:p w:rsidR="004914FF" w:rsidRPr="009E24DC" w:rsidRDefault="004914FF" w:rsidP="004D0F4B">
      <w:pPr>
        <w:spacing w:after="0"/>
        <w:ind w:right="-2" w:firstLine="6237"/>
        <w:rPr>
          <w:rFonts w:ascii="Times New Roman" w:eastAsia="Times New Roman" w:hAnsi="Times New Roman" w:cs="Times New Roman"/>
          <w:sz w:val="24"/>
          <w:szCs w:val="28"/>
          <w:lang w:eastAsia="ru-RU"/>
        </w:rPr>
      </w:pPr>
      <w:r w:rsidRPr="009E24DC">
        <w:rPr>
          <w:rFonts w:ascii="Times New Roman" w:eastAsia="Times New Roman" w:hAnsi="Times New Roman" w:cs="Times New Roman"/>
          <w:sz w:val="24"/>
          <w:szCs w:val="28"/>
          <w:lang w:eastAsia="ru-RU"/>
        </w:rPr>
        <w:t>жизненной ситуации</w:t>
      </w:r>
    </w:p>
    <w:p w:rsidR="00782B84" w:rsidRDefault="004914FF" w:rsidP="004D0F4B">
      <w:pPr>
        <w:spacing w:after="0"/>
        <w:ind w:right="-2" w:firstLine="6237"/>
        <w:rPr>
          <w:rFonts w:ascii="Times New Roman" w:eastAsia="Times New Roman" w:hAnsi="Times New Roman" w:cs="Times New Roman"/>
          <w:b/>
          <w:bCs/>
          <w:color w:val="000000"/>
          <w:sz w:val="28"/>
          <w:szCs w:val="28"/>
          <w:lang w:eastAsia="ru-RU"/>
        </w:rPr>
      </w:pPr>
      <w:r w:rsidRPr="006E7D97">
        <w:rPr>
          <w:rFonts w:ascii="Times New Roman" w:eastAsia="Times New Roman" w:hAnsi="Times New Roman" w:cs="Times New Roman"/>
          <w:sz w:val="24"/>
          <w:szCs w:val="28"/>
          <w:lang w:eastAsia="ru-RU"/>
        </w:rPr>
        <w:t>от</w:t>
      </w:r>
      <w:r w:rsidR="002B2FAB" w:rsidRPr="006E7D97">
        <w:rPr>
          <w:rFonts w:ascii="Times New Roman" w:eastAsia="Times New Roman" w:hAnsi="Times New Roman" w:cs="Times New Roman"/>
          <w:sz w:val="24"/>
          <w:szCs w:val="28"/>
          <w:lang w:eastAsia="ru-RU"/>
        </w:rPr>
        <w:t xml:space="preserve"> </w:t>
      </w:r>
      <w:r w:rsidR="0093797B">
        <w:rPr>
          <w:rFonts w:ascii="Times New Roman" w:eastAsia="Times New Roman" w:hAnsi="Times New Roman" w:cs="Times New Roman"/>
          <w:sz w:val="24"/>
          <w:szCs w:val="28"/>
          <w:lang w:eastAsia="ru-RU"/>
        </w:rPr>
        <w:softHyphen/>
      </w:r>
      <w:r w:rsidR="0093797B">
        <w:rPr>
          <w:rFonts w:ascii="Times New Roman" w:eastAsia="Times New Roman" w:hAnsi="Times New Roman" w:cs="Times New Roman"/>
          <w:sz w:val="24"/>
          <w:szCs w:val="28"/>
          <w:lang w:eastAsia="ru-RU"/>
        </w:rPr>
        <w:softHyphen/>
      </w:r>
      <w:r w:rsidR="0093797B">
        <w:rPr>
          <w:rFonts w:ascii="Times New Roman" w:eastAsia="Times New Roman" w:hAnsi="Times New Roman" w:cs="Times New Roman"/>
          <w:sz w:val="24"/>
          <w:szCs w:val="28"/>
          <w:lang w:eastAsia="ru-RU"/>
        </w:rPr>
        <w:softHyphen/>
      </w:r>
      <w:r w:rsidR="003A3C97">
        <w:rPr>
          <w:rFonts w:ascii="Times New Roman" w:eastAsia="Times New Roman" w:hAnsi="Times New Roman" w:cs="Times New Roman"/>
          <w:sz w:val="24"/>
          <w:szCs w:val="28"/>
          <w:lang w:eastAsia="ru-RU"/>
        </w:rPr>
        <w:t>9</w:t>
      </w:r>
      <w:r w:rsidR="00D32E7E">
        <w:rPr>
          <w:rFonts w:ascii="Times New Roman" w:eastAsia="Times New Roman" w:hAnsi="Times New Roman" w:cs="Times New Roman"/>
          <w:sz w:val="24"/>
          <w:szCs w:val="28"/>
          <w:lang w:eastAsia="ru-RU"/>
        </w:rPr>
        <w:t xml:space="preserve"> </w:t>
      </w:r>
      <w:r w:rsidR="00AD7B99">
        <w:rPr>
          <w:rFonts w:ascii="Times New Roman" w:eastAsia="Times New Roman" w:hAnsi="Times New Roman" w:cs="Times New Roman"/>
          <w:sz w:val="24"/>
          <w:szCs w:val="28"/>
          <w:lang w:eastAsia="ru-RU"/>
        </w:rPr>
        <w:t>января</w:t>
      </w:r>
      <w:r w:rsidR="0026224A">
        <w:rPr>
          <w:rFonts w:ascii="Times New Roman" w:eastAsia="Times New Roman" w:hAnsi="Times New Roman" w:cs="Times New Roman"/>
          <w:sz w:val="24"/>
          <w:szCs w:val="28"/>
          <w:lang w:eastAsia="ru-RU"/>
        </w:rPr>
        <w:t xml:space="preserve"> 202</w:t>
      </w:r>
      <w:r w:rsidR="00AD7B99">
        <w:rPr>
          <w:rFonts w:ascii="Times New Roman" w:eastAsia="Times New Roman" w:hAnsi="Times New Roman" w:cs="Times New Roman"/>
          <w:sz w:val="24"/>
          <w:szCs w:val="28"/>
          <w:lang w:eastAsia="ru-RU"/>
        </w:rPr>
        <w:t>5</w:t>
      </w:r>
      <w:r w:rsidR="0026224A">
        <w:rPr>
          <w:rFonts w:ascii="Times New Roman" w:eastAsia="Times New Roman" w:hAnsi="Times New Roman" w:cs="Times New Roman"/>
          <w:sz w:val="24"/>
          <w:szCs w:val="28"/>
          <w:lang w:eastAsia="ru-RU"/>
        </w:rPr>
        <w:t xml:space="preserve"> г.</w:t>
      </w:r>
      <w:r w:rsidR="00D32E7E">
        <w:rPr>
          <w:rFonts w:ascii="Times New Roman" w:eastAsia="Times New Roman" w:hAnsi="Times New Roman" w:cs="Times New Roman"/>
          <w:sz w:val="24"/>
          <w:szCs w:val="28"/>
          <w:lang w:eastAsia="ru-RU"/>
        </w:rPr>
        <w:t xml:space="preserve"> № </w:t>
      </w:r>
      <w:r w:rsidR="003A3C97">
        <w:rPr>
          <w:rFonts w:ascii="Times New Roman" w:eastAsia="Times New Roman" w:hAnsi="Times New Roman" w:cs="Times New Roman"/>
          <w:sz w:val="24"/>
          <w:szCs w:val="28"/>
          <w:lang w:eastAsia="ru-RU"/>
        </w:rPr>
        <w:t>3</w:t>
      </w:r>
    </w:p>
    <w:p w:rsidR="005E345F" w:rsidRPr="000F18B6" w:rsidRDefault="005E345F" w:rsidP="004D0F4B">
      <w:pPr>
        <w:autoSpaceDE w:val="0"/>
        <w:autoSpaceDN w:val="0"/>
        <w:adjustRightInd w:val="0"/>
        <w:spacing w:after="0"/>
        <w:ind w:right="-284"/>
        <w:contextualSpacing/>
        <w:rPr>
          <w:rFonts w:ascii="Times New Roman" w:eastAsia="Times New Roman" w:hAnsi="Times New Roman" w:cs="Times New Roman"/>
          <w:b/>
          <w:bCs/>
          <w:color w:val="000000"/>
          <w:sz w:val="28"/>
          <w:szCs w:val="28"/>
          <w:lang w:eastAsia="ru-RU"/>
        </w:rPr>
      </w:pPr>
    </w:p>
    <w:p w:rsidR="007A520C" w:rsidRPr="009E24DC" w:rsidRDefault="007A520C" w:rsidP="004D0F4B">
      <w:pPr>
        <w:autoSpaceDE w:val="0"/>
        <w:autoSpaceDN w:val="0"/>
        <w:adjustRightInd w:val="0"/>
        <w:spacing w:after="0"/>
        <w:ind w:right="-284"/>
        <w:contextualSpacing/>
        <w:jc w:val="center"/>
        <w:rPr>
          <w:rFonts w:ascii="Times New Roman" w:eastAsia="Times New Roman" w:hAnsi="Times New Roman" w:cs="Times New Roman"/>
          <w:b/>
          <w:bCs/>
          <w:color w:val="000000"/>
          <w:sz w:val="28"/>
          <w:szCs w:val="28"/>
          <w:lang w:eastAsia="ru-RU"/>
        </w:rPr>
      </w:pPr>
    </w:p>
    <w:p w:rsidR="00DA3C12" w:rsidRDefault="00DA3C12"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p>
    <w:p w:rsidR="00BD676B" w:rsidRPr="00360DCF" w:rsidRDefault="004914FF"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r w:rsidRPr="00360DCF">
        <w:rPr>
          <w:rFonts w:ascii="Times New Roman" w:eastAsia="Times New Roman" w:hAnsi="Times New Roman" w:cs="Times New Roman"/>
          <w:b/>
          <w:bCs/>
          <w:sz w:val="28"/>
          <w:szCs w:val="28"/>
          <w:lang w:eastAsia="ru-RU"/>
        </w:rPr>
        <w:t>КОНКУРСНАЯ ДОКУМЕНТАЦИЯ</w:t>
      </w:r>
    </w:p>
    <w:p w:rsidR="0093797B" w:rsidRDefault="003F79B4" w:rsidP="00D32E7E">
      <w:pPr>
        <w:spacing w:after="0"/>
        <w:ind w:right="-2"/>
        <w:contextualSpacing/>
        <w:jc w:val="center"/>
        <w:rPr>
          <w:rFonts w:ascii="Times New Roman" w:eastAsia="Times New Roman" w:hAnsi="Times New Roman" w:cs="Times New Roman"/>
          <w:b/>
          <w:sz w:val="28"/>
          <w:szCs w:val="28"/>
          <w:lang w:eastAsia="ru-RU"/>
        </w:rPr>
      </w:pPr>
      <w:bookmarkStart w:id="0" w:name="_Toc489079065"/>
      <w:bookmarkStart w:id="1" w:name="_Toc490651251"/>
      <w:bookmarkStart w:id="2" w:name="_Toc507493706"/>
      <w:bookmarkStart w:id="3" w:name="_Toc508187735"/>
      <w:bookmarkStart w:id="4" w:name="_Toc525099523"/>
      <w:r w:rsidRPr="00360DCF">
        <w:rPr>
          <w:rFonts w:ascii="Times New Roman" w:eastAsia="Times New Roman" w:hAnsi="Times New Roman" w:cs="Times New Roman"/>
          <w:b/>
          <w:sz w:val="28"/>
          <w:szCs w:val="28"/>
          <w:lang w:eastAsia="ru-RU"/>
        </w:rPr>
        <w:t xml:space="preserve">по конкурсному отбору </w:t>
      </w:r>
      <w:r w:rsidR="00D32E7E" w:rsidRPr="00D32E7E">
        <w:rPr>
          <w:rFonts w:ascii="Times New Roman" w:eastAsia="Times New Roman" w:hAnsi="Times New Roman" w:cs="Times New Roman"/>
          <w:b/>
          <w:sz w:val="28"/>
          <w:szCs w:val="28"/>
          <w:lang w:eastAsia="ru-RU"/>
        </w:rPr>
        <w:t>инновационны</w:t>
      </w:r>
      <w:r w:rsidR="0093797B">
        <w:rPr>
          <w:rFonts w:ascii="Times New Roman" w:eastAsia="Times New Roman" w:hAnsi="Times New Roman" w:cs="Times New Roman"/>
          <w:b/>
          <w:sz w:val="28"/>
          <w:szCs w:val="28"/>
          <w:lang w:eastAsia="ru-RU"/>
        </w:rPr>
        <w:t>х</w:t>
      </w:r>
      <w:r w:rsidR="00D32E7E" w:rsidRPr="00D32E7E">
        <w:rPr>
          <w:rFonts w:ascii="Times New Roman" w:eastAsia="Times New Roman" w:hAnsi="Times New Roman" w:cs="Times New Roman"/>
          <w:b/>
          <w:sz w:val="28"/>
          <w:szCs w:val="28"/>
          <w:lang w:eastAsia="ru-RU"/>
        </w:rPr>
        <w:t xml:space="preserve"> социальны</w:t>
      </w:r>
      <w:r w:rsidR="0093797B">
        <w:rPr>
          <w:rFonts w:ascii="Times New Roman" w:eastAsia="Times New Roman" w:hAnsi="Times New Roman" w:cs="Times New Roman"/>
          <w:b/>
          <w:sz w:val="28"/>
          <w:szCs w:val="28"/>
          <w:lang w:eastAsia="ru-RU"/>
        </w:rPr>
        <w:t>х</w:t>
      </w:r>
      <w:r w:rsidR="00D32E7E" w:rsidRPr="00D32E7E">
        <w:rPr>
          <w:rFonts w:ascii="Times New Roman" w:eastAsia="Times New Roman" w:hAnsi="Times New Roman" w:cs="Times New Roman"/>
          <w:b/>
          <w:sz w:val="28"/>
          <w:szCs w:val="28"/>
          <w:lang w:eastAsia="ru-RU"/>
        </w:rPr>
        <w:t xml:space="preserve"> проект</w:t>
      </w:r>
      <w:r w:rsidR="0093797B">
        <w:rPr>
          <w:rFonts w:ascii="Times New Roman" w:eastAsia="Times New Roman" w:hAnsi="Times New Roman" w:cs="Times New Roman"/>
          <w:b/>
          <w:sz w:val="28"/>
          <w:szCs w:val="28"/>
          <w:lang w:eastAsia="ru-RU"/>
        </w:rPr>
        <w:t>ов</w:t>
      </w:r>
      <w:r w:rsidR="00D32E7E" w:rsidRPr="00D32E7E">
        <w:rPr>
          <w:rFonts w:ascii="Times New Roman" w:eastAsia="Times New Roman" w:hAnsi="Times New Roman" w:cs="Times New Roman"/>
          <w:b/>
          <w:sz w:val="28"/>
          <w:szCs w:val="28"/>
          <w:lang w:eastAsia="ru-RU"/>
        </w:rPr>
        <w:t xml:space="preserve"> </w:t>
      </w:r>
      <w:r w:rsidR="00D32E7E">
        <w:rPr>
          <w:rFonts w:ascii="Times New Roman" w:eastAsia="Times New Roman" w:hAnsi="Times New Roman" w:cs="Times New Roman"/>
          <w:b/>
          <w:sz w:val="28"/>
          <w:szCs w:val="28"/>
          <w:lang w:eastAsia="ru-RU"/>
        </w:rPr>
        <w:br/>
      </w:r>
      <w:r w:rsidR="00D32E7E" w:rsidRPr="00D32E7E">
        <w:rPr>
          <w:rFonts w:ascii="Times New Roman" w:eastAsia="Times New Roman" w:hAnsi="Times New Roman" w:cs="Times New Roman"/>
          <w:b/>
          <w:sz w:val="28"/>
          <w:szCs w:val="28"/>
          <w:lang w:eastAsia="ru-RU"/>
        </w:rPr>
        <w:t>организаций социального обслуживания</w:t>
      </w:r>
    </w:p>
    <w:p w:rsidR="0078432D" w:rsidRDefault="00D32E7E" w:rsidP="00D32E7E">
      <w:pPr>
        <w:spacing w:after="0"/>
        <w:ind w:right="-2"/>
        <w:contextualSpacing/>
        <w:jc w:val="center"/>
        <w:rPr>
          <w:rFonts w:ascii="Times New Roman" w:eastAsia="Times New Roman" w:hAnsi="Times New Roman" w:cs="Times New Roman"/>
          <w:b/>
          <w:sz w:val="28"/>
          <w:szCs w:val="28"/>
          <w:lang w:eastAsia="ru-RU"/>
        </w:rPr>
      </w:pPr>
      <w:r w:rsidRPr="00D32E7E">
        <w:rPr>
          <w:rFonts w:ascii="Times New Roman" w:eastAsia="Times New Roman" w:hAnsi="Times New Roman" w:cs="Times New Roman"/>
          <w:b/>
          <w:sz w:val="28"/>
          <w:szCs w:val="28"/>
          <w:lang w:eastAsia="ru-RU"/>
        </w:rPr>
        <w:t>«Создание семейной мастерской»</w:t>
      </w:r>
    </w:p>
    <w:p w:rsidR="0093797B" w:rsidRPr="00E973FE" w:rsidRDefault="0093797B" w:rsidP="00D32E7E">
      <w:pPr>
        <w:spacing w:after="0"/>
        <w:ind w:right="-2"/>
        <w:contextualSpacing/>
        <w:jc w:val="center"/>
        <w:rPr>
          <w:rFonts w:ascii="Times New Roman" w:eastAsia="Calibri" w:hAnsi="Times New Roman" w:cs="Times New Roman"/>
          <w:b/>
          <w:sz w:val="28"/>
          <w:szCs w:val="28"/>
        </w:rPr>
      </w:pPr>
    </w:p>
    <w:p w:rsidR="004914FF" w:rsidRPr="00360DCF" w:rsidRDefault="007A179E" w:rsidP="004D0F4B">
      <w:pPr>
        <w:spacing w:after="0"/>
        <w:ind w:right="-284"/>
        <w:jc w:val="center"/>
        <w:rPr>
          <w:rFonts w:ascii="Times New Roman" w:eastAsia="Calibri" w:hAnsi="Times New Roman" w:cs="Times New Roman"/>
          <w:b/>
          <w:sz w:val="28"/>
          <w:szCs w:val="28"/>
        </w:rPr>
      </w:pPr>
      <w:r w:rsidRPr="00360DCF">
        <w:rPr>
          <w:rFonts w:ascii="Times New Roman" w:eastAsia="Times New Roman" w:hAnsi="Times New Roman" w:cs="Times New Roman"/>
          <w:b/>
          <w:sz w:val="28"/>
          <w:szCs w:val="28"/>
          <w:lang w:eastAsia="ru-RU"/>
        </w:rPr>
        <w:t>1.</w:t>
      </w:r>
      <w:r w:rsidR="004914FF" w:rsidRPr="00360DCF">
        <w:rPr>
          <w:rFonts w:ascii="Times New Roman" w:eastAsia="Times New Roman" w:hAnsi="Times New Roman" w:cs="Times New Roman"/>
          <w:b/>
          <w:sz w:val="28"/>
          <w:szCs w:val="28"/>
          <w:lang w:eastAsia="ru-RU"/>
        </w:rPr>
        <w:t xml:space="preserve"> Общие положения </w:t>
      </w:r>
    </w:p>
    <w:p w:rsidR="004914FF" w:rsidRPr="00360DCF" w:rsidRDefault="004914FF" w:rsidP="004D0F4B">
      <w:pPr>
        <w:spacing w:after="0"/>
        <w:ind w:right="-284"/>
        <w:jc w:val="center"/>
        <w:rPr>
          <w:rFonts w:ascii="Times New Roman" w:eastAsia="Times New Roman" w:hAnsi="Times New Roman" w:cs="Times New Roman"/>
          <w:b/>
          <w:sz w:val="28"/>
          <w:szCs w:val="28"/>
          <w:lang w:eastAsia="ru-RU"/>
        </w:rPr>
      </w:pPr>
    </w:p>
    <w:p w:rsidR="001176D2" w:rsidRPr="00B42848" w:rsidRDefault="001176D2" w:rsidP="0093797B">
      <w:pPr>
        <w:spacing w:after="0"/>
        <w:ind w:firstLine="709"/>
        <w:contextualSpacing/>
        <w:jc w:val="both"/>
        <w:rPr>
          <w:rFonts w:ascii="Times New Roman" w:eastAsia="Times New Roman" w:hAnsi="Times New Roman" w:cs="Times New Roman"/>
          <w:sz w:val="28"/>
          <w:szCs w:val="28"/>
          <w:lang w:eastAsia="ru-RU"/>
        </w:rPr>
      </w:pPr>
      <w:r w:rsidRPr="00360DCF">
        <w:rPr>
          <w:rFonts w:ascii="Times New Roman" w:eastAsia="Times New Roman" w:hAnsi="Times New Roman" w:cs="Times New Roman"/>
          <w:sz w:val="28"/>
          <w:szCs w:val="28"/>
          <w:lang w:eastAsia="ru-RU"/>
        </w:rPr>
        <w:t xml:space="preserve">Фонд </w:t>
      </w:r>
      <w:r w:rsidRPr="00B42848">
        <w:rPr>
          <w:rFonts w:ascii="Times New Roman" w:eastAsia="Times New Roman" w:hAnsi="Times New Roman" w:cs="Times New Roman"/>
          <w:sz w:val="28"/>
          <w:szCs w:val="28"/>
          <w:lang w:eastAsia="ru-RU"/>
        </w:rPr>
        <w:t xml:space="preserve">поддержки детей, находящихся в трудной жизненной ситуации                        (далее – Фонд), проводит конкурсный отбор </w:t>
      </w:r>
      <w:r w:rsidR="00D32E7E" w:rsidRPr="00B42848">
        <w:rPr>
          <w:rFonts w:ascii="Times New Roman" w:eastAsia="Times New Roman" w:hAnsi="Times New Roman" w:cs="Times New Roman"/>
          <w:sz w:val="28"/>
          <w:szCs w:val="28"/>
          <w:lang w:eastAsia="ru-RU"/>
        </w:rPr>
        <w:t>инновационны</w:t>
      </w:r>
      <w:r w:rsidR="0093797B" w:rsidRPr="00B42848">
        <w:rPr>
          <w:rFonts w:ascii="Times New Roman" w:eastAsia="Times New Roman" w:hAnsi="Times New Roman" w:cs="Times New Roman"/>
          <w:sz w:val="28"/>
          <w:szCs w:val="28"/>
          <w:lang w:eastAsia="ru-RU"/>
        </w:rPr>
        <w:t>х</w:t>
      </w:r>
      <w:r w:rsidR="00D32E7E" w:rsidRPr="00B42848">
        <w:rPr>
          <w:rFonts w:ascii="Times New Roman" w:eastAsia="Times New Roman" w:hAnsi="Times New Roman" w:cs="Times New Roman"/>
          <w:sz w:val="28"/>
          <w:szCs w:val="28"/>
          <w:lang w:eastAsia="ru-RU"/>
        </w:rPr>
        <w:t xml:space="preserve"> социальны</w:t>
      </w:r>
      <w:r w:rsidR="0093797B" w:rsidRPr="00B42848">
        <w:rPr>
          <w:rFonts w:ascii="Times New Roman" w:eastAsia="Times New Roman" w:hAnsi="Times New Roman" w:cs="Times New Roman"/>
          <w:sz w:val="28"/>
          <w:szCs w:val="28"/>
          <w:lang w:eastAsia="ru-RU"/>
        </w:rPr>
        <w:t>х</w:t>
      </w:r>
      <w:r w:rsidR="00D32E7E" w:rsidRPr="00B42848">
        <w:rPr>
          <w:rFonts w:ascii="Times New Roman" w:eastAsia="Times New Roman" w:hAnsi="Times New Roman" w:cs="Times New Roman"/>
          <w:sz w:val="28"/>
          <w:szCs w:val="28"/>
          <w:lang w:eastAsia="ru-RU"/>
        </w:rPr>
        <w:t xml:space="preserve"> проект</w:t>
      </w:r>
      <w:r w:rsidR="0093797B" w:rsidRPr="00B42848">
        <w:rPr>
          <w:rFonts w:ascii="Times New Roman" w:eastAsia="Times New Roman" w:hAnsi="Times New Roman" w:cs="Times New Roman"/>
          <w:sz w:val="28"/>
          <w:szCs w:val="28"/>
          <w:lang w:eastAsia="ru-RU"/>
        </w:rPr>
        <w:t xml:space="preserve">ов </w:t>
      </w:r>
      <w:r w:rsidR="00D32E7E" w:rsidRPr="00B42848">
        <w:rPr>
          <w:rFonts w:ascii="Times New Roman" w:eastAsia="Times New Roman" w:hAnsi="Times New Roman" w:cs="Times New Roman"/>
          <w:sz w:val="28"/>
          <w:szCs w:val="28"/>
          <w:lang w:eastAsia="ru-RU"/>
        </w:rPr>
        <w:t>организаций социального обслуживания «Создание семейной мастерской»</w:t>
      </w:r>
      <w:r w:rsidR="00EA6828" w:rsidRPr="00B42848">
        <w:rPr>
          <w:rFonts w:ascii="Times New Roman" w:eastAsia="Times New Roman" w:hAnsi="Times New Roman" w:cs="Times New Roman"/>
          <w:sz w:val="28"/>
          <w:szCs w:val="28"/>
          <w:lang w:eastAsia="ru-RU"/>
        </w:rPr>
        <w:t xml:space="preserve"> </w:t>
      </w:r>
      <w:r w:rsidRPr="00B42848">
        <w:rPr>
          <w:rFonts w:ascii="Times New Roman" w:eastAsia="Times New Roman" w:hAnsi="Times New Roman" w:cs="Times New Roman"/>
          <w:sz w:val="28"/>
          <w:szCs w:val="28"/>
          <w:lang w:eastAsia="ru-RU"/>
        </w:rPr>
        <w:t>(далее – конкурс</w:t>
      </w:r>
      <w:r w:rsidR="00192948" w:rsidRPr="00B42848">
        <w:rPr>
          <w:rFonts w:ascii="Times New Roman" w:eastAsia="Times New Roman" w:hAnsi="Times New Roman" w:cs="Times New Roman"/>
          <w:sz w:val="28"/>
          <w:szCs w:val="28"/>
          <w:lang w:eastAsia="ru-RU"/>
        </w:rPr>
        <w:t>, проект</w:t>
      </w:r>
      <w:r w:rsidRPr="00B42848">
        <w:rPr>
          <w:rFonts w:ascii="Times New Roman" w:eastAsia="Times New Roman" w:hAnsi="Times New Roman" w:cs="Times New Roman"/>
          <w:sz w:val="28"/>
          <w:szCs w:val="28"/>
          <w:lang w:eastAsia="ru-RU"/>
        </w:rPr>
        <w:t>).</w:t>
      </w:r>
    </w:p>
    <w:p w:rsidR="001176D2" w:rsidRPr="00B42848" w:rsidRDefault="001176D2" w:rsidP="004D0F4B">
      <w:pPr>
        <w:spacing w:after="0"/>
        <w:ind w:firstLine="709"/>
        <w:contextualSpacing/>
        <w:jc w:val="both"/>
        <w:rPr>
          <w:rFonts w:ascii="Times New Roman" w:eastAsia="Times New Roman" w:hAnsi="Times New Roman" w:cs="Times New Roman"/>
          <w:sz w:val="28"/>
          <w:szCs w:val="28"/>
          <w:lang w:eastAsia="ru-RU"/>
        </w:rPr>
      </w:pPr>
      <w:r w:rsidRPr="00B42848">
        <w:rPr>
          <w:rFonts w:ascii="Times New Roman" w:eastAsia="Times New Roman" w:hAnsi="Times New Roman" w:cs="Times New Roman"/>
          <w:sz w:val="28"/>
          <w:szCs w:val="28"/>
          <w:lang w:eastAsia="ru-RU"/>
        </w:rPr>
        <w:t>Конкурс призван способствовать решению задач, определенных:</w:t>
      </w:r>
    </w:p>
    <w:p w:rsidR="00D32E7E" w:rsidRPr="00D32E7E" w:rsidRDefault="00D32E7E" w:rsidP="00D32E7E">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D32E7E">
        <w:rPr>
          <w:rFonts w:ascii="Times New Roman" w:eastAsia="Times New Roman" w:hAnsi="Times New Roman" w:cs="Times New Roman"/>
          <w:sz w:val="28"/>
          <w:szCs w:val="24"/>
          <w:shd w:val="clear" w:color="auto" w:fill="FFFFFF" w:themeFill="background1"/>
          <w:lang w:eastAsia="ru-RU"/>
        </w:rPr>
        <w:t>План</w:t>
      </w:r>
      <w:r>
        <w:rPr>
          <w:rFonts w:ascii="Times New Roman" w:eastAsia="Times New Roman" w:hAnsi="Times New Roman" w:cs="Times New Roman"/>
          <w:sz w:val="28"/>
          <w:szCs w:val="24"/>
          <w:shd w:val="clear" w:color="auto" w:fill="FFFFFF" w:themeFill="background1"/>
          <w:lang w:eastAsia="ru-RU"/>
        </w:rPr>
        <w:t>ом</w:t>
      </w:r>
      <w:r w:rsidRPr="00D32E7E">
        <w:rPr>
          <w:rFonts w:ascii="Times New Roman" w:eastAsia="Times New Roman" w:hAnsi="Times New Roman" w:cs="Times New Roman"/>
          <w:sz w:val="28"/>
          <w:szCs w:val="24"/>
          <w:shd w:val="clear" w:color="auto" w:fill="FFFFFF" w:themeFill="background1"/>
          <w:lang w:eastAsia="ru-RU"/>
        </w:rPr>
        <w:t xml:space="preserve"> основных мероприятий, проводимых в рамках Десятилетия детства, на период до 2027 года, утвержденны</w:t>
      </w:r>
      <w:r w:rsidR="0093797B">
        <w:rPr>
          <w:rFonts w:ascii="Times New Roman" w:eastAsia="Times New Roman" w:hAnsi="Times New Roman" w:cs="Times New Roman"/>
          <w:sz w:val="28"/>
          <w:szCs w:val="24"/>
          <w:shd w:val="clear" w:color="auto" w:fill="FFFFFF" w:themeFill="background1"/>
          <w:lang w:eastAsia="ru-RU"/>
        </w:rPr>
        <w:t>м</w:t>
      </w:r>
      <w:r w:rsidRPr="00D32E7E">
        <w:rPr>
          <w:rFonts w:ascii="Times New Roman" w:eastAsia="Times New Roman" w:hAnsi="Times New Roman" w:cs="Times New Roman"/>
          <w:sz w:val="28"/>
          <w:szCs w:val="24"/>
          <w:shd w:val="clear" w:color="auto" w:fill="FFFFFF" w:themeFill="background1"/>
          <w:lang w:eastAsia="ru-RU"/>
        </w:rPr>
        <w:t xml:space="preserve"> распоряжением Правительства Российской Федерации от 23 </w:t>
      </w:r>
      <w:r>
        <w:rPr>
          <w:rFonts w:ascii="Times New Roman" w:eastAsia="Times New Roman" w:hAnsi="Times New Roman" w:cs="Times New Roman"/>
          <w:sz w:val="28"/>
          <w:szCs w:val="24"/>
          <w:shd w:val="clear" w:color="auto" w:fill="FFFFFF" w:themeFill="background1"/>
          <w:lang w:eastAsia="ru-RU"/>
        </w:rPr>
        <w:t>января 2021 г.  № 122-р;</w:t>
      </w:r>
    </w:p>
    <w:p w:rsidR="00D32E7E" w:rsidRPr="00D32E7E" w:rsidRDefault="00D32E7E" w:rsidP="00D32E7E">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D32E7E">
        <w:rPr>
          <w:rFonts w:ascii="Times New Roman" w:eastAsia="Times New Roman" w:hAnsi="Times New Roman" w:cs="Times New Roman"/>
          <w:sz w:val="28"/>
          <w:szCs w:val="24"/>
          <w:shd w:val="clear" w:color="auto" w:fill="FFFFFF" w:themeFill="background1"/>
          <w:lang w:eastAsia="ru-RU"/>
        </w:rPr>
        <w:t>План</w:t>
      </w:r>
      <w:r w:rsidR="0093797B">
        <w:rPr>
          <w:rFonts w:ascii="Times New Roman" w:eastAsia="Times New Roman" w:hAnsi="Times New Roman" w:cs="Times New Roman"/>
          <w:sz w:val="28"/>
          <w:szCs w:val="24"/>
          <w:shd w:val="clear" w:color="auto" w:fill="FFFFFF" w:themeFill="background1"/>
          <w:lang w:eastAsia="ru-RU"/>
        </w:rPr>
        <w:t>ом</w:t>
      </w:r>
      <w:r w:rsidRPr="00D32E7E">
        <w:rPr>
          <w:rFonts w:ascii="Times New Roman" w:eastAsia="Times New Roman" w:hAnsi="Times New Roman" w:cs="Times New Roman"/>
          <w:sz w:val="28"/>
          <w:szCs w:val="24"/>
          <w:shd w:val="clear" w:color="auto" w:fill="FFFFFF" w:themeFill="background1"/>
          <w:lang w:eastAsia="ru-RU"/>
        </w:rPr>
        <w:t xml:space="preserve"> мероприятий по реализации в 2021-2025 годах Концепции демографической политики Российской Федерации на период до 2025 года, утвержденны</w:t>
      </w:r>
      <w:r w:rsidR="0093797B">
        <w:rPr>
          <w:rFonts w:ascii="Times New Roman" w:eastAsia="Times New Roman" w:hAnsi="Times New Roman" w:cs="Times New Roman"/>
          <w:sz w:val="28"/>
          <w:szCs w:val="24"/>
          <w:shd w:val="clear" w:color="auto" w:fill="FFFFFF" w:themeFill="background1"/>
          <w:lang w:eastAsia="ru-RU"/>
        </w:rPr>
        <w:t>м</w:t>
      </w:r>
      <w:r w:rsidRPr="00D32E7E">
        <w:rPr>
          <w:rFonts w:ascii="Times New Roman" w:eastAsia="Times New Roman" w:hAnsi="Times New Roman" w:cs="Times New Roman"/>
          <w:sz w:val="28"/>
          <w:szCs w:val="24"/>
          <w:shd w:val="clear" w:color="auto" w:fill="FFFFFF" w:themeFill="background1"/>
          <w:lang w:eastAsia="ru-RU"/>
        </w:rPr>
        <w:t xml:space="preserve"> распоряжением Правительства Российской Федерации </w:t>
      </w:r>
      <w:r w:rsidR="0093797B">
        <w:rPr>
          <w:rFonts w:ascii="Times New Roman" w:eastAsia="Times New Roman" w:hAnsi="Times New Roman" w:cs="Times New Roman"/>
          <w:sz w:val="28"/>
          <w:szCs w:val="24"/>
          <w:shd w:val="clear" w:color="auto" w:fill="FFFFFF" w:themeFill="background1"/>
          <w:lang w:eastAsia="ru-RU"/>
        </w:rPr>
        <w:br/>
      </w:r>
      <w:r w:rsidRPr="00D32E7E">
        <w:rPr>
          <w:rFonts w:ascii="Times New Roman" w:eastAsia="Times New Roman" w:hAnsi="Times New Roman" w:cs="Times New Roman"/>
          <w:sz w:val="28"/>
          <w:szCs w:val="24"/>
          <w:shd w:val="clear" w:color="auto" w:fill="FFFFFF" w:themeFill="background1"/>
          <w:lang w:eastAsia="ru-RU"/>
        </w:rPr>
        <w:t>от 16 сентябр</w:t>
      </w:r>
      <w:r>
        <w:rPr>
          <w:rFonts w:ascii="Times New Roman" w:eastAsia="Times New Roman" w:hAnsi="Times New Roman" w:cs="Times New Roman"/>
          <w:sz w:val="28"/>
          <w:szCs w:val="24"/>
          <w:shd w:val="clear" w:color="auto" w:fill="FFFFFF" w:themeFill="background1"/>
          <w:lang w:eastAsia="ru-RU"/>
        </w:rPr>
        <w:t>я 2021 г. № 2580-р.</w:t>
      </w:r>
    </w:p>
    <w:p w:rsidR="00065F72" w:rsidRDefault="00065F72" w:rsidP="00D32E7E">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bookmarkStart w:id="5" w:name="_Hlk187660901"/>
      <w:r w:rsidRPr="00065F72">
        <w:rPr>
          <w:rFonts w:ascii="Times New Roman" w:eastAsia="Calibri" w:hAnsi="Times New Roman" w:cs="Times New Roman"/>
          <w:sz w:val="28"/>
          <w:szCs w:val="28"/>
          <w:lang w:eastAsia="ar-SA"/>
        </w:rPr>
        <w:t xml:space="preserve">К участию в конкурсе приглашаются </w:t>
      </w:r>
      <w:r w:rsidR="00815C24">
        <w:rPr>
          <w:rFonts w:ascii="Times New Roman" w:eastAsia="Calibri" w:hAnsi="Times New Roman" w:cs="Times New Roman"/>
          <w:sz w:val="28"/>
          <w:szCs w:val="28"/>
          <w:lang w:eastAsia="ar-SA"/>
        </w:rPr>
        <w:t>государственные и муниципальные учреждения</w:t>
      </w:r>
      <w:r w:rsidRPr="00065F72">
        <w:rPr>
          <w:rFonts w:ascii="Times New Roman" w:eastAsia="Calibri" w:hAnsi="Times New Roman" w:cs="Times New Roman"/>
          <w:sz w:val="28"/>
          <w:szCs w:val="28"/>
          <w:lang w:eastAsia="ar-SA"/>
        </w:rPr>
        <w:t xml:space="preserve">, </w:t>
      </w:r>
      <w:r w:rsidR="00DF0249">
        <w:rPr>
          <w:rFonts w:ascii="Times New Roman" w:eastAsia="Calibri" w:hAnsi="Times New Roman" w:cs="Times New Roman"/>
          <w:sz w:val="28"/>
          <w:szCs w:val="28"/>
          <w:lang w:eastAsia="ar-SA"/>
        </w:rPr>
        <w:t>рекомендуемые</w:t>
      </w:r>
      <w:r w:rsidR="003A3C97">
        <w:rPr>
          <w:rFonts w:ascii="Times New Roman" w:eastAsia="Calibri" w:hAnsi="Times New Roman" w:cs="Times New Roman"/>
          <w:sz w:val="28"/>
          <w:szCs w:val="28"/>
          <w:lang w:eastAsia="ar-SA"/>
        </w:rPr>
        <w:t xml:space="preserve"> органами исполнительной власти субъектов Российской Федерации в сфере социального обслуживания, не являющиеся получателями гранта Фонда на даты проведения конкурса</w:t>
      </w:r>
      <w:r w:rsidRPr="00065F72">
        <w:rPr>
          <w:rFonts w:ascii="Times New Roman" w:eastAsia="Calibri" w:hAnsi="Times New Roman" w:cs="Times New Roman"/>
          <w:sz w:val="28"/>
          <w:szCs w:val="28"/>
          <w:lang w:eastAsia="ar-SA"/>
        </w:rPr>
        <w:t xml:space="preserve"> (далее – участники). </w:t>
      </w:r>
    </w:p>
    <w:bookmarkEnd w:id="5"/>
    <w:p w:rsidR="00947E25" w:rsidRDefault="003F79B4" w:rsidP="00D32E7E">
      <w:pPr>
        <w:shd w:val="clear" w:color="auto" w:fill="FFFFFF" w:themeFill="background1"/>
        <w:spacing w:after="0"/>
        <w:ind w:firstLine="709"/>
        <w:contextualSpacing/>
        <w:jc w:val="both"/>
        <w:rPr>
          <w:rFonts w:ascii="Times New Roman" w:eastAsia="Calibri" w:hAnsi="Times New Roman" w:cs="Times New Roman"/>
          <w:sz w:val="28"/>
          <w:szCs w:val="28"/>
        </w:rPr>
      </w:pPr>
      <w:r w:rsidRPr="00360DCF">
        <w:rPr>
          <w:rFonts w:ascii="Times New Roman" w:eastAsia="Calibri" w:hAnsi="Times New Roman" w:cs="Times New Roman"/>
          <w:sz w:val="28"/>
          <w:szCs w:val="28"/>
        </w:rPr>
        <w:t xml:space="preserve">Настоящая Конкурсная документация по конкурсному отбору </w:t>
      </w:r>
      <w:r w:rsidR="0078432D" w:rsidRPr="0078432D">
        <w:rPr>
          <w:rFonts w:ascii="Times New Roman" w:eastAsia="Calibri" w:hAnsi="Times New Roman" w:cs="Times New Roman"/>
          <w:sz w:val="28"/>
          <w:szCs w:val="28"/>
        </w:rPr>
        <w:t xml:space="preserve">инновационных социальных проектов </w:t>
      </w:r>
      <w:r w:rsidR="00D32E7E" w:rsidRPr="00D32E7E">
        <w:rPr>
          <w:rFonts w:ascii="Times New Roman" w:eastAsia="Calibri" w:hAnsi="Times New Roman" w:cs="Times New Roman"/>
          <w:sz w:val="28"/>
          <w:szCs w:val="28"/>
        </w:rPr>
        <w:t>органи</w:t>
      </w:r>
      <w:r w:rsidR="00D32E7E">
        <w:rPr>
          <w:rFonts w:ascii="Times New Roman" w:eastAsia="Calibri" w:hAnsi="Times New Roman" w:cs="Times New Roman"/>
          <w:sz w:val="28"/>
          <w:szCs w:val="28"/>
        </w:rPr>
        <w:t xml:space="preserve">заций социального обслуживания </w:t>
      </w:r>
      <w:r w:rsidR="00D32E7E" w:rsidRPr="00D32E7E">
        <w:rPr>
          <w:rFonts w:ascii="Times New Roman" w:eastAsia="Calibri" w:hAnsi="Times New Roman" w:cs="Times New Roman"/>
          <w:sz w:val="28"/>
          <w:szCs w:val="28"/>
        </w:rPr>
        <w:t>«Создание семейной мастерской»</w:t>
      </w:r>
      <w:r w:rsidR="00A05CDE" w:rsidRPr="00A05CDE">
        <w:rPr>
          <w:rFonts w:ascii="Times New Roman" w:eastAsia="Calibri" w:hAnsi="Times New Roman" w:cs="Times New Roman"/>
          <w:sz w:val="28"/>
          <w:szCs w:val="28"/>
        </w:rPr>
        <w:t xml:space="preserve"> </w:t>
      </w:r>
      <w:r w:rsidRPr="00360DCF">
        <w:rPr>
          <w:rFonts w:ascii="Times New Roman" w:eastAsia="Calibri" w:hAnsi="Times New Roman" w:cs="Times New Roman"/>
          <w:sz w:val="28"/>
          <w:szCs w:val="28"/>
        </w:rPr>
        <w:t>(далее – конкурсная документация)</w:t>
      </w:r>
      <w:r w:rsidR="00D16709" w:rsidRPr="00D16709">
        <w:rPr>
          <w:rFonts w:ascii="Times New Roman" w:eastAsia="Calibri" w:hAnsi="Times New Roman" w:cs="Times New Roman"/>
          <w:sz w:val="28"/>
          <w:szCs w:val="28"/>
        </w:rPr>
        <w:t xml:space="preserve"> </w:t>
      </w:r>
      <w:r w:rsidR="00D16709" w:rsidRPr="00360DCF">
        <w:rPr>
          <w:rFonts w:ascii="Times New Roman" w:eastAsia="Calibri" w:hAnsi="Times New Roman" w:cs="Times New Roman"/>
          <w:sz w:val="28"/>
          <w:szCs w:val="28"/>
        </w:rPr>
        <w:t xml:space="preserve">разработана на основе Положения о конкурсном отборе инновационных социальных проектов государственных и муниципальных учреждений, российских негосударственных некоммерческих организаций и общественных объединений в сфере поддержки детей и семей с детьми, находящихся в трудной жизненной ситуации, утвержденного </w:t>
      </w:r>
      <w:r w:rsidR="00D16709" w:rsidRPr="00F31C23">
        <w:rPr>
          <w:rFonts w:ascii="Times New Roman" w:eastAsia="Calibri" w:hAnsi="Times New Roman" w:cs="Times New Roman"/>
          <w:sz w:val="28"/>
          <w:szCs w:val="28"/>
        </w:rPr>
        <w:t>решением правления Фонда</w:t>
      </w:r>
      <w:r w:rsidR="00D16709" w:rsidRPr="001812EF">
        <w:rPr>
          <w:rFonts w:ascii="Times New Roman" w:eastAsia="Calibri" w:hAnsi="Times New Roman" w:cs="Times New Roman"/>
          <w:sz w:val="28"/>
          <w:szCs w:val="28"/>
        </w:rPr>
        <w:t xml:space="preserve"> (протокол заседания правления Фонда от 24 января 2024 г. № 1)</w:t>
      </w:r>
      <w:r w:rsidR="00D16709" w:rsidRPr="00F31C23">
        <w:rPr>
          <w:rFonts w:ascii="Times New Roman" w:eastAsia="Calibri" w:hAnsi="Times New Roman" w:cs="Times New Roman"/>
          <w:sz w:val="28"/>
          <w:szCs w:val="28"/>
        </w:rPr>
        <w:t xml:space="preserve"> (далее – Положение) </w:t>
      </w:r>
      <w:r w:rsidR="00D16709" w:rsidRPr="00B900C0">
        <w:rPr>
          <w:rFonts w:ascii="Times New Roman" w:eastAsia="Calibri" w:hAnsi="Times New Roman" w:cs="Times New Roman"/>
          <w:sz w:val="28"/>
          <w:szCs w:val="28"/>
        </w:rPr>
        <w:t>и</w:t>
      </w:r>
      <w:r w:rsidRPr="00360DCF">
        <w:rPr>
          <w:rFonts w:ascii="Times New Roman" w:eastAsia="Calibri" w:hAnsi="Times New Roman" w:cs="Times New Roman"/>
          <w:sz w:val="28"/>
          <w:szCs w:val="28"/>
        </w:rPr>
        <w:t xml:space="preserve"> </w:t>
      </w:r>
      <w:r w:rsidRPr="00B900C0">
        <w:rPr>
          <w:rFonts w:ascii="Times New Roman" w:eastAsia="Calibri" w:hAnsi="Times New Roman" w:cs="Times New Roman"/>
          <w:sz w:val="28"/>
          <w:szCs w:val="28"/>
        </w:rPr>
        <w:t xml:space="preserve">содержит </w:t>
      </w:r>
      <w:r w:rsidR="00192948" w:rsidRPr="00B900C0">
        <w:rPr>
          <w:rFonts w:ascii="Times New Roman" w:eastAsia="Times New Roman" w:hAnsi="Times New Roman" w:cs="Times New Roman"/>
          <w:bCs/>
          <w:sz w:val="28"/>
          <w:szCs w:val="28"/>
          <w:lang w:eastAsia="ru-RU"/>
        </w:rPr>
        <w:t>обязательные требования к участникам конкурса и проектам, представляемым на конкурс.</w:t>
      </w:r>
      <w:r w:rsidR="00947E25" w:rsidRPr="00947E25">
        <w:rPr>
          <w:rFonts w:ascii="Times New Roman" w:eastAsia="Calibri" w:hAnsi="Times New Roman" w:cs="Times New Roman"/>
          <w:sz w:val="28"/>
          <w:szCs w:val="28"/>
          <w:lang w:eastAsia="ar-SA"/>
        </w:rPr>
        <w:t xml:space="preserve"> </w:t>
      </w:r>
    </w:p>
    <w:p w:rsidR="00947E25" w:rsidRPr="00915731" w:rsidRDefault="00947E25" w:rsidP="00947E25">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F31C23">
        <w:rPr>
          <w:rFonts w:ascii="Times New Roman" w:eastAsia="Calibri" w:hAnsi="Times New Roman" w:cs="Times New Roman"/>
          <w:sz w:val="28"/>
          <w:szCs w:val="28"/>
          <w:lang w:eastAsia="ar-SA"/>
        </w:rPr>
        <w:lastRenderedPageBreak/>
        <w:t>Заявка на участие в конкурс</w:t>
      </w:r>
      <w:r w:rsidR="008D7286">
        <w:rPr>
          <w:rFonts w:ascii="Times New Roman" w:eastAsia="Calibri" w:hAnsi="Times New Roman" w:cs="Times New Roman"/>
          <w:sz w:val="28"/>
          <w:szCs w:val="28"/>
          <w:lang w:eastAsia="ar-SA"/>
        </w:rPr>
        <w:t>е подается в электронном виде через официальный сайт</w:t>
      </w:r>
      <w:r w:rsidRPr="00F31C23">
        <w:rPr>
          <w:rFonts w:ascii="Times New Roman" w:eastAsia="Calibri" w:hAnsi="Times New Roman" w:cs="Times New Roman"/>
          <w:sz w:val="28"/>
          <w:szCs w:val="28"/>
          <w:lang w:eastAsia="ar-SA"/>
        </w:rPr>
        <w:t xml:space="preserve"> Фонда </w:t>
      </w:r>
      <w:hyperlink r:id="rId8" w:history="1">
        <w:r w:rsidR="008D7286" w:rsidRPr="00A66787">
          <w:rPr>
            <w:rStyle w:val="ae"/>
            <w:rFonts w:ascii="Times New Roman" w:hAnsi="Times New Roman" w:cs="Times New Roman"/>
            <w:sz w:val="28"/>
            <w:szCs w:val="28"/>
            <w:lang w:eastAsia="ar-SA"/>
          </w:rPr>
          <w:t>http://www.fond-detyam.ru</w:t>
        </w:r>
      </w:hyperlink>
      <w:r w:rsidR="008D7286" w:rsidRPr="008D7286">
        <w:rPr>
          <w:rStyle w:val="ae"/>
          <w:rFonts w:ascii="Times New Roman" w:hAnsi="Times New Roman" w:cs="Times New Roman"/>
          <w:sz w:val="28"/>
          <w:szCs w:val="28"/>
          <w:u w:val="none"/>
          <w:lang w:eastAsia="ar-SA"/>
        </w:rPr>
        <w:t xml:space="preserve"> </w:t>
      </w:r>
      <w:r w:rsidR="008D7286">
        <w:rPr>
          <w:rFonts w:ascii="Times New Roman" w:eastAsia="Calibri" w:hAnsi="Times New Roman" w:cs="Times New Roman"/>
          <w:sz w:val="28"/>
          <w:szCs w:val="28"/>
          <w:lang w:eastAsia="ar-SA"/>
        </w:rPr>
        <w:t xml:space="preserve">на платформе </w:t>
      </w:r>
      <w:hyperlink r:id="rId9" w:tgtFrame="_blank" w:tooltip="https://конкурсыфонда.рф/user/profile" w:history="1">
        <w:r w:rsidR="008D7286" w:rsidRPr="0055227D">
          <w:rPr>
            <w:rStyle w:val="ae"/>
            <w:rFonts w:ascii="Times New Roman" w:hAnsi="Times New Roman" w:cs="Times New Roman"/>
            <w:sz w:val="28"/>
            <w:szCs w:val="28"/>
          </w:rPr>
          <w:t>https://конкурсыфонда.рф</w:t>
        </w:r>
      </w:hyperlink>
      <w:r w:rsidR="008D7286" w:rsidRPr="0055227D">
        <w:rPr>
          <w:rFonts w:ascii="Times New Roman" w:hAnsi="Times New Roman" w:cs="Times New Roman"/>
          <w:sz w:val="28"/>
          <w:szCs w:val="28"/>
        </w:rPr>
        <w:t>.</w:t>
      </w:r>
      <w:r w:rsidRPr="00C6199B">
        <w:rPr>
          <w:rFonts w:ascii="Times New Roman" w:eastAsia="Calibri" w:hAnsi="Times New Roman" w:cs="Times New Roman"/>
          <w:sz w:val="28"/>
          <w:szCs w:val="28"/>
          <w:lang w:eastAsia="ar-SA"/>
        </w:rPr>
        <w:t xml:space="preserve"> </w:t>
      </w:r>
    </w:p>
    <w:p w:rsidR="00152034" w:rsidRPr="00663A5D" w:rsidRDefault="00A135ED" w:rsidP="004D0F4B">
      <w:pPr>
        <w:spacing w:after="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152034" w:rsidRPr="00663A5D">
        <w:rPr>
          <w:rFonts w:ascii="Times New Roman" w:eastAsia="Times New Roman" w:hAnsi="Times New Roman" w:cs="Times New Roman"/>
          <w:sz w:val="28"/>
          <w:szCs w:val="28"/>
          <w:lang w:eastAsia="ru-RU"/>
        </w:rPr>
        <w:t xml:space="preserve">Цель конкурса – </w:t>
      </w:r>
      <w:r w:rsidR="00D32E7E" w:rsidRPr="00D32E7E">
        <w:rPr>
          <w:rFonts w:ascii="Times New Roman" w:hAnsi="Times New Roman" w:cs="Times New Roman"/>
          <w:sz w:val="28"/>
          <w:szCs w:val="28"/>
          <w:lang w:eastAsia="ru-RU"/>
        </w:rPr>
        <w:t>содействие организациям социального обслуживания в развитии социальной поддержки семей с детьми, имеющих низкий уровень дохода.</w:t>
      </w:r>
    </w:p>
    <w:p w:rsidR="00152034" w:rsidRPr="00663A5D" w:rsidRDefault="00152034" w:rsidP="004D0F4B">
      <w:pPr>
        <w:spacing w:after="0"/>
        <w:ind w:right="-1" w:firstLine="708"/>
        <w:jc w:val="both"/>
        <w:rPr>
          <w:rFonts w:ascii="Times New Roman" w:eastAsia="Times New Roman" w:hAnsi="Times New Roman" w:cs="Times New Roman"/>
          <w:sz w:val="28"/>
          <w:szCs w:val="28"/>
          <w:lang w:eastAsia="ru-RU"/>
        </w:rPr>
      </w:pPr>
      <w:r w:rsidRPr="00663A5D">
        <w:rPr>
          <w:rFonts w:ascii="Times New Roman" w:eastAsia="Times New Roman" w:hAnsi="Times New Roman" w:cs="Times New Roman"/>
          <w:sz w:val="28"/>
          <w:szCs w:val="28"/>
          <w:lang w:eastAsia="ru-RU"/>
        </w:rPr>
        <w:t>Задачи конкурса:</w:t>
      </w:r>
    </w:p>
    <w:p w:rsidR="00C0630A" w:rsidRPr="006C441C" w:rsidRDefault="00380FF6" w:rsidP="006C441C">
      <w:pPr>
        <w:pStyle w:val="afe"/>
        <w:widowControl w:val="0"/>
        <w:spacing w:line="276" w:lineRule="auto"/>
        <w:ind w:firstLine="709"/>
        <w:jc w:val="both"/>
        <w:rPr>
          <w:rFonts w:ascii="Times New Roman" w:hAnsi="Times New Roman"/>
          <w:sz w:val="28"/>
          <w:szCs w:val="28"/>
          <w:lang w:eastAsia="ru-RU"/>
        </w:rPr>
      </w:pPr>
      <w:r w:rsidRPr="006C441C">
        <w:rPr>
          <w:rFonts w:ascii="Times New Roman" w:eastAsia="Times New Roman" w:hAnsi="Times New Roman"/>
          <w:sz w:val="28"/>
          <w:szCs w:val="28"/>
          <w:lang w:eastAsia="ru-RU"/>
        </w:rPr>
        <w:t>тиражирование эффективных социальных практик оказания помощи семьям</w:t>
      </w:r>
      <w:r w:rsidR="00C0635B" w:rsidRPr="00C0635B">
        <w:rPr>
          <w:rFonts w:ascii="Times New Roman" w:eastAsia="Times New Roman" w:hAnsi="Times New Roman"/>
          <w:sz w:val="28"/>
          <w:szCs w:val="28"/>
          <w:lang w:eastAsia="ru-RU"/>
        </w:rPr>
        <w:t xml:space="preserve"> </w:t>
      </w:r>
      <w:r w:rsidR="00C0635B" w:rsidRPr="00E67A27">
        <w:rPr>
          <w:rFonts w:ascii="Times New Roman" w:eastAsia="Times New Roman" w:hAnsi="Times New Roman"/>
          <w:sz w:val="28"/>
          <w:szCs w:val="28"/>
          <w:lang w:eastAsia="ru-RU"/>
        </w:rPr>
        <w:t>с низким уровнем дохода</w:t>
      </w:r>
      <w:r w:rsidRPr="006C441C">
        <w:rPr>
          <w:rFonts w:ascii="Times New Roman" w:eastAsia="Times New Roman" w:hAnsi="Times New Roman"/>
          <w:sz w:val="28"/>
          <w:szCs w:val="28"/>
          <w:lang w:eastAsia="ru-RU"/>
        </w:rPr>
        <w:t>, имеющим риск возможного развития семейного неблагополучия</w:t>
      </w:r>
      <w:r w:rsidR="00C0630A" w:rsidRPr="006C441C">
        <w:rPr>
          <w:rFonts w:ascii="Times New Roman" w:hAnsi="Times New Roman"/>
          <w:sz w:val="28"/>
          <w:szCs w:val="28"/>
          <w:lang w:eastAsia="ru-RU"/>
        </w:rPr>
        <w:t>;</w:t>
      </w:r>
    </w:p>
    <w:p w:rsidR="00FC6A4C" w:rsidRDefault="00380FF6" w:rsidP="00380FF6">
      <w:pPr>
        <w:pStyle w:val="afe"/>
        <w:widowControl w:val="0"/>
        <w:spacing w:line="276" w:lineRule="auto"/>
        <w:ind w:firstLine="709"/>
        <w:jc w:val="both"/>
        <w:rPr>
          <w:rFonts w:ascii="Times New Roman" w:eastAsia="Times New Roman" w:hAnsi="Times New Roman"/>
          <w:sz w:val="28"/>
          <w:szCs w:val="28"/>
          <w:lang w:eastAsia="ru-RU"/>
        </w:rPr>
      </w:pPr>
      <w:r w:rsidRPr="00AC2304">
        <w:rPr>
          <w:rFonts w:ascii="Times New Roman" w:eastAsia="Times New Roman" w:hAnsi="Times New Roman"/>
          <w:sz w:val="28"/>
          <w:szCs w:val="28"/>
          <w:lang w:eastAsia="ru-RU"/>
        </w:rPr>
        <w:t xml:space="preserve">определение организаций социального обслуживания для </w:t>
      </w:r>
      <w:r w:rsidR="00FC6A4C" w:rsidRPr="00D32E7E">
        <w:rPr>
          <w:rFonts w:ascii="Times New Roman" w:eastAsia="Times New Roman" w:hAnsi="Times New Roman"/>
          <w:sz w:val="28"/>
          <w:szCs w:val="28"/>
          <w:lang w:eastAsia="ru-RU"/>
        </w:rPr>
        <w:t>выделени</w:t>
      </w:r>
      <w:r w:rsidR="006550FF">
        <w:rPr>
          <w:rFonts w:ascii="Times New Roman" w:eastAsia="Times New Roman" w:hAnsi="Times New Roman"/>
          <w:sz w:val="28"/>
          <w:szCs w:val="28"/>
          <w:lang w:eastAsia="ru-RU"/>
        </w:rPr>
        <w:t>я</w:t>
      </w:r>
      <w:r w:rsidR="00FC6A4C" w:rsidRPr="00D32E7E">
        <w:rPr>
          <w:rFonts w:ascii="Times New Roman" w:eastAsia="Times New Roman" w:hAnsi="Times New Roman"/>
          <w:sz w:val="28"/>
          <w:szCs w:val="28"/>
          <w:lang w:eastAsia="ru-RU"/>
        </w:rPr>
        <w:t xml:space="preserve"> грантов на выполнение инновационных социальных проектов организаций социального обслуживания «Создание семейной мастерской»</w:t>
      </w:r>
      <w:r w:rsidR="00FC6A4C" w:rsidRPr="00FC6A4C">
        <w:rPr>
          <w:rFonts w:ascii="Times New Roman" w:eastAsia="Times New Roman" w:hAnsi="Times New Roman"/>
          <w:sz w:val="28"/>
          <w:szCs w:val="28"/>
          <w:lang w:eastAsia="ru-RU"/>
        </w:rPr>
        <w:t xml:space="preserve"> </w:t>
      </w:r>
      <w:r w:rsidR="00FC6A4C">
        <w:rPr>
          <w:rFonts w:ascii="Times New Roman" w:eastAsia="Times New Roman" w:hAnsi="Times New Roman"/>
          <w:sz w:val="28"/>
          <w:szCs w:val="28"/>
          <w:lang w:eastAsia="ru-RU"/>
        </w:rPr>
        <w:t>в 2025-2026 гг.</w:t>
      </w:r>
    </w:p>
    <w:p w:rsidR="00D32E7E" w:rsidRPr="00E4386D" w:rsidRDefault="00F739A1" w:rsidP="000F181C">
      <w:pPr>
        <w:pStyle w:val="afe"/>
        <w:widowControl w:val="0"/>
        <w:spacing w:line="276" w:lineRule="auto"/>
        <w:ind w:firstLine="709"/>
        <w:jc w:val="both"/>
        <w:rPr>
          <w:rFonts w:ascii="Times New Roman" w:hAnsi="Times New Roman"/>
          <w:sz w:val="28"/>
          <w:szCs w:val="28"/>
          <w:lang w:eastAsia="ar-SA"/>
        </w:rPr>
      </w:pPr>
      <w:r w:rsidRPr="00F739A1">
        <w:rPr>
          <w:rFonts w:ascii="Times New Roman" w:hAnsi="Times New Roman"/>
          <w:sz w:val="28"/>
          <w:szCs w:val="28"/>
          <w:lang w:eastAsia="ar-SA"/>
        </w:rPr>
        <w:t>В рамк</w:t>
      </w:r>
      <w:r>
        <w:rPr>
          <w:rFonts w:ascii="Times New Roman" w:hAnsi="Times New Roman"/>
          <w:sz w:val="28"/>
          <w:szCs w:val="28"/>
          <w:lang w:eastAsia="ar-SA"/>
        </w:rPr>
        <w:t xml:space="preserve">ах настоящего конкурса </w:t>
      </w:r>
      <w:r w:rsidR="00815C24">
        <w:rPr>
          <w:rFonts w:ascii="Times New Roman" w:hAnsi="Times New Roman"/>
          <w:sz w:val="28"/>
          <w:szCs w:val="28"/>
          <w:lang w:eastAsia="ar-SA"/>
        </w:rPr>
        <w:t xml:space="preserve">Семейная мастерская </w:t>
      </w:r>
      <w:r w:rsidR="004672A4" w:rsidRPr="00E4386D">
        <w:rPr>
          <w:rFonts w:ascii="Times New Roman" w:hAnsi="Times New Roman"/>
          <w:sz w:val="28"/>
          <w:szCs w:val="28"/>
          <w:lang w:eastAsia="ar-SA"/>
        </w:rPr>
        <w:t>может иметь од</w:t>
      </w:r>
      <w:r w:rsidR="00DD4315" w:rsidRPr="00E4386D">
        <w:rPr>
          <w:rFonts w:ascii="Times New Roman" w:hAnsi="Times New Roman"/>
          <w:sz w:val="28"/>
          <w:szCs w:val="28"/>
          <w:lang w:eastAsia="ar-SA"/>
        </w:rPr>
        <w:t>но</w:t>
      </w:r>
      <w:r w:rsidR="004672A4" w:rsidRPr="00E4386D">
        <w:rPr>
          <w:rFonts w:ascii="Times New Roman" w:hAnsi="Times New Roman"/>
          <w:sz w:val="28"/>
          <w:szCs w:val="28"/>
          <w:lang w:eastAsia="ar-SA"/>
        </w:rPr>
        <w:t xml:space="preserve"> или несколько </w:t>
      </w:r>
      <w:r w:rsidR="00AC02A0" w:rsidRPr="00E4386D">
        <w:rPr>
          <w:rFonts w:ascii="Times New Roman" w:hAnsi="Times New Roman"/>
          <w:sz w:val="28"/>
          <w:szCs w:val="28"/>
          <w:lang w:eastAsia="ar-SA"/>
        </w:rPr>
        <w:t xml:space="preserve">направлений </w:t>
      </w:r>
      <w:r w:rsidR="00C2624E" w:rsidRPr="00E4386D">
        <w:rPr>
          <w:rFonts w:ascii="Times New Roman" w:hAnsi="Times New Roman"/>
          <w:sz w:val="28"/>
          <w:szCs w:val="28"/>
          <w:lang w:eastAsia="ar-SA"/>
        </w:rPr>
        <w:t>ремесленн</w:t>
      </w:r>
      <w:r w:rsidR="00AC02A0" w:rsidRPr="00E4386D">
        <w:rPr>
          <w:rFonts w:ascii="Times New Roman" w:hAnsi="Times New Roman"/>
          <w:sz w:val="28"/>
          <w:szCs w:val="28"/>
          <w:lang w:eastAsia="ar-SA"/>
        </w:rPr>
        <w:t>ой</w:t>
      </w:r>
      <w:r w:rsidR="00C2624E" w:rsidRPr="00E4386D">
        <w:rPr>
          <w:rFonts w:ascii="Times New Roman" w:hAnsi="Times New Roman"/>
          <w:sz w:val="28"/>
          <w:szCs w:val="28"/>
          <w:lang w:eastAsia="ar-SA"/>
        </w:rPr>
        <w:t xml:space="preserve"> </w:t>
      </w:r>
      <w:r w:rsidR="004672A4" w:rsidRPr="00E4386D">
        <w:rPr>
          <w:rFonts w:ascii="Times New Roman" w:hAnsi="Times New Roman"/>
          <w:sz w:val="28"/>
          <w:szCs w:val="28"/>
          <w:lang w:eastAsia="ar-SA"/>
        </w:rPr>
        <w:t>деятельности (</w:t>
      </w:r>
      <w:r w:rsidR="00AC02A0" w:rsidRPr="00E4386D">
        <w:rPr>
          <w:rFonts w:ascii="Times New Roman" w:hAnsi="Times New Roman"/>
          <w:sz w:val="28"/>
          <w:szCs w:val="28"/>
          <w:lang w:eastAsia="ar-SA"/>
        </w:rPr>
        <w:t>гончарное дело, изготовление национальной одежды</w:t>
      </w:r>
      <w:r w:rsidR="004672A4" w:rsidRPr="00E4386D">
        <w:rPr>
          <w:rFonts w:ascii="Times New Roman" w:hAnsi="Times New Roman"/>
          <w:sz w:val="28"/>
          <w:szCs w:val="28"/>
          <w:lang w:eastAsia="ar-SA"/>
        </w:rPr>
        <w:t xml:space="preserve">, </w:t>
      </w:r>
      <w:r w:rsidR="006F1DDA" w:rsidRPr="00E4386D">
        <w:rPr>
          <w:rFonts w:ascii="Times New Roman" w:hAnsi="Times New Roman"/>
          <w:sz w:val="28"/>
          <w:szCs w:val="28"/>
          <w:lang w:eastAsia="ar-SA"/>
        </w:rPr>
        <w:t>к</w:t>
      </w:r>
      <w:r w:rsidR="00AC02A0" w:rsidRPr="00E4386D">
        <w:rPr>
          <w:rFonts w:ascii="Times New Roman" w:hAnsi="Times New Roman"/>
          <w:sz w:val="28"/>
          <w:szCs w:val="28"/>
          <w:lang w:eastAsia="ar-SA"/>
        </w:rPr>
        <w:t>ружевоплетение, вязание и вышивка</w:t>
      </w:r>
      <w:r w:rsidR="004672A4" w:rsidRPr="00E4386D">
        <w:rPr>
          <w:rFonts w:ascii="Times New Roman" w:hAnsi="Times New Roman"/>
          <w:sz w:val="28"/>
          <w:szCs w:val="28"/>
          <w:lang w:eastAsia="ar-SA"/>
        </w:rPr>
        <w:t>, столярн</w:t>
      </w:r>
      <w:r w:rsidR="006F1DDA" w:rsidRPr="00E4386D">
        <w:rPr>
          <w:rFonts w:ascii="Times New Roman" w:hAnsi="Times New Roman"/>
          <w:sz w:val="28"/>
          <w:szCs w:val="28"/>
          <w:lang w:eastAsia="ar-SA"/>
        </w:rPr>
        <w:t>ое дело</w:t>
      </w:r>
      <w:r w:rsidR="004672A4" w:rsidRPr="00E4386D">
        <w:rPr>
          <w:rFonts w:ascii="Times New Roman" w:hAnsi="Times New Roman"/>
          <w:sz w:val="28"/>
          <w:szCs w:val="28"/>
          <w:lang w:eastAsia="ar-SA"/>
        </w:rPr>
        <w:t>, кулинарн</w:t>
      </w:r>
      <w:r w:rsidR="005425BE" w:rsidRPr="00E4386D">
        <w:rPr>
          <w:rFonts w:ascii="Times New Roman" w:hAnsi="Times New Roman"/>
          <w:sz w:val="28"/>
          <w:szCs w:val="28"/>
          <w:lang w:eastAsia="ar-SA"/>
        </w:rPr>
        <w:t>ое дело</w:t>
      </w:r>
      <w:r w:rsidR="004672A4" w:rsidRPr="00E4386D">
        <w:rPr>
          <w:rFonts w:ascii="Times New Roman" w:hAnsi="Times New Roman"/>
          <w:sz w:val="28"/>
          <w:szCs w:val="28"/>
          <w:lang w:eastAsia="ar-SA"/>
        </w:rPr>
        <w:t xml:space="preserve">, другое). </w:t>
      </w:r>
    </w:p>
    <w:p w:rsidR="00DD4315" w:rsidRDefault="00DD4315" w:rsidP="00896519">
      <w:pPr>
        <w:spacing w:after="0"/>
        <w:ind w:right="-1" w:firstLine="708"/>
        <w:jc w:val="center"/>
        <w:rPr>
          <w:rFonts w:ascii="Times New Roman" w:hAnsi="Times New Roman" w:cs="Times New Roman"/>
          <w:b/>
          <w:sz w:val="28"/>
          <w:szCs w:val="28"/>
        </w:rPr>
      </w:pPr>
    </w:p>
    <w:p w:rsidR="00524056" w:rsidRDefault="00524056" w:rsidP="00524056">
      <w:pPr>
        <w:spacing w:after="0"/>
        <w:ind w:right="-1" w:firstLine="708"/>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360DCF">
        <w:rPr>
          <w:rFonts w:ascii="Times New Roman" w:hAnsi="Times New Roman" w:cs="Times New Roman"/>
          <w:b/>
          <w:sz w:val="28"/>
          <w:szCs w:val="28"/>
        </w:rPr>
        <w:t>Цель, задачи и ожидаемые результаты реализации проекта</w:t>
      </w:r>
      <w:r>
        <w:rPr>
          <w:rFonts w:ascii="Times New Roman" w:hAnsi="Times New Roman" w:cs="Times New Roman"/>
          <w:b/>
          <w:sz w:val="28"/>
          <w:szCs w:val="28"/>
        </w:rPr>
        <w:t xml:space="preserve"> «Создание семейной мастерской»</w:t>
      </w:r>
    </w:p>
    <w:p w:rsidR="00524056" w:rsidRPr="00880691" w:rsidRDefault="00524056" w:rsidP="00524056">
      <w:pPr>
        <w:spacing w:after="0"/>
        <w:ind w:right="-1" w:firstLine="708"/>
        <w:jc w:val="center"/>
        <w:rPr>
          <w:rFonts w:ascii="Times New Roman" w:hAnsi="Times New Roman" w:cs="Times New Roman"/>
          <w:b/>
          <w:sz w:val="28"/>
          <w:szCs w:val="28"/>
        </w:rPr>
      </w:pPr>
    </w:p>
    <w:p w:rsidR="00524056" w:rsidRPr="00FA07CD" w:rsidRDefault="00524056" w:rsidP="00524056">
      <w:pPr>
        <w:spacing w:after="0"/>
        <w:ind w:firstLine="708"/>
        <w:contextualSpacing/>
        <w:jc w:val="both"/>
        <w:rPr>
          <w:rFonts w:ascii="Times New Roman" w:eastAsia="Times New Roman" w:hAnsi="Times New Roman" w:cs="Times New Roman"/>
          <w:sz w:val="28"/>
          <w:szCs w:val="28"/>
          <w:lang w:eastAsia="ru-RU"/>
        </w:rPr>
      </w:pPr>
      <w:r w:rsidRPr="00FA07CD">
        <w:rPr>
          <w:rFonts w:ascii="Times New Roman" w:eastAsia="Times New Roman" w:hAnsi="Times New Roman" w:cs="Times New Roman"/>
          <w:sz w:val="28"/>
          <w:szCs w:val="28"/>
          <w:lang w:eastAsia="ru-RU"/>
        </w:rPr>
        <w:t xml:space="preserve">2.1. </w:t>
      </w:r>
      <w:r w:rsidRPr="006E4EDA">
        <w:rPr>
          <w:rFonts w:ascii="Times New Roman" w:eastAsia="Times New Roman" w:hAnsi="Times New Roman" w:cs="Times New Roman"/>
          <w:sz w:val="28"/>
          <w:szCs w:val="28"/>
          <w:lang w:eastAsia="ru-RU"/>
        </w:rPr>
        <w:t>Цель</w:t>
      </w:r>
      <w:r>
        <w:rPr>
          <w:rFonts w:ascii="Times New Roman" w:eastAsia="Times New Roman" w:hAnsi="Times New Roman" w:cs="Times New Roman"/>
          <w:sz w:val="28"/>
          <w:szCs w:val="28"/>
          <w:lang w:eastAsia="ru-RU"/>
        </w:rPr>
        <w:t xml:space="preserve"> </w:t>
      </w:r>
      <w:r w:rsidR="003A3C97">
        <w:rPr>
          <w:rFonts w:ascii="Times New Roman" w:eastAsia="Times New Roman" w:hAnsi="Times New Roman" w:cs="Times New Roman"/>
          <w:sz w:val="28"/>
          <w:szCs w:val="28"/>
          <w:lang w:eastAsia="ru-RU"/>
        </w:rPr>
        <w:t xml:space="preserve">проекта </w:t>
      </w:r>
      <w:r w:rsidRPr="006E4E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67A27">
        <w:rPr>
          <w:rFonts w:ascii="Times New Roman" w:eastAsia="Times New Roman" w:hAnsi="Times New Roman" w:cs="Times New Roman"/>
          <w:sz w:val="28"/>
          <w:szCs w:val="28"/>
          <w:lang w:eastAsia="ru-RU"/>
        </w:rPr>
        <w:t xml:space="preserve">повышение </w:t>
      </w:r>
      <w:r w:rsidR="003A3C97">
        <w:rPr>
          <w:rFonts w:ascii="Times New Roman" w:hAnsi="Times New Roman"/>
          <w:sz w:val="28"/>
          <w:szCs w:val="28"/>
          <w:lang w:eastAsia="ar-SA"/>
        </w:rPr>
        <w:t>потенциала семей с детьми для выхода на уровень самообеспечения</w:t>
      </w:r>
      <w:r w:rsidRPr="006E4EDA">
        <w:rPr>
          <w:rFonts w:ascii="Times New Roman" w:eastAsia="Times New Roman" w:hAnsi="Times New Roman" w:cs="Times New Roman"/>
          <w:sz w:val="28"/>
          <w:szCs w:val="28"/>
          <w:lang w:eastAsia="ru-RU"/>
        </w:rPr>
        <w:t>.</w:t>
      </w:r>
      <w:r w:rsidRPr="00FA07CD">
        <w:rPr>
          <w:rFonts w:ascii="Times New Roman" w:eastAsia="Times New Roman" w:hAnsi="Times New Roman" w:cs="Times New Roman"/>
          <w:sz w:val="28"/>
          <w:szCs w:val="28"/>
          <w:lang w:eastAsia="ru-RU"/>
        </w:rPr>
        <w:t xml:space="preserve"> </w:t>
      </w:r>
    </w:p>
    <w:p w:rsidR="00524056" w:rsidRPr="00FA07CD" w:rsidRDefault="00524056" w:rsidP="00524056">
      <w:pPr>
        <w:spacing w:after="0"/>
        <w:ind w:firstLine="708"/>
        <w:contextualSpacing/>
        <w:jc w:val="both"/>
        <w:rPr>
          <w:rFonts w:ascii="Times New Roman" w:eastAsia="Times New Roman" w:hAnsi="Times New Roman" w:cs="Times New Roman"/>
          <w:sz w:val="28"/>
          <w:szCs w:val="28"/>
          <w:lang w:eastAsia="ru-RU"/>
        </w:rPr>
      </w:pPr>
      <w:r w:rsidRPr="00FA07CD">
        <w:rPr>
          <w:rFonts w:ascii="Times New Roman" w:eastAsia="Times New Roman" w:hAnsi="Times New Roman" w:cs="Times New Roman"/>
          <w:sz w:val="28"/>
          <w:szCs w:val="28"/>
          <w:lang w:eastAsia="ru-RU"/>
        </w:rPr>
        <w:t>2.2. Задачи:</w:t>
      </w:r>
    </w:p>
    <w:p w:rsidR="00524056" w:rsidRDefault="00524056" w:rsidP="00524056">
      <w:pPr>
        <w:pStyle w:val="aff0"/>
        <w:numPr>
          <w:ilvl w:val="2"/>
          <w:numId w:val="30"/>
        </w:numPr>
        <w:spacing w:after="0"/>
        <w:ind w:left="0" w:firstLine="708"/>
        <w:jc w:val="both"/>
        <w:rPr>
          <w:rFonts w:ascii="Times New Roman" w:hAnsi="Times New Roman"/>
          <w:sz w:val="28"/>
          <w:szCs w:val="28"/>
        </w:rPr>
      </w:pPr>
      <w:r w:rsidRPr="00B74ECA">
        <w:rPr>
          <w:rFonts w:ascii="Times New Roman" w:hAnsi="Times New Roman"/>
          <w:sz w:val="28"/>
          <w:szCs w:val="28"/>
        </w:rPr>
        <w:t>Нормативное</w:t>
      </w:r>
      <w:r>
        <w:rPr>
          <w:rFonts w:ascii="Times New Roman" w:hAnsi="Times New Roman"/>
          <w:sz w:val="28"/>
          <w:szCs w:val="28"/>
        </w:rPr>
        <w:t>,</w:t>
      </w:r>
      <w:r w:rsidRPr="00B74ECA">
        <w:rPr>
          <w:rFonts w:ascii="Times New Roman" w:hAnsi="Times New Roman"/>
          <w:sz w:val="28"/>
          <w:szCs w:val="28"/>
        </w:rPr>
        <w:t xml:space="preserve"> </w:t>
      </w:r>
      <w:r>
        <w:rPr>
          <w:rFonts w:ascii="Times New Roman" w:hAnsi="Times New Roman"/>
          <w:sz w:val="28"/>
          <w:szCs w:val="28"/>
        </w:rPr>
        <w:t xml:space="preserve">организационное </w:t>
      </w:r>
      <w:r w:rsidRPr="00B74ECA">
        <w:rPr>
          <w:rFonts w:ascii="Times New Roman" w:hAnsi="Times New Roman"/>
          <w:sz w:val="28"/>
          <w:szCs w:val="28"/>
        </w:rPr>
        <w:t>и методическое обеспечение</w:t>
      </w:r>
      <w:r>
        <w:rPr>
          <w:rFonts w:ascii="Times New Roman" w:hAnsi="Times New Roman"/>
          <w:sz w:val="28"/>
          <w:szCs w:val="28"/>
        </w:rPr>
        <w:t xml:space="preserve"> </w:t>
      </w:r>
      <w:r w:rsidRPr="00B74ECA">
        <w:rPr>
          <w:rFonts w:ascii="Times New Roman" w:hAnsi="Times New Roman"/>
          <w:sz w:val="28"/>
          <w:szCs w:val="28"/>
        </w:rPr>
        <w:t xml:space="preserve">деятельности </w:t>
      </w:r>
      <w:r>
        <w:rPr>
          <w:rFonts w:ascii="Times New Roman" w:hAnsi="Times New Roman"/>
          <w:sz w:val="28"/>
          <w:szCs w:val="28"/>
        </w:rPr>
        <w:t>Семейной мастерской.</w:t>
      </w:r>
      <w:r w:rsidRPr="00B74ECA">
        <w:rPr>
          <w:rFonts w:ascii="Times New Roman" w:hAnsi="Times New Roman"/>
          <w:sz w:val="28"/>
          <w:szCs w:val="28"/>
        </w:rPr>
        <w:t xml:space="preserve"> </w:t>
      </w:r>
    </w:p>
    <w:p w:rsidR="00524056" w:rsidRDefault="00524056" w:rsidP="00524056">
      <w:pPr>
        <w:pStyle w:val="aff0"/>
        <w:spacing w:after="0"/>
        <w:ind w:left="708"/>
        <w:jc w:val="both"/>
        <w:rPr>
          <w:rFonts w:ascii="Times New Roman" w:hAnsi="Times New Roman"/>
          <w:sz w:val="28"/>
          <w:szCs w:val="28"/>
        </w:rPr>
      </w:pPr>
      <w:r w:rsidRPr="000F181C">
        <w:rPr>
          <w:rFonts w:ascii="Times New Roman" w:hAnsi="Times New Roman"/>
          <w:sz w:val="28"/>
          <w:szCs w:val="28"/>
          <w:u w:val="single"/>
        </w:rPr>
        <w:t>Ожидаемые результаты</w:t>
      </w:r>
      <w:r w:rsidRPr="000F181C">
        <w:rPr>
          <w:rFonts w:ascii="Times New Roman" w:hAnsi="Times New Roman"/>
          <w:sz w:val="28"/>
          <w:szCs w:val="28"/>
        </w:rPr>
        <w:t>:</w:t>
      </w:r>
    </w:p>
    <w:p w:rsidR="00524056" w:rsidRDefault="00524056" w:rsidP="00524056">
      <w:pPr>
        <w:spacing w:after="0"/>
        <w:ind w:firstLine="708"/>
        <w:jc w:val="both"/>
        <w:rPr>
          <w:rFonts w:ascii="Times New Roman" w:hAnsi="Times New Roman"/>
          <w:sz w:val="28"/>
          <w:szCs w:val="28"/>
        </w:rPr>
      </w:pPr>
      <w:r w:rsidRPr="008128CE">
        <w:rPr>
          <w:rFonts w:ascii="Times New Roman" w:hAnsi="Times New Roman"/>
          <w:sz w:val="28"/>
          <w:szCs w:val="28"/>
        </w:rPr>
        <w:t>разработаны и утверждены нормативные документы, регламентирующие создание и деятельность Семейной мастерской;</w:t>
      </w:r>
    </w:p>
    <w:p w:rsidR="00524056" w:rsidRDefault="00524056" w:rsidP="00524056">
      <w:pPr>
        <w:spacing w:after="0"/>
        <w:ind w:firstLine="708"/>
        <w:jc w:val="both"/>
        <w:rPr>
          <w:rFonts w:ascii="Times New Roman" w:hAnsi="Times New Roman"/>
          <w:sz w:val="28"/>
          <w:szCs w:val="28"/>
        </w:rPr>
      </w:pPr>
      <w:r w:rsidRPr="00E67A27">
        <w:rPr>
          <w:rFonts w:ascii="Times New Roman" w:hAnsi="Times New Roman"/>
          <w:sz w:val="28"/>
          <w:szCs w:val="28"/>
        </w:rPr>
        <w:t>создана рабочая группа по управлению проектом;</w:t>
      </w:r>
    </w:p>
    <w:p w:rsidR="00A508B4" w:rsidRDefault="00A508B4" w:rsidP="00A508B4">
      <w:pPr>
        <w:spacing w:after="0"/>
        <w:ind w:firstLine="708"/>
        <w:jc w:val="both"/>
        <w:rPr>
          <w:rFonts w:ascii="Times New Roman" w:hAnsi="Times New Roman"/>
          <w:sz w:val="28"/>
          <w:szCs w:val="28"/>
        </w:rPr>
      </w:pPr>
      <w:r>
        <w:rPr>
          <w:rFonts w:ascii="Times New Roman" w:hAnsi="Times New Roman"/>
          <w:sz w:val="28"/>
          <w:szCs w:val="28"/>
        </w:rPr>
        <w:t xml:space="preserve">сформированы целевые группы проекта, </w:t>
      </w:r>
      <w:r w:rsidRPr="009609C5">
        <w:rPr>
          <w:rFonts w:ascii="Times New Roman" w:hAnsi="Times New Roman"/>
          <w:sz w:val="28"/>
          <w:szCs w:val="28"/>
        </w:rPr>
        <w:t>заключены соглашения (договоры)</w:t>
      </w:r>
      <w:r>
        <w:rPr>
          <w:rFonts w:ascii="Times New Roman" w:hAnsi="Times New Roman"/>
          <w:sz w:val="28"/>
          <w:szCs w:val="28"/>
        </w:rPr>
        <w:t>;</w:t>
      </w:r>
    </w:p>
    <w:p w:rsidR="00524056" w:rsidRDefault="00524056" w:rsidP="00524056">
      <w:pPr>
        <w:spacing w:after="0"/>
        <w:ind w:firstLine="708"/>
        <w:jc w:val="both"/>
        <w:rPr>
          <w:rFonts w:ascii="Times New Roman" w:hAnsi="Times New Roman"/>
          <w:sz w:val="28"/>
          <w:szCs w:val="28"/>
        </w:rPr>
      </w:pPr>
      <w:r>
        <w:rPr>
          <w:rFonts w:ascii="Times New Roman" w:hAnsi="Times New Roman"/>
          <w:sz w:val="28"/>
          <w:szCs w:val="28"/>
        </w:rPr>
        <w:t>подготовлены и утверждены программы работы Семейной мастерской;</w:t>
      </w:r>
    </w:p>
    <w:p w:rsidR="000C1DD9" w:rsidRPr="000C1DD9" w:rsidRDefault="000C1DD9" w:rsidP="000C1DD9">
      <w:pPr>
        <w:spacing w:after="0"/>
        <w:ind w:firstLine="708"/>
        <w:jc w:val="both"/>
        <w:rPr>
          <w:rFonts w:ascii="Times New Roman" w:hAnsi="Times New Roman"/>
          <w:sz w:val="28"/>
          <w:szCs w:val="28"/>
        </w:rPr>
      </w:pPr>
      <w:r w:rsidRPr="000C1DD9">
        <w:rPr>
          <w:rFonts w:ascii="Times New Roman" w:hAnsi="Times New Roman"/>
          <w:sz w:val="28"/>
          <w:szCs w:val="28"/>
        </w:rPr>
        <w:t xml:space="preserve">организовано и проведено обучение специалистов, непосредственно участвующих в реализации </w:t>
      </w:r>
      <w:r>
        <w:rPr>
          <w:rFonts w:ascii="Times New Roman" w:hAnsi="Times New Roman"/>
          <w:sz w:val="28"/>
          <w:szCs w:val="28"/>
        </w:rPr>
        <w:t>п</w:t>
      </w:r>
      <w:r w:rsidRPr="000C1DD9">
        <w:rPr>
          <w:rFonts w:ascii="Times New Roman" w:hAnsi="Times New Roman"/>
          <w:sz w:val="28"/>
          <w:szCs w:val="28"/>
        </w:rPr>
        <w:t>роекта</w:t>
      </w:r>
      <w:r w:rsidR="00842F0A">
        <w:rPr>
          <w:rFonts w:ascii="Times New Roman" w:hAnsi="Times New Roman"/>
          <w:sz w:val="28"/>
          <w:szCs w:val="28"/>
        </w:rPr>
        <w:t>;</w:t>
      </w:r>
      <w:r w:rsidRPr="000C1DD9">
        <w:rPr>
          <w:rFonts w:ascii="Times New Roman" w:hAnsi="Times New Roman"/>
          <w:sz w:val="28"/>
          <w:szCs w:val="28"/>
        </w:rPr>
        <w:t xml:space="preserve"> </w:t>
      </w:r>
    </w:p>
    <w:p w:rsidR="000C1DD9" w:rsidRDefault="000C1DD9" w:rsidP="000C1DD9">
      <w:pPr>
        <w:spacing w:after="0"/>
        <w:ind w:firstLine="708"/>
        <w:jc w:val="both"/>
        <w:rPr>
          <w:rFonts w:ascii="Times New Roman" w:hAnsi="Times New Roman"/>
          <w:sz w:val="28"/>
          <w:szCs w:val="28"/>
        </w:rPr>
      </w:pPr>
      <w:r w:rsidRPr="000C1DD9">
        <w:rPr>
          <w:rFonts w:ascii="Times New Roman" w:hAnsi="Times New Roman"/>
          <w:sz w:val="28"/>
          <w:szCs w:val="28"/>
        </w:rPr>
        <w:t>повышены профессиональные компетенции и обеспечен обмен опытом специалистов, непосредственно работающих с целевыми группами, на базе профессиональных стажировочных площадок Фонда по направлению «</w:t>
      </w:r>
      <w:r w:rsidR="008A26E1" w:rsidRPr="008A26E1">
        <w:rPr>
          <w:rFonts w:ascii="Times New Roman" w:hAnsi="Times New Roman"/>
          <w:sz w:val="28"/>
          <w:szCs w:val="28"/>
        </w:rPr>
        <w:t>Организация социального сопровождения семей с детьми, в том числе в семейных многофункциональных центрах</w:t>
      </w:r>
      <w:r w:rsidRPr="000C1DD9">
        <w:rPr>
          <w:rFonts w:ascii="Times New Roman" w:hAnsi="Times New Roman"/>
          <w:sz w:val="28"/>
          <w:szCs w:val="28"/>
        </w:rPr>
        <w:t>»</w:t>
      </w:r>
      <w:r w:rsidR="00337814">
        <w:rPr>
          <w:rFonts w:ascii="Times New Roman" w:hAnsi="Times New Roman"/>
          <w:sz w:val="28"/>
          <w:szCs w:val="28"/>
        </w:rPr>
        <w:t>.</w:t>
      </w:r>
    </w:p>
    <w:p w:rsidR="00A931C2" w:rsidRPr="005D3824" w:rsidRDefault="00A931C2" w:rsidP="00A931C2">
      <w:pPr>
        <w:spacing w:after="0"/>
        <w:ind w:right="-1" w:firstLine="567"/>
        <w:contextualSpacing/>
        <w:jc w:val="both"/>
        <w:rPr>
          <w:rFonts w:ascii="Times New Roman" w:hAnsi="Times New Roman" w:cs="Times New Roman"/>
          <w:sz w:val="28"/>
          <w:szCs w:val="28"/>
        </w:rPr>
      </w:pPr>
      <w:r w:rsidRPr="00C33FED">
        <w:rPr>
          <w:rFonts w:ascii="Times New Roman" w:hAnsi="Times New Roman" w:cs="Times New Roman"/>
          <w:sz w:val="28"/>
          <w:szCs w:val="28"/>
        </w:rPr>
        <w:lastRenderedPageBreak/>
        <w:t xml:space="preserve">Информация о профессиональных стажировочных площадках </w:t>
      </w:r>
      <w:r w:rsidR="00D16709">
        <w:rPr>
          <w:rFonts w:ascii="Times New Roman" w:hAnsi="Times New Roman" w:cs="Times New Roman"/>
          <w:sz w:val="28"/>
          <w:szCs w:val="28"/>
        </w:rPr>
        <w:t xml:space="preserve">Фонда </w:t>
      </w:r>
      <w:r>
        <w:rPr>
          <w:rFonts w:ascii="Times New Roman" w:hAnsi="Times New Roman" w:cs="Times New Roman"/>
          <w:sz w:val="28"/>
          <w:szCs w:val="28"/>
        </w:rPr>
        <w:t>будет</w:t>
      </w:r>
      <w:r w:rsidRPr="0097732D">
        <w:rPr>
          <w:rFonts w:ascii="Times New Roman" w:hAnsi="Times New Roman" w:cs="Times New Roman"/>
          <w:sz w:val="28"/>
          <w:szCs w:val="28"/>
        </w:rPr>
        <w:t xml:space="preserve"> размещен</w:t>
      </w:r>
      <w:r>
        <w:rPr>
          <w:rFonts w:ascii="Times New Roman" w:hAnsi="Times New Roman" w:cs="Times New Roman"/>
          <w:sz w:val="28"/>
          <w:szCs w:val="28"/>
        </w:rPr>
        <w:t>а</w:t>
      </w:r>
      <w:r w:rsidRPr="0097732D">
        <w:rPr>
          <w:rFonts w:ascii="Times New Roman" w:hAnsi="Times New Roman" w:cs="Times New Roman"/>
          <w:sz w:val="28"/>
          <w:szCs w:val="28"/>
        </w:rPr>
        <w:t xml:space="preserve"> </w:t>
      </w:r>
      <w:r>
        <w:rPr>
          <w:rFonts w:ascii="Times New Roman" w:hAnsi="Times New Roman" w:cs="Times New Roman"/>
          <w:sz w:val="28"/>
          <w:szCs w:val="28"/>
        </w:rPr>
        <w:t xml:space="preserve">5 февраля 2025 года </w:t>
      </w:r>
      <w:r w:rsidRPr="0097732D">
        <w:rPr>
          <w:rFonts w:ascii="Times New Roman" w:hAnsi="Times New Roman" w:cs="Times New Roman"/>
          <w:sz w:val="28"/>
          <w:szCs w:val="28"/>
        </w:rPr>
        <w:t xml:space="preserve">на </w:t>
      </w:r>
      <w:r>
        <w:rPr>
          <w:rFonts w:ascii="Times New Roman" w:hAnsi="Times New Roman" w:cs="Times New Roman"/>
          <w:sz w:val="28"/>
          <w:szCs w:val="28"/>
        </w:rPr>
        <w:t>сайте</w:t>
      </w:r>
      <w:r w:rsidRPr="0097732D">
        <w:rPr>
          <w:rFonts w:ascii="Times New Roman" w:hAnsi="Times New Roman" w:cs="Times New Roman"/>
          <w:sz w:val="28"/>
          <w:szCs w:val="28"/>
        </w:rPr>
        <w:t xml:space="preserve"> Фонда </w:t>
      </w:r>
      <w:hyperlink r:id="rId10" w:history="1">
        <w:r w:rsidRPr="00755D53">
          <w:rPr>
            <w:rStyle w:val="ae"/>
            <w:rFonts w:ascii="Times New Roman" w:hAnsi="Times New Roman" w:cs="Times New Roman"/>
            <w:sz w:val="28"/>
            <w:szCs w:val="28"/>
          </w:rPr>
          <w:t>www.fond-detyam.ru</w:t>
        </w:r>
      </w:hyperlink>
      <w:r w:rsidRPr="00C33FED">
        <w:rPr>
          <w:rFonts w:ascii="Times New Roman" w:hAnsi="Times New Roman" w:cs="Times New Roman"/>
          <w:sz w:val="28"/>
          <w:szCs w:val="28"/>
        </w:rPr>
        <w:t xml:space="preserve"> </w:t>
      </w:r>
      <w:r>
        <w:rPr>
          <w:rFonts w:ascii="Times New Roman" w:hAnsi="Times New Roman" w:cs="Times New Roman"/>
          <w:sz w:val="28"/>
          <w:szCs w:val="28"/>
        </w:rPr>
        <w:t>в составе конкурсной документации.</w:t>
      </w:r>
      <w:r w:rsidRPr="00C33FED">
        <w:rPr>
          <w:rFonts w:ascii="Times New Roman" w:hAnsi="Times New Roman" w:cs="Times New Roman"/>
          <w:sz w:val="28"/>
          <w:szCs w:val="28"/>
        </w:rPr>
        <w:t xml:space="preserve"> </w:t>
      </w:r>
    </w:p>
    <w:p w:rsidR="00524056" w:rsidRPr="00917331" w:rsidRDefault="00243FE5" w:rsidP="00524056">
      <w:pPr>
        <w:spacing w:after="0"/>
        <w:ind w:firstLine="708"/>
        <w:jc w:val="both"/>
        <w:rPr>
          <w:rFonts w:ascii="Times New Roman" w:hAnsi="Times New Roman"/>
          <w:sz w:val="28"/>
          <w:szCs w:val="28"/>
        </w:rPr>
      </w:pPr>
      <w:r w:rsidRPr="00EB4EA2">
        <w:rPr>
          <w:rFonts w:ascii="Times New Roman" w:hAnsi="Times New Roman"/>
          <w:sz w:val="28"/>
          <w:szCs w:val="28"/>
        </w:rPr>
        <w:t xml:space="preserve">Другие результаты нормативного, организационного и методического обеспечения </w:t>
      </w:r>
      <w:r>
        <w:rPr>
          <w:rFonts w:ascii="Times New Roman" w:hAnsi="Times New Roman"/>
          <w:sz w:val="28"/>
          <w:szCs w:val="28"/>
        </w:rPr>
        <w:t xml:space="preserve">деятельности </w:t>
      </w:r>
      <w:r w:rsidR="00524056" w:rsidRPr="00E67A27">
        <w:rPr>
          <w:rFonts w:ascii="Times New Roman" w:hAnsi="Times New Roman"/>
          <w:sz w:val="28"/>
          <w:szCs w:val="28"/>
        </w:rPr>
        <w:t>Семейной мастерской</w:t>
      </w:r>
      <w:r w:rsidR="00524056">
        <w:rPr>
          <w:rFonts w:ascii="Times New Roman" w:hAnsi="Times New Roman"/>
          <w:sz w:val="28"/>
          <w:szCs w:val="28"/>
        </w:rPr>
        <w:t>.</w:t>
      </w:r>
    </w:p>
    <w:p w:rsidR="00524056" w:rsidRPr="009904D0" w:rsidRDefault="00524056" w:rsidP="00524056">
      <w:pPr>
        <w:pStyle w:val="aff0"/>
        <w:numPr>
          <w:ilvl w:val="2"/>
          <w:numId w:val="30"/>
        </w:numPr>
        <w:spacing w:after="0"/>
        <w:jc w:val="both"/>
        <w:rPr>
          <w:rFonts w:ascii="Times New Roman" w:hAnsi="Times New Roman"/>
          <w:sz w:val="28"/>
          <w:szCs w:val="28"/>
        </w:rPr>
      </w:pPr>
      <w:r w:rsidRPr="009904D0">
        <w:rPr>
          <w:rFonts w:ascii="Times New Roman" w:hAnsi="Times New Roman"/>
          <w:sz w:val="28"/>
          <w:szCs w:val="28"/>
        </w:rPr>
        <w:t>Ресурсное обеспечение деятельности Семейной мастерской.</w:t>
      </w:r>
    </w:p>
    <w:p w:rsidR="00524056" w:rsidRPr="009904D0" w:rsidRDefault="00524056" w:rsidP="00524056">
      <w:pPr>
        <w:spacing w:after="0"/>
        <w:ind w:left="708"/>
        <w:jc w:val="both"/>
        <w:rPr>
          <w:rFonts w:ascii="Times New Roman" w:hAnsi="Times New Roman" w:cs="Times New Roman"/>
          <w:sz w:val="28"/>
          <w:szCs w:val="28"/>
        </w:rPr>
      </w:pPr>
      <w:r w:rsidRPr="009904D0">
        <w:rPr>
          <w:rFonts w:ascii="Times New Roman" w:hAnsi="Times New Roman"/>
          <w:sz w:val="28"/>
          <w:szCs w:val="28"/>
          <w:u w:val="single"/>
        </w:rPr>
        <w:t>Ожидаемые результаты</w:t>
      </w:r>
      <w:r w:rsidRPr="009904D0">
        <w:rPr>
          <w:rFonts w:ascii="Times New Roman" w:hAnsi="Times New Roman"/>
          <w:sz w:val="28"/>
          <w:szCs w:val="28"/>
        </w:rPr>
        <w:t>:</w:t>
      </w:r>
    </w:p>
    <w:p w:rsidR="00524056" w:rsidRPr="006C441C" w:rsidRDefault="00524056" w:rsidP="00524056">
      <w:pPr>
        <w:spacing w:after="0"/>
        <w:ind w:firstLine="708"/>
        <w:jc w:val="both"/>
        <w:rPr>
          <w:rFonts w:ascii="Times New Roman" w:hAnsi="Times New Roman"/>
          <w:strike/>
          <w:sz w:val="28"/>
          <w:szCs w:val="28"/>
        </w:rPr>
      </w:pPr>
      <w:r w:rsidRPr="009904D0">
        <w:rPr>
          <w:rFonts w:ascii="Times New Roman" w:hAnsi="Times New Roman" w:cs="Times New Roman"/>
          <w:sz w:val="28"/>
          <w:szCs w:val="28"/>
        </w:rPr>
        <w:t>подготовлено помещение для  Семейной мастерской, соответствующее требованиям и нормам безопасности и доступности, размещена</w:t>
      </w:r>
      <w:r w:rsidRPr="009904D0">
        <w:t xml:space="preserve"> </w:t>
      </w:r>
      <w:r w:rsidRPr="009904D0">
        <w:rPr>
          <w:rFonts w:ascii="Times New Roman" w:hAnsi="Times New Roman" w:cs="Times New Roman"/>
          <w:sz w:val="28"/>
          <w:szCs w:val="28"/>
        </w:rPr>
        <w:t xml:space="preserve">информационная табличка (вывеска) с </w:t>
      </w:r>
      <w:r w:rsidRPr="006C441C">
        <w:rPr>
          <w:rFonts w:ascii="Times New Roman" w:hAnsi="Times New Roman" w:cs="Times New Roman"/>
          <w:sz w:val="28"/>
          <w:szCs w:val="28"/>
        </w:rPr>
        <w:t>указанием наименования и режима работы, установлено оборудование;</w:t>
      </w:r>
    </w:p>
    <w:p w:rsidR="00524056" w:rsidRPr="009904D0" w:rsidRDefault="00524056" w:rsidP="00524056">
      <w:pPr>
        <w:spacing w:after="0"/>
        <w:ind w:firstLine="708"/>
        <w:jc w:val="both"/>
        <w:rPr>
          <w:rFonts w:ascii="Times New Roman" w:hAnsi="Times New Roman"/>
          <w:sz w:val="28"/>
          <w:szCs w:val="28"/>
        </w:rPr>
      </w:pPr>
      <w:r w:rsidRPr="009904D0">
        <w:rPr>
          <w:rFonts w:ascii="Times New Roman" w:hAnsi="Times New Roman"/>
          <w:sz w:val="28"/>
          <w:szCs w:val="28"/>
        </w:rPr>
        <w:t>заключены соглашения с организациями – партнерами различной ведомственной принадлежности, включая некоммерческие общественные организации</w:t>
      </w:r>
      <w:r w:rsidR="00243FE5">
        <w:rPr>
          <w:rFonts w:ascii="Times New Roman" w:hAnsi="Times New Roman"/>
          <w:sz w:val="28"/>
          <w:szCs w:val="28"/>
        </w:rPr>
        <w:t>.</w:t>
      </w:r>
    </w:p>
    <w:p w:rsidR="00524056" w:rsidRPr="00917331" w:rsidRDefault="00243FE5" w:rsidP="00524056">
      <w:pPr>
        <w:spacing w:after="0"/>
        <w:ind w:firstLine="708"/>
        <w:jc w:val="both"/>
        <w:rPr>
          <w:rFonts w:ascii="Times New Roman" w:hAnsi="Times New Roman"/>
          <w:sz w:val="28"/>
          <w:szCs w:val="28"/>
        </w:rPr>
      </w:pPr>
      <w:r w:rsidRPr="00EB4EA2">
        <w:rPr>
          <w:rFonts w:ascii="Times New Roman" w:hAnsi="Times New Roman"/>
          <w:sz w:val="28"/>
          <w:szCs w:val="28"/>
        </w:rPr>
        <w:t>Другие результаты формирования и укрепления ресурсной базы</w:t>
      </w:r>
      <w:r w:rsidRPr="00C76E73">
        <w:rPr>
          <w:rFonts w:ascii="Times New Roman" w:hAnsi="Times New Roman"/>
          <w:sz w:val="28"/>
          <w:szCs w:val="28"/>
        </w:rPr>
        <w:t xml:space="preserve">, </w:t>
      </w:r>
      <w:r w:rsidRPr="00E67A27">
        <w:rPr>
          <w:rFonts w:ascii="Times New Roman" w:hAnsi="Times New Roman"/>
          <w:sz w:val="28"/>
          <w:szCs w:val="28"/>
        </w:rPr>
        <w:t xml:space="preserve">обеспечивающие </w:t>
      </w:r>
      <w:r>
        <w:rPr>
          <w:rFonts w:ascii="Times New Roman" w:hAnsi="Times New Roman"/>
          <w:sz w:val="28"/>
          <w:szCs w:val="28"/>
        </w:rPr>
        <w:t xml:space="preserve">деятельность </w:t>
      </w:r>
      <w:r w:rsidR="00524056" w:rsidRPr="009904D0">
        <w:rPr>
          <w:rFonts w:ascii="Times New Roman" w:hAnsi="Times New Roman"/>
          <w:sz w:val="28"/>
          <w:szCs w:val="28"/>
        </w:rPr>
        <w:t>Семейной мастерской.</w:t>
      </w:r>
    </w:p>
    <w:p w:rsidR="00524056" w:rsidRPr="00CE0B65" w:rsidRDefault="00524056" w:rsidP="00524056">
      <w:pPr>
        <w:pStyle w:val="aff0"/>
        <w:numPr>
          <w:ilvl w:val="2"/>
          <w:numId w:val="30"/>
        </w:numPr>
        <w:spacing w:after="0"/>
        <w:jc w:val="both"/>
        <w:rPr>
          <w:rFonts w:ascii="Times New Roman" w:hAnsi="Times New Roman"/>
          <w:strike/>
          <w:sz w:val="28"/>
          <w:szCs w:val="28"/>
        </w:rPr>
      </w:pPr>
      <w:r>
        <w:rPr>
          <w:rFonts w:ascii="Times New Roman" w:hAnsi="Times New Roman"/>
          <w:sz w:val="28"/>
          <w:szCs w:val="28"/>
        </w:rPr>
        <w:t>Р</w:t>
      </w:r>
      <w:r w:rsidRPr="00CE0B65">
        <w:rPr>
          <w:rFonts w:ascii="Times New Roman" w:hAnsi="Times New Roman"/>
          <w:sz w:val="28"/>
          <w:szCs w:val="28"/>
        </w:rPr>
        <w:t xml:space="preserve">еализация </w:t>
      </w:r>
      <w:r>
        <w:rPr>
          <w:rFonts w:ascii="Times New Roman" w:hAnsi="Times New Roman"/>
          <w:sz w:val="28"/>
          <w:szCs w:val="28"/>
        </w:rPr>
        <w:t>программ</w:t>
      </w:r>
      <w:r w:rsidRPr="00CE0B65">
        <w:rPr>
          <w:rFonts w:ascii="Times New Roman" w:hAnsi="Times New Roman"/>
          <w:sz w:val="28"/>
          <w:szCs w:val="28"/>
        </w:rPr>
        <w:t xml:space="preserve"> работы Семейной мастерской.</w:t>
      </w:r>
    </w:p>
    <w:p w:rsidR="00524056" w:rsidRPr="00CE0B65" w:rsidRDefault="00524056" w:rsidP="00524056">
      <w:pPr>
        <w:spacing w:after="0"/>
        <w:ind w:left="708"/>
        <w:jc w:val="both"/>
        <w:rPr>
          <w:rFonts w:ascii="Times New Roman" w:hAnsi="Times New Roman"/>
          <w:strike/>
          <w:sz w:val="28"/>
          <w:szCs w:val="28"/>
        </w:rPr>
      </w:pPr>
      <w:r w:rsidRPr="00CE0B65">
        <w:rPr>
          <w:rFonts w:ascii="Times New Roman" w:hAnsi="Times New Roman"/>
          <w:sz w:val="28"/>
          <w:szCs w:val="28"/>
          <w:u w:val="single"/>
        </w:rPr>
        <w:t>Ожидаемые результаты:</w:t>
      </w:r>
    </w:p>
    <w:p w:rsidR="00524056" w:rsidRDefault="00524056" w:rsidP="00524056">
      <w:pPr>
        <w:spacing w:after="0"/>
        <w:ind w:firstLine="709"/>
        <w:jc w:val="both"/>
        <w:rPr>
          <w:rFonts w:ascii="Times New Roman" w:hAnsi="Times New Roman"/>
          <w:sz w:val="28"/>
          <w:szCs w:val="28"/>
        </w:rPr>
      </w:pPr>
      <w:r w:rsidRPr="009904D0">
        <w:rPr>
          <w:rFonts w:ascii="Times New Roman" w:hAnsi="Times New Roman"/>
          <w:sz w:val="28"/>
          <w:szCs w:val="28"/>
        </w:rPr>
        <w:t>созданы условия для формирования опыта продуктивной семейной деятельности;</w:t>
      </w:r>
    </w:p>
    <w:p w:rsidR="00524056" w:rsidRDefault="00524056" w:rsidP="00524056">
      <w:pPr>
        <w:spacing w:after="0"/>
        <w:ind w:firstLine="709"/>
        <w:jc w:val="both"/>
        <w:rPr>
          <w:rFonts w:ascii="Times New Roman" w:hAnsi="Times New Roman"/>
          <w:sz w:val="28"/>
          <w:szCs w:val="28"/>
        </w:rPr>
      </w:pPr>
      <w:r>
        <w:rPr>
          <w:rFonts w:ascii="Times New Roman" w:hAnsi="Times New Roman"/>
          <w:sz w:val="28"/>
          <w:szCs w:val="28"/>
        </w:rPr>
        <w:t xml:space="preserve">реализованы мероприятия, способствующие конструктивному семейному взаимодействию, </w:t>
      </w:r>
      <w:r w:rsidRPr="006D5450">
        <w:rPr>
          <w:rFonts w:ascii="Times New Roman" w:hAnsi="Times New Roman"/>
          <w:sz w:val="28"/>
          <w:szCs w:val="28"/>
        </w:rPr>
        <w:t>укреплени</w:t>
      </w:r>
      <w:r>
        <w:rPr>
          <w:rFonts w:ascii="Times New Roman" w:hAnsi="Times New Roman"/>
          <w:sz w:val="28"/>
          <w:szCs w:val="28"/>
        </w:rPr>
        <w:t>ю</w:t>
      </w:r>
      <w:r w:rsidRPr="006D5450">
        <w:rPr>
          <w:rFonts w:ascii="Times New Roman" w:hAnsi="Times New Roman"/>
          <w:sz w:val="28"/>
          <w:szCs w:val="28"/>
        </w:rPr>
        <w:t xml:space="preserve"> детско-родительских отношений</w:t>
      </w:r>
      <w:r>
        <w:rPr>
          <w:rFonts w:ascii="Times New Roman" w:hAnsi="Times New Roman"/>
          <w:sz w:val="28"/>
          <w:szCs w:val="28"/>
        </w:rPr>
        <w:t>;</w:t>
      </w:r>
    </w:p>
    <w:p w:rsidR="00524056" w:rsidRDefault="00524056" w:rsidP="00524056">
      <w:pPr>
        <w:spacing w:after="0"/>
        <w:ind w:firstLine="709"/>
        <w:jc w:val="both"/>
        <w:rPr>
          <w:rFonts w:ascii="Times New Roman" w:hAnsi="Times New Roman"/>
          <w:sz w:val="28"/>
          <w:szCs w:val="28"/>
        </w:rPr>
      </w:pPr>
      <w:r>
        <w:rPr>
          <w:rFonts w:ascii="Times New Roman" w:hAnsi="Times New Roman"/>
          <w:sz w:val="28"/>
          <w:szCs w:val="28"/>
          <w:lang w:eastAsia="ar-SA"/>
        </w:rPr>
        <w:t xml:space="preserve">проведена работа, способствующая </w:t>
      </w:r>
      <w:r w:rsidRPr="006D5450">
        <w:rPr>
          <w:rFonts w:ascii="Times New Roman" w:hAnsi="Times New Roman"/>
          <w:sz w:val="28"/>
          <w:szCs w:val="28"/>
        </w:rPr>
        <w:t xml:space="preserve">реабилитации алкозависимых родителей </w:t>
      </w:r>
      <w:r w:rsidRPr="009904D0">
        <w:rPr>
          <w:rFonts w:ascii="Times New Roman" w:hAnsi="Times New Roman"/>
          <w:sz w:val="28"/>
          <w:szCs w:val="28"/>
        </w:rPr>
        <w:t>(реализация обучающих и коррекционных программ по восстановлению навыков исполнения родительских функций</w:t>
      </w:r>
      <w:r w:rsidR="003A3C97">
        <w:rPr>
          <w:rFonts w:ascii="Times New Roman" w:hAnsi="Times New Roman"/>
          <w:sz w:val="28"/>
          <w:szCs w:val="28"/>
        </w:rPr>
        <w:t xml:space="preserve"> и</w:t>
      </w:r>
      <w:r w:rsidRPr="009904D0">
        <w:rPr>
          <w:rFonts w:ascii="Times New Roman" w:hAnsi="Times New Roman"/>
          <w:sz w:val="28"/>
          <w:szCs w:val="28"/>
        </w:rPr>
        <w:t xml:space="preserve"> социальных связей);</w:t>
      </w:r>
    </w:p>
    <w:p w:rsidR="00524056" w:rsidRDefault="00524056" w:rsidP="00524056">
      <w:pPr>
        <w:spacing w:after="0"/>
        <w:ind w:firstLine="709"/>
        <w:jc w:val="both"/>
        <w:rPr>
          <w:rFonts w:ascii="Times New Roman" w:hAnsi="Times New Roman"/>
          <w:sz w:val="28"/>
          <w:szCs w:val="28"/>
        </w:rPr>
      </w:pPr>
      <w:r>
        <w:rPr>
          <w:rFonts w:ascii="Times New Roman" w:hAnsi="Times New Roman"/>
          <w:sz w:val="28"/>
          <w:szCs w:val="28"/>
        </w:rPr>
        <w:t>оказана помощь семьям в осознании своих ресурсов, способствующих преодолению бедности;</w:t>
      </w:r>
    </w:p>
    <w:p w:rsidR="00524056" w:rsidRPr="006C441C" w:rsidRDefault="00524056" w:rsidP="00524056">
      <w:pPr>
        <w:spacing w:after="0"/>
        <w:ind w:firstLine="709"/>
        <w:jc w:val="both"/>
        <w:rPr>
          <w:rFonts w:ascii="Times New Roman" w:hAnsi="Times New Roman"/>
          <w:sz w:val="28"/>
          <w:szCs w:val="28"/>
        </w:rPr>
      </w:pPr>
      <w:r w:rsidRPr="006C441C">
        <w:rPr>
          <w:rFonts w:ascii="Times New Roman" w:hAnsi="Times New Roman"/>
          <w:sz w:val="28"/>
          <w:szCs w:val="28"/>
        </w:rPr>
        <w:t>созданы условия для предотвращения повторения детьми бедности как образа жизни: реализация тематических информационно-просветительских и обучающих программ для детей, направленных</w:t>
      </w:r>
      <w:r w:rsidR="007B504B" w:rsidRPr="006C441C">
        <w:rPr>
          <w:rFonts w:ascii="Times New Roman" w:hAnsi="Times New Roman"/>
          <w:sz w:val="28"/>
          <w:szCs w:val="28"/>
        </w:rPr>
        <w:t xml:space="preserve"> на </w:t>
      </w:r>
      <w:r w:rsidR="0049098D" w:rsidRPr="006C441C">
        <w:rPr>
          <w:rFonts w:ascii="Times New Roman" w:hAnsi="Times New Roman"/>
          <w:sz w:val="28"/>
          <w:szCs w:val="28"/>
        </w:rPr>
        <w:t>направленных на профессиональное самоопределение и формирование первичных профессиональных навыков</w:t>
      </w:r>
      <w:r w:rsidRPr="006C441C">
        <w:rPr>
          <w:rFonts w:ascii="Times New Roman" w:hAnsi="Times New Roman"/>
          <w:sz w:val="28"/>
          <w:szCs w:val="28"/>
        </w:rPr>
        <w:t>, повышение финансовой грамотности;</w:t>
      </w:r>
    </w:p>
    <w:p w:rsidR="00A65792" w:rsidRDefault="00A65792" w:rsidP="00A65792">
      <w:pPr>
        <w:spacing w:after="0"/>
        <w:ind w:firstLine="709"/>
        <w:jc w:val="both"/>
        <w:rPr>
          <w:rFonts w:ascii="Times New Roman" w:hAnsi="Times New Roman"/>
          <w:sz w:val="28"/>
          <w:szCs w:val="28"/>
          <w:lang w:eastAsia="ar-SA"/>
        </w:rPr>
      </w:pPr>
      <w:r w:rsidRPr="006C441C">
        <w:rPr>
          <w:rFonts w:ascii="Times New Roman" w:hAnsi="Times New Roman"/>
          <w:sz w:val="28"/>
          <w:szCs w:val="28"/>
          <w:lang w:eastAsia="ar-SA"/>
        </w:rPr>
        <w:t xml:space="preserve">детьми приобретены навыки прикладной трудовой </w:t>
      </w:r>
      <w:r>
        <w:rPr>
          <w:rFonts w:ascii="Times New Roman" w:hAnsi="Times New Roman"/>
          <w:sz w:val="28"/>
          <w:szCs w:val="28"/>
          <w:lang w:eastAsia="ar-SA"/>
        </w:rPr>
        <w:t>деятельности;</w:t>
      </w:r>
    </w:p>
    <w:p w:rsidR="0023293F" w:rsidRDefault="007B504B" w:rsidP="0023293F">
      <w:pPr>
        <w:spacing w:after="0"/>
        <w:ind w:firstLine="709"/>
        <w:jc w:val="both"/>
        <w:rPr>
          <w:rFonts w:ascii="Times New Roman" w:hAnsi="Times New Roman"/>
          <w:sz w:val="28"/>
          <w:szCs w:val="28"/>
        </w:rPr>
      </w:pPr>
      <w:r w:rsidRPr="007B504B">
        <w:rPr>
          <w:rFonts w:ascii="Times New Roman" w:hAnsi="Times New Roman"/>
          <w:sz w:val="28"/>
          <w:szCs w:val="28"/>
        </w:rPr>
        <w:t>представ</w:t>
      </w:r>
      <w:r>
        <w:rPr>
          <w:rFonts w:ascii="Times New Roman" w:hAnsi="Times New Roman"/>
          <w:sz w:val="28"/>
          <w:szCs w:val="28"/>
        </w:rPr>
        <w:t>лен</w:t>
      </w:r>
      <w:r w:rsidR="0023293F">
        <w:rPr>
          <w:rFonts w:ascii="Times New Roman" w:hAnsi="Times New Roman"/>
          <w:sz w:val="28"/>
          <w:szCs w:val="28"/>
        </w:rPr>
        <w:t>ы</w:t>
      </w:r>
      <w:r w:rsidRPr="007B504B">
        <w:rPr>
          <w:rFonts w:ascii="Times New Roman" w:hAnsi="Times New Roman"/>
          <w:sz w:val="28"/>
          <w:szCs w:val="28"/>
        </w:rPr>
        <w:t xml:space="preserve"> </w:t>
      </w:r>
      <w:r>
        <w:rPr>
          <w:rFonts w:ascii="Times New Roman" w:hAnsi="Times New Roman"/>
          <w:sz w:val="28"/>
          <w:szCs w:val="28"/>
        </w:rPr>
        <w:t>работ</w:t>
      </w:r>
      <w:r w:rsidR="0023293F">
        <w:rPr>
          <w:rFonts w:ascii="Times New Roman" w:hAnsi="Times New Roman"/>
          <w:sz w:val="28"/>
          <w:szCs w:val="28"/>
        </w:rPr>
        <w:t>ы</w:t>
      </w:r>
      <w:r w:rsidRPr="007B504B">
        <w:rPr>
          <w:rFonts w:ascii="Times New Roman" w:hAnsi="Times New Roman"/>
          <w:sz w:val="28"/>
          <w:szCs w:val="28"/>
        </w:rPr>
        <w:t>, созданны</w:t>
      </w:r>
      <w:r w:rsidR="0023293F">
        <w:rPr>
          <w:rFonts w:ascii="Times New Roman" w:hAnsi="Times New Roman"/>
          <w:sz w:val="28"/>
          <w:szCs w:val="28"/>
        </w:rPr>
        <w:t>е</w:t>
      </w:r>
      <w:r w:rsidRPr="007B504B">
        <w:rPr>
          <w:rFonts w:ascii="Times New Roman" w:hAnsi="Times New Roman"/>
          <w:sz w:val="28"/>
          <w:szCs w:val="28"/>
        </w:rPr>
        <w:t xml:space="preserve"> в Семейной мастерской, на массовых мероприятиях (конкурсы, выставки, ярмарки, другое)</w:t>
      </w:r>
      <w:r>
        <w:rPr>
          <w:rFonts w:ascii="Times New Roman" w:hAnsi="Times New Roman"/>
          <w:sz w:val="28"/>
          <w:szCs w:val="28"/>
        </w:rPr>
        <w:t>;</w:t>
      </w:r>
      <w:r w:rsidR="0023293F" w:rsidRPr="0023293F">
        <w:rPr>
          <w:rFonts w:ascii="Times New Roman" w:hAnsi="Times New Roman"/>
          <w:sz w:val="28"/>
          <w:szCs w:val="28"/>
        </w:rPr>
        <w:t xml:space="preserve"> </w:t>
      </w:r>
    </w:p>
    <w:p w:rsidR="0023293F" w:rsidRDefault="0023293F" w:rsidP="0023293F">
      <w:pPr>
        <w:spacing w:after="0"/>
        <w:ind w:firstLine="709"/>
        <w:jc w:val="both"/>
        <w:rPr>
          <w:rFonts w:ascii="Times New Roman" w:hAnsi="Times New Roman"/>
          <w:sz w:val="28"/>
          <w:szCs w:val="28"/>
        </w:rPr>
      </w:pPr>
      <w:r>
        <w:rPr>
          <w:rFonts w:ascii="Times New Roman" w:hAnsi="Times New Roman"/>
          <w:sz w:val="28"/>
          <w:szCs w:val="28"/>
        </w:rPr>
        <w:t>сформированы (созданы) портфолио достижений семей – участников программ Семейной мастерской (фото-, видеоматериалы)</w:t>
      </w:r>
      <w:r w:rsidR="00243FE5">
        <w:rPr>
          <w:rFonts w:ascii="Times New Roman" w:hAnsi="Times New Roman"/>
          <w:sz w:val="28"/>
          <w:szCs w:val="28"/>
        </w:rPr>
        <w:t>.</w:t>
      </w:r>
    </w:p>
    <w:p w:rsidR="00524056" w:rsidRDefault="00243FE5" w:rsidP="00524056">
      <w:pPr>
        <w:spacing w:after="0"/>
        <w:ind w:firstLine="709"/>
        <w:jc w:val="both"/>
        <w:rPr>
          <w:rFonts w:ascii="Times New Roman" w:hAnsi="Times New Roman"/>
          <w:sz w:val="28"/>
          <w:szCs w:val="28"/>
        </w:rPr>
      </w:pPr>
      <w:r>
        <w:rPr>
          <w:rFonts w:ascii="Times New Roman" w:hAnsi="Times New Roman"/>
          <w:sz w:val="28"/>
          <w:szCs w:val="28"/>
        </w:rPr>
        <w:t>Д</w:t>
      </w:r>
      <w:r w:rsidR="00524056" w:rsidRPr="006D5450">
        <w:rPr>
          <w:rFonts w:ascii="Times New Roman" w:hAnsi="Times New Roman"/>
          <w:sz w:val="28"/>
          <w:szCs w:val="28"/>
        </w:rPr>
        <w:t xml:space="preserve">ругие результаты, </w:t>
      </w:r>
      <w:r w:rsidR="00524056" w:rsidRPr="00E67A27">
        <w:rPr>
          <w:rFonts w:ascii="Times New Roman" w:hAnsi="Times New Roman"/>
          <w:sz w:val="28"/>
          <w:szCs w:val="28"/>
        </w:rPr>
        <w:t xml:space="preserve">обеспечивающие </w:t>
      </w:r>
      <w:r w:rsidR="00524056">
        <w:rPr>
          <w:rFonts w:ascii="Times New Roman" w:hAnsi="Times New Roman"/>
          <w:sz w:val="28"/>
          <w:szCs w:val="28"/>
        </w:rPr>
        <w:t>успешную реализацию программ</w:t>
      </w:r>
      <w:r w:rsidR="00524056" w:rsidRPr="00E67A27">
        <w:rPr>
          <w:rFonts w:ascii="Times New Roman" w:hAnsi="Times New Roman"/>
          <w:sz w:val="28"/>
          <w:szCs w:val="28"/>
        </w:rPr>
        <w:t xml:space="preserve"> Семейной мастерской</w:t>
      </w:r>
      <w:r w:rsidR="00524056">
        <w:rPr>
          <w:rFonts w:ascii="Times New Roman" w:hAnsi="Times New Roman"/>
          <w:sz w:val="28"/>
          <w:szCs w:val="28"/>
        </w:rPr>
        <w:t>.</w:t>
      </w:r>
    </w:p>
    <w:p w:rsidR="00ED6A15" w:rsidRDefault="00ED6A15" w:rsidP="00524056">
      <w:pPr>
        <w:spacing w:after="0"/>
        <w:ind w:firstLine="709"/>
        <w:jc w:val="both"/>
        <w:rPr>
          <w:rFonts w:ascii="Times New Roman" w:hAnsi="Times New Roman"/>
          <w:sz w:val="28"/>
          <w:szCs w:val="28"/>
        </w:rPr>
      </w:pPr>
    </w:p>
    <w:p w:rsidR="00524056" w:rsidRPr="006C441C" w:rsidRDefault="00524056" w:rsidP="00524056">
      <w:pPr>
        <w:spacing w:after="0"/>
        <w:ind w:firstLine="709"/>
        <w:jc w:val="both"/>
        <w:rPr>
          <w:rFonts w:ascii="Times New Roman" w:eastAsia="Times New Roman" w:hAnsi="Times New Roman" w:cs="Times New Roman"/>
          <w:sz w:val="28"/>
          <w:szCs w:val="28"/>
          <w:lang w:eastAsia="ru-RU"/>
        </w:rPr>
      </w:pPr>
      <w:r w:rsidRPr="006C441C">
        <w:rPr>
          <w:rFonts w:ascii="Times New Roman" w:hAnsi="Times New Roman"/>
          <w:sz w:val="28"/>
          <w:szCs w:val="28"/>
        </w:rPr>
        <w:lastRenderedPageBreak/>
        <w:t>2.2.4</w:t>
      </w:r>
      <w:r w:rsidR="006C441C" w:rsidRPr="006C441C">
        <w:rPr>
          <w:rFonts w:ascii="Times New Roman" w:hAnsi="Times New Roman"/>
          <w:sz w:val="28"/>
          <w:szCs w:val="28"/>
        </w:rPr>
        <w:t>.</w:t>
      </w:r>
      <w:r w:rsidRPr="006C441C">
        <w:rPr>
          <w:rFonts w:ascii="Times New Roman" w:hAnsi="Times New Roman"/>
          <w:sz w:val="28"/>
          <w:szCs w:val="28"/>
        </w:rPr>
        <w:t xml:space="preserve"> Участие во всероссийских мероприятиях</w:t>
      </w:r>
      <w:r w:rsidRPr="006C441C">
        <w:rPr>
          <w:rFonts w:ascii="Times New Roman" w:eastAsia="Times New Roman" w:hAnsi="Times New Roman" w:cs="Times New Roman"/>
          <w:sz w:val="28"/>
          <w:szCs w:val="28"/>
          <w:lang w:eastAsia="ru-RU"/>
        </w:rPr>
        <w:t>.</w:t>
      </w:r>
    </w:p>
    <w:p w:rsidR="00524056" w:rsidRPr="006C441C" w:rsidRDefault="00524056" w:rsidP="00524056">
      <w:pPr>
        <w:spacing w:after="0"/>
        <w:ind w:left="708"/>
        <w:jc w:val="both"/>
        <w:rPr>
          <w:rFonts w:ascii="Times New Roman" w:hAnsi="Times New Roman"/>
          <w:sz w:val="28"/>
          <w:szCs w:val="28"/>
          <w:u w:val="single"/>
        </w:rPr>
      </w:pPr>
      <w:r w:rsidRPr="006C441C">
        <w:rPr>
          <w:rFonts w:ascii="Times New Roman" w:hAnsi="Times New Roman"/>
          <w:sz w:val="28"/>
          <w:szCs w:val="28"/>
          <w:u w:val="single"/>
        </w:rPr>
        <w:t>Ожидаемые результаты:</w:t>
      </w:r>
    </w:p>
    <w:p w:rsidR="00524056" w:rsidRPr="006C441C" w:rsidRDefault="00524056" w:rsidP="00524056">
      <w:pPr>
        <w:spacing w:after="0"/>
        <w:ind w:firstLine="708"/>
        <w:jc w:val="both"/>
        <w:rPr>
          <w:rFonts w:ascii="Times New Roman" w:eastAsia="Calibri" w:hAnsi="Times New Roman"/>
          <w:sz w:val="28"/>
          <w:szCs w:val="28"/>
        </w:rPr>
      </w:pPr>
      <w:r w:rsidRPr="006C441C">
        <w:rPr>
          <w:rFonts w:ascii="Times New Roman" w:hAnsi="Times New Roman" w:cs="Times New Roman"/>
          <w:sz w:val="28"/>
          <w:szCs w:val="28"/>
        </w:rPr>
        <w:t xml:space="preserve">представлены результаты </w:t>
      </w:r>
      <w:r w:rsidRPr="006C441C">
        <w:rPr>
          <w:rFonts w:ascii="Times New Roman" w:eastAsia="Times New Roman" w:hAnsi="Times New Roman" w:cs="Times New Roman"/>
          <w:sz w:val="28"/>
          <w:szCs w:val="28"/>
          <w:lang w:eastAsia="ru-RU"/>
        </w:rPr>
        <w:t>работы Семейной мастерской на</w:t>
      </w:r>
      <w:r w:rsidRPr="006C441C">
        <w:rPr>
          <w:rFonts w:ascii="Times New Roman" w:hAnsi="Times New Roman"/>
          <w:sz w:val="28"/>
          <w:szCs w:val="28"/>
        </w:rPr>
        <w:t xml:space="preserve"> XVI, </w:t>
      </w:r>
      <w:r w:rsidRPr="006C441C">
        <w:rPr>
          <w:rFonts w:ascii="Times New Roman" w:hAnsi="Times New Roman"/>
          <w:sz w:val="28"/>
          <w:szCs w:val="28"/>
          <w:lang w:val="en-US"/>
        </w:rPr>
        <w:t>XVII</w:t>
      </w:r>
      <w:r w:rsidRPr="006C441C">
        <w:rPr>
          <w:rFonts w:ascii="Times New Roman" w:hAnsi="Times New Roman"/>
          <w:sz w:val="28"/>
          <w:szCs w:val="28"/>
        </w:rPr>
        <w:t xml:space="preserve"> Всероссийских форумах «Вместе – ради детей!» (2025, 2026 гг.)</w:t>
      </w:r>
      <w:r w:rsidRPr="006C441C">
        <w:rPr>
          <w:rFonts w:ascii="Times New Roman" w:eastAsia="Times New Roman" w:hAnsi="Times New Roman" w:cs="Times New Roman"/>
          <w:sz w:val="28"/>
          <w:szCs w:val="28"/>
          <w:lang w:eastAsia="ru-RU"/>
        </w:rPr>
        <w:t>;</w:t>
      </w:r>
    </w:p>
    <w:p w:rsidR="00524056" w:rsidRDefault="00524056" w:rsidP="00524056">
      <w:pPr>
        <w:spacing w:after="0"/>
        <w:ind w:firstLine="708"/>
        <w:jc w:val="both"/>
        <w:rPr>
          <w:rFonts w:ascii="Times New Roman" w:hAnsi="Times New Roman"/>
          <w:sz w:val="28"/>
          <w:szCs w:val="28"/>
        </w:rPr>
      </w:pPr>
      <w:r w:rsidRPr="006C441C">
        <w:rPr>
          <w:rFonts w:ascii="Times New Roman" w:hAnsi="Times New Roman"/>
          <w:sz w:val="28"/>
          <w:szCs w:val="28"/>
        </w:rPr>
        <w:t>реализовано не менее 5 добровольческих инициатив</w:t>
      </w:r>
      <w:r w:rsidR="003A3C97">
        <w:rPr>
          <w:rFonts w:ascii="Times New Roman" w:hAnsi="Times New Roman"/>
          <w:sz w:val="28"/>
          <w:szCs w:val="28"/>
        </w:rPr>
        <w:t xml:space="preserve"> целевыми группами проекта в рамках </w:t>
      </w:r>
      <w:r w:rsidR="003A3C97">
        <w:rPr>
          <w:rFonts w:ascii="Times New Roman" w:hAnsi="Times New Roman"/>
          <w:sz w:val="28"/>
          <w:szCs w:val="28"/>
          <w:lang w:val="en-US"/>
        </w:rPr>
        <w:t>XIV</w:t>
      </w:r>
      <w:r w:rsidR="003A3C97">
        <w:rPr>
          <w:rFonts w:ascii="Times New Roman" w:hAnsi="Times New Roman"/>
          <w:sz w:val="28"/>
          <w:szCs w:val="28"/>
        </w:rPr>
        <w:t>,</w:t>
      </w:r>
      <w:r w:rsidR="003A3C97" w:rsidRPr="003A3C97">
        <w:rPr>
          <w:rFonts w:ascii="Times New Roman" w:hAnsi="Times New Roman"/>
          <w:sz w:val="28"/>
          <w:szCs w:val="28"/>
        </w:rPr>
        <w:t xml:space="preserve"> </w:t>
      </w:r>
      <w:r w:rsidR="003A3C97">
        <w:rPr>
          <w:rFonts w:ascii="Times New Roman" w:hAnsi="Times New Roman"/>
          <w:sz w:val="28"/>
          <w:szCs w:val="28"/>
          <w:lang w:val="en-US"/>
        </w:rPr>
        <w:t>XV</w:t>
      </w:r>
      <w:r w:rsidR="003A3C97">
        <w:rPr>
          <w:rFonts w:ascii="Times New Roman" w:hAnsi="Times New Roman"/>
          <w:sz w:val="28"/>
          <w:szCs w:val="28"/>
        </w:rPr>
        <w:t xml:space="preserve"> Всероссийской акции «Добровольцы – детям»</w:t>
      </w:r>
      <w:r w:rsidRPr="006C441C">
        <w:rPr>
          <w:rFonts w:ascii="Times New Roman" w:hAnsi="Times New Roman"/>
          <w:sz w:val="28"/>
          <w:szCs w:val="28"/>
        </w:rPr>
        <w:t>, направленн</w:t>
      </w:r>
      <w:r w:rsidR="00ED6A15">
        <w:rPr>
          <w:rFonts w:ascii="Times New Roman" w:hAnsi="Times New Roman"/>
          <w:sz w:val="28"/>
          <w:szCs w:val="28"/>
        </w:rPr>
        <w:t>ой</w:t>
      </w:r>
      <w:r w:rsidRPr="006C441C">
        <w:rPr>
          <w:rFonts w:ascii="Times New Roman" w:hAnsi="Times New Roman"/>
          <w:sz w:val="28"/>
          <w:szCs w:val="28"/>
        </w:rPr>
        <w:t xml:space="preserve"> на </w:t>
      </w:r>
      <w:r w:rsidR="00DC4A21" w:rsidRPr="00DC4A21">
        <w:rPr>
          <w:rFonts w:ascii="Times New Roman" w:hAnsi="Times New Roman"/>
          <w:sz w:val="28"/>
          <w:szCs w:val="28"/>
        </w:rPr>
        <w:t>оказани</w:t>
      </w:r>
      <w:r w:rsidR="00ED6A15">
        <w:rPr>
          <w:rFonts w:ascii="Times New Roman" w:hAnsi="Times New Roman"/>
          <w:sz w:val="28"/>
          <w:szCs w:val="28"/>
        </w:rPr>
        <w:t>е</w:t>
      </w:r>
      <w:r w:rsidR="00DC4A21" w:rsidRPr="00DC4A21">
        <w:rPr>
          <w:rFonts w:ascii="Times New Roman" w:hAnsi="Times New Roman"/>
          <w:sz w:val="28"/>
          <w:szCs w:val="28"/>
        </w:rPr>
        <w:t xml:space="preserve"> помощи и поддержки сверстникам, находящимся в трудной жизненной ситуации</w:t>
      </w:r>
      <w:r w:rsidR="00340BDD">
        <w:rPr>
          <w:rFonts w:ascii="Times New Roman" w:hAnsi="Times New Roman"/>
          <w:sz w:val="28"/>
          <w:szCs w:val="28"/>
        </w:rPr>
        <w:t xml:space="preserve"> (подробнее об акции по ссылке </w:t>
      </w:r>
      <w:hyperlink r:id="rId11" w:history="1">
        <w:r w:rsidR="00340BDD" w:rsidRPr="00C420A8">
          <w:rPr>
            <w:rStyle w:val="ae"/>
            <w:rFonts w:ascii="Times New Roman" w:hAnsi="Times New Roman"/>
            <w:sz w:val="28"/>
            <w:szCs w:val="28"/>
          </w:rPr>
          <w:t>https://fond-detyam.ru/sobytiya-fonda/vserossiyskaya_aktsiya_dobrovoltsy_detyam/18084/</w:t>
        </w:r>
      </w:hyperlink>
      <w:r w:rsidR="00340BDD">
        <w:rPr>
          <w:rFonts w:ascii="Times New Roman" w:hAnsi="Times New Roman"/>
          <w:sz w:val="28"/>
          <w:szCs w:val="28"/>
        </w:rPr>
        <w:t>)</w:t>
      </w:r>
      <w:r w:rsidR="00243FE5">
        <w:rPr>
          <w:rFonts w:ascii="Times New Roman" w:hAnsi="Times New Roman"/>
          <w:sz w:val="28"/>
          <w:szCs w:val="28"/>
        </w:rPr>
        <w:t>.</w:t>
      </w:r>
    </w:p>
    <w:p w:rsidR="00DC4A21" w:rsidRDefault="00243FE5" w:rsidP="00DC4A21">
      <w:pPr>
        <w:spacing w:after="0"/>
        <w:ind w:firstLine="709"/>
        <w:jc w:val="both"/>
        <w:rPr>
          <w:rFonts w:ascii="Times New Roman" w:hAnsi="Times New Roman"/>
          <w:sz w:val="28"/>
          <w:szCs w:val="28"/>
        </w:rPr>
      </w:pPr>
      <w:r>
        <w:rPr>
          <w:rFonts w:ascii="Times New Roman" w:eastAsia="Times New Roman" w:hAnsi="Times New Roman" w:cs="Times New Roman"/>
          <w:sz w:val="28"/>
          <w:szCs w:val="28"/>
          <w:lang w:eastAsia="ru-RU"/>
        </w:rPr>
        <w:t>Д</w:t>
      </w:r>
      <w:r w:rsidR="00DC4A21" w:rsidRPr="00B16C94">
        <w:rPr>
          <w:rFonts w:ascii="Times New Roman" w:eastAsia="Times New Roman" w:hAnsi="Times New Roman" w:cs="Times New Roman"/>
          <w:sz w:val="28"/>
          <w:szCs w:val="28"/>
          <w:lang w:eastAsia="ru-RU"/>
        </w:rPr>
        <w:t>ругие рез</w:t>
      </w:r>
      <w:r w:rsidR="00DC4A21">
        <w:rPr>
          <w:rFonts w:ascii="Times New Roman" w:eastAsia="Times New Roman" w:hAnsi="Times New Roman" w:cs="Times New Roman"/>
          <w:sz w:val="28"/>
          <w:szCs w:val="28"/>
          <w:lang w:eastAsia="ru-RU"/>
        </w:rPr>
        <w:t xml:space="preserve">ультаты, направленные на </w:t>
      </w:r>
      <w:r w:rsidR="00DC4A21" w:rsidRPr="006C441C">
        <w:rPr>
          <w:rFonts w:ascii="Times New Roman" w:eastAsia="Times New Roman" w:hAnsi="Times New Roman" w:cs="Times New Roman"/>
          <w:sz w:val="28"/>
          <w:szCs w:val="28"/>
          <w:lang w:eastAsia="ru-RU"/>
        </w:rPr>
        <w:t>представлени</w:t>
      </w:r>
      <w:r w:rsidR="00DC4A21">
        <w:rPr>
          <w:rFonts w:ascii="Times New Roman" w:eastAsia="Times New Roman" w:hAnsi="Times New Roman" w:cs="Times New Roman"/>
          <w:sz w:val="28"/>
          <w:szCs w:val="28"/>
          <w:lang w:eastAsia="ru-RU"/>
        </w:rPr>
        <w:t>е</w:t>
      </w:r>
      <w:r w:rsidR="00DC4A21" w:rsidRPr="006C441C">
        <w:rPr>
          <w:rFonts w:ascii="Times New Roman" w:eastAsia="Times New Roman" w:hAnsi="Times New Roman" w:cs="Times New Roman"/>
          <w:sz w:val="28"/>
          <w:szCs w:val="28"/>
          <w:lang w:eastAsia="ru-RU"/>
        </w:rPr>
        <w:t xml:space="preserve"> и распространени</w:t>
      </w:r>
      <w:r w:rsidR="00DC4A21">
        <w:rPr>
          <w:rFonts w:ascii="Times New Roman" w:eastAsia="Times New Roman" w:hAnsi="Times New Roman" w:cs="Times New Roman"/>
          <w:sz w:val="28"/>
          <w:szCs w:val="28"/>
          <w:lang w:eastAsia="ru-RU"/>
        </w:rPr>
        <w:t>е</w:t>
      </w:r>
      <w:r w:rsidR="00DC4A21" w:rsidRPr="006C441C">
        <w:rPr>
          <w:rFonts w:ascii="Times New Roman" w:eastAsia="Times New Roman" w:hAnsi="Times New Roman" w:cs="Times New Roman"/>
          <w:sz w:val="28"/>
          <w:szCs w:val="28"/>
          <w:lang w:eastAsia="ru-RU"/>
        </w:rPr>
        <w:t xml:space="preserve"> результатов работы Семейной мастерской</w:t>
      </w:r>
      <w:r w:rsidR="00DC4A21">
        <w:rPr>
          <w:rFonts w:ascii="Times New Roman" w:eastAsia="Times New Roman" w:hAnsi="Times New Roman" w:cs="Times New Roman"/>
          <w:sz w:val="28"/>
          <w:szCs w:val="28"/>
          <w:lang w:eastAsia="ru-RU"/>
        </w:rPr>
        <w:t xml:space="preserve"> </w:t>
      </w:r>
      <w:r w:rsidR="00DC4A21">
        <w:rPr>
          <w:rFonts w:ascii="Times New Roman" w:hAnsi="Times New Roman"/>
          <w:sz w:val="28"/>
          <w:szCs w:val="28"/>
        </w:rPr>
        <w:t>на</w:t>
      </w:r>
      <w:r w:rsidR="00DC4A21" w:rsidRPr="006C441C">
        <w:rPr>
          <w:rFonts w:ascii="Times New Roman" w:hAnsi="Times New Roman"/>
          <w:sz w:val="28"/>
          <w:szCs w:val="28"/>
        </w:rPr>
        <w:t xml:space="preserve"> всероссийских мероприятиях</w:t>
      </w:r>
      <w:r w:rsidR="00DC4A21">
        <w:rPr>
          <w:rFonts w:ascii="Times New Roman" w:hAnsi="Times New Roman"/>
          <w:sz w:val="28"/>
          <w:szCs w:val="28"/>
        </w:rPr>
        <w:t>.</w:t>
      </w:r>
    </w:p>
    <w:p w:rsidR="00524056" w:rsidRPr="00B622A4" w:rsidRDefault="00524056" w:rsidP="00524056">
      <w:pPr>
        <w:spacing w:after="0"/>
        <w:ind w:firstLine="708"/>
        <w:jc w:val="both"/>
        <w:rPr>
          <w:rFonts w:ascii="Times New Roman" w:hAnsi="Times New Roman"/>
          <w:sz w:val="28"/>
          <w:szCs w:val="28"/>
        </w:rPr>
      </w:pPr>
      <w:r>
        <w:rPr>
          <w:rFonts w:ascii="Times New Roman" w:hAnsi="Times New Roman"/>
          <w:sz w:val="28"/>
          <w:szCs w:val="28"/>
        </w:rPr>
        <w:t>2.2.5</w:t>
      </w:r>
      <w:r w:rsidR="006C441C">
        <w:rPr>
          <w:rFonts w:ascii="Times New Roman" w:hAnsi="Times New Roman"/>
          <w:sz w:val="28"/>
          <w:szCs w:val="28"/>
        </w:rPr>
        <w:t>.</w:t>
      </w:r>
      <w:r>
        <w:rPr>
          <w:rFonts w:ascii="Times New Roman" w:hAnsi="Times New Roman"/>
          <w:sz w:val="28"/>
          <w:szCs w:val="28"/>
        </w:rPr>
        <w:t xml:space="preserve"> </w:t>
      </w:r>
      <w:r w:rsidR="00192F67">
        <w:rPr>
          <w:rFonts w:ascii="Times New Roman" w:hAnsi="Times New Roman"/>
          <w:sz w:val="28"/>
          <w:szCs w:val="28"/>
        </w:rPr>
        <w:t>Информирование о деятельности</w:t>
      </w:r>
      <w:r w:rsidR="00192F67" w:rsidRPr="00192F67">
        <w:rPr>
          <w:rFonts w:ascii="Times New Roman" w:hAnsi="Times New Roman"/>
          <w:color w:val="000000" w:themeColor="text1"/>
          <w:sz w:val="28"/>
          <w:szCs w:val="28"/>
        </w:rPr>
        <w:t xml:space="preserve"> </w:t>
      </w:r>
      <w:r w:rsidR="00192F67" w:rsidRPr="00427571">
        <w:rPr>
          <w:rFonts w:ascii="Times New Roman" w:hAnsi="Times New Roman"/>
          <w:color w:val="000000" w:themeColor="text1"/>
          <w:sz w:val="28"/>
          <w:szCs w:val="28"/>
        </w:rPr>
        <w:t>Семейной мастерской</w:t>
      </w:r>
      <w:r w:rsidR="00192F67">
        <w:rPr>
          <w:rFonts w:ascii="Times New Roman" w:hAnsi="Times New Roman"/>
          <w:color w:val="000000" w:themeColor="text1"/>
          <w:sz w:val="28"/>
          <w:szCs w:val="28"/>
        </w:rPr>
        <w:t>.</w:t>
      </w:r>
    </w:p>
    <w:p w:rsidR="00524056" w:rsidRDefault="00524056" w:rsidP="00524056">
      <w:pPr>
        <w:spacing w:after="0"/>
        <w:ind w:left="708"/>
        <w:jc w:val="both"/>
        <w:rPr>
          <w:rFonts w:ascii="Times New Roman" w:hAnsi="Times New Roman"/>
          <w:sz w:val="28"/>
          <w:szCs w:val="28"/>
          <w:u w:val="single"/>
        </w:rPr>
      </w:pPr>
      <w:r w:rsidRPr="00A817D8">
        <w:rPr>
          <w:rFonts w:ascii="Times New Roman" w:hAnsi="Times New Roman"/>
          <w:sz w:val="28"/>
          <w:szCs w:val="28"/>
          <w:u w:val="single"/>
        </w:rPr>
        <w:t>Ожидаемые результаты:</w:t>
      </w:r>
    </w:p>
    <w:p w:rsidR="00524056" w:rsidRPr="00AF0F62" w:rsidRDefault="00524056" w:rsidP="00524056">
      <w:pPr>
        <w:spacing w:after="0"/>
        <w:ind w:firstLine="708"/>
        <w:jc w:val="both"/>
        <w:rPr>
          <w:rFonts w:ascii="Times New Roman" w:hAnsi="Times New Roman"/>
          <w:color w:val="000000" w:themeColor="text1"/>
          <w:sz w:val="28"/>
          <w:szCs w:val="28"/>
          <w:u w:val="single"/>
        </w:rPr>
      </w:pPr>
      <w:r w:rsidRPr="00427571">
        <w:rPr>
          <w:rFonts w:ascii="Times New Roman" w:hAnsi="Times New Roman"/>
          <w:color w:val="000000" w:themeColor="text1"/>
          <w:sz w:val="28"/>
          <w:szCs w:val="28"/>
        </w:rPr>
        <w:t xml:space="preserve">проведено торжественное мероприятие по открытию Семейной мастерской </w:t>
      </w:r>
      <w:r w:rsidRPr="00AF0F62">
        <w:rPr>
          <w:rFonts w:ascii="Times New Roman" w:hAnsi="Times New Roman"/>
          <w:color w:val="000000" w:themeColor="text1"/>
          <w:sz w:val="28"/>
          <w:szCs w:val="28"/>
        </w:rPr>
        <w:t>с участием представителей целевых групп, членов попечительского совета, родительской общественности, добровольцев, наставников, других социально-активных граждан</w:t>
      </w:r>
      <w:r w:rsidRPr="00E27B51">
        <w:rPr>
          <w:rFonts w:ascii="Times New Roman" w:hAnsi="Times New Roman"/>
          <w:color w:val="000000" w:themeColor="text1"/>
          <w:sz w:val="28"/>
          <w:szCs w:val="28"/>
        </w:rPr>
        <w:t>;</w:t>
      </w:r>
    </w:p>
    <w:p w:rsidR="00524056" w:rsidRDefault="00524056" w:rsidP="00524056">
      <w:pPr>
        <w:spacing w:after="0"/>
        <w:ind w:firstLine="708"/>
        <w:jc w:val="both"/>
        <w:rPr>
          <w:rFonts w:ascii="Times New Roman" w:eastAsia="PMingLiU" w:hAnsi="Times New Roman"/>
          <w:kern w:val="2"/>
          <w:sz w:val="28"/>
          <w:szCs w:val="28"/>
          <w:lang w:eastAsia="ar-SA"/>
        </w:rPr>
      </w:pPr>
      <w:r>
        <w:rPr>
          <w:rFonts w:ascii="Times New Roman" w:eastAsia="PMingLiU" w:hAnsi="Times New Roman"/>
          <w:kern w:val="2"/>
          <w:sz w:val="28"/>
          <w:szCs w:val="28"/>
          <w:lang w:eastAsia="ar-SA"/>
        </w:rPr>
        <w:t>р</w:t>
      </w:r>
      <w:r w:rsidRPr="00E77CD3">
        <w:rPr>
          <w:rFonts w:ascii="Times New Roman" w:eastAsia="PMingLiU" w:hAnsi="Times New Roman"/>
          <w:kern w:val="2"/>
          <w:sz w:val="28"/>
          <w:szCs w:val="28"/>
          <w:lang w:eastAsia="ar-SA"/>
        </w:rPr>
        <w:t>азработаны</w:t>
      </w:r>
      <w:r>
        <w:rPr>
          <w:rFonts w:ascii="Times New Roman" w:eastAsia="PMingLiU" w:hAnsi="Times New Roman"/>
          <w:kern w:val="2"/>
          <w:sz w:val="28"/>
          <w:szCs w:val="28"/>
          <w:lang w:eastAsia="ar-SA"/>
        </w:rPr>
        <w:t xml:space="preserve"> и распространены</w:t>
      </w:r>
      <w:r w:rsidRPr="00E77CD3">
        <w:rPr>
          <w:rFonts w:ascii="Times New Roman" w:eastAsia="PMingLiU" w:hAnsi="Times New Roman"/>
          <w:kern w:val="2"/>
          <w:sz w:val="28"/>
          <w:szCs w:val="28"/>
          <w:lang w:eastAsia="ar-SA"/>
        </w:rPr>
        <w:t xml:space="preserve"> информационно-просветительские материалы для целевых групп (буклеты, брошюры, другое);</w:t>
      </w:r>
    </w:p>
    <w:p w:rsidR="00524056" w:rsidRPr="00FD6280" w:rsidRDefault="00524056" w:rsidP="00524056">
      <w:pPr>
        <w:spacing w:after="0"/>
        <w:ind w:firstLine="708"/>
        <w:jc w:val="both"/>
        <w:rPr>
          <w:rFonts w:ascii="Times New Roman" w:hAnsi="Times New Roman"/>
          <w:sz w:val="28"/>
          <w:szCs w:val="28"/>
        </w:rPr>
      </w:pPr>
      <w:r>
        <w:rPr>
          <w:rFonts w:ascii="Times New Roman" w:hAnsi="Times New Roman"/>
          <w:sz w:val="28"/>
          <w:szCs w:val="28"/>
        </w:rPr>
        <w:t>создан специальный раздел на официальном сайте организации</w:t>
      </w:r>
      <w:r w:rsidRPr="00E77CD3">
        <w:rPr>
          <w:rFonts w:ascii="Times New Roman" w:hAnsi="Times New Roman"/>
          <w:sz w:val="28"/>
          <w:szCs w:val="28"/>
        </w:rPr>
        <w:t>,</w:t>
      </w:r>
      <w:r w:rsidRPr="00FD6280">
        <w:t xml:space="preserve"> </w:t>
      </w:r>
      <w:r>
        <w:rPr>
          <w:rFonts w:ascii="Times New Roman" w:hAnsi="Times New Roman"/>
          <w:sz w:val="28"/>
          <w:szCs w:val="28"/>
        </w:rPr>
        <w:t>содержащий актуальную информацию о Семейной мастерской;</w:t>
      </w:r>
      <w:r w:rsidRPr="00FD6280">
        <w:rPr>
          <w:rFonts w:ascii="Times New Roman" w:hAnsi="Times New Roman"/>
          <w:sz w:val="28"/>
          <w:szCs w:val="28"/>
        </w:rPr>
        <w:t xml:space="preserve"> </w:t>
      </w:r>
    </w:p>
    <w:p w:rsidR="00524056" w:rsidRDefault="00524056" w:rsidP="00524056">
      <w:pPr>
        <w:spacing w:after="0"/>
        <w:ind w:firstLine="708"/>
        <w:jc w:val="both"/>
        <w:rPr>
          <w:rFonts w:ascii="Times New Roman" w:hAnsi="Times New Roman"/>
          <w:sz w:val="28"/>
          <w:szCs w:val="28"/>
        </w:rPr>
      </w:pPr>
      <w:r w:rsidRPr="006C441C">
        <w:rPr>
          <w:rFonts w:ascii="Times New Roman" w:hAnsi="Times New Roman"/>
          <w:sz w:val="28"/>
          <w:szCs w:val="28"/>
        </w:rPr>
        <w:t xml:space="preserve">размещена информация о ходе работы Семейной мастерской на официальном сайте </w:t>
      </w:r>
      <w:r>
        <w:rPr>
          <w:rFonts w:ascii="Times New Roman" w:hAnsi="Times New Roman"/>
          <w:sz w:val="28"/>
          <w:szCs w:val="28"/>
        </w:rPr>
        <w:t>и в социальных сетях</w:t>
      </w:r>
      <w:r w:rsidRPr="00880A24">
        <w:rPr>
          <w:rFonts w:ascii="Times New Roman" w:hAnsi="Times New Roman"/>
          <w:sz w:val="28"/>
          <w:szCs w:val="28"/>
        </w:rPr>
        <w:t xml:space="preserve"> </w:t>
      </w:r>
      <w:r>
        <w:rPr>
          <w:rFonts w:ascii="Times New Roman" w:hAnsi="Times New Roman"/>
          <w:sz w:val="28"/>
          <w:szCs w:val="28"/>
        </w:rPr>
        <w:t>организации</w:t>
      </w:r>
      <w:r w:rsidR="00C0635B">
        <w:rPr>
          <w:rFonts w:ascii="Times New Roman" w:hAnsi="Times New Roman"/>
          <w:sz w:val="28"/>
          <w:szCs w:val="28"/>
        </w:rPr>
        <w:t xml:space="preserve">, подготовлен видеоролик, демонстрирующий результаты работы </w:t>
      </w:r>
      <w:r w:rsidR="00C0635B" w:rsidRPr="006C441C">
        <w:rPr>
          <w:rFonts w:ascii="Times New Roman" w:hAnsi="Times New Roman"/>
          <w:sz w:val="28"/>
          <w:szCs w:val="28"/>
        </w:rPr>
        <w:t>Семейной мастерской</w:t>
      </w:r>
      <w:r w:rsidRPr="00B73E0D">
        <w:rPr>
          <w:rFonts w:ascii="Times New Roman" w:hAnsi="Times New Roman"/>
          <w:sz w:val="28"/>
          <w:szCs w:val="28"/>
        </w:rPr>
        <w:t>;</w:t>
      </w:r>
    </w:p>
    <w:p w:rsidR="00524056" w:rsidRPr="00E77CD3" w:rsidRDefault="00524056" w:rsidP="00524056">
      <w:pPr>
        <w:spacing w:after="0"/>
        <w:ind w:firstLine="708"/>
        <w:jc w:val="both"/>
        <w:rPr>
          <w:rFonts w:ascii="Times New Roman" w:hAnsi="Times New Roman"/>
          <w:sz w:val="28"/>
          <w:szCs w:val="28"/>
        </w:rPr>
      </w:pPr>
      <w:r>
        <w:rPr>
          <w:rFonts w:ascii="Times New Roman" w:hAnsi="Times New Roman"/>
          <w:sz w:val="28"/>
          <w:szCs w:val="28"/>
        </w:rPr>
        <w:t xml:space="preserve">проведен День открытых дверей с демонстрацией </w:t>
      </w:r>
      <w:r>
        <w:rPr>
          <w:rFonts w:ascii="Times New Roman" w:hAnsi="Times New Roman" w:cs="Times New Roman"/>
          <w:sz w:val="28"/>
          <w:szCs w:val="28"/>
        </w:rPr>
        <w:t>ремесленных изделий</w:t>
      </w:r>
      <w:r>
        <w:rPr>
          <w:rFonts w:ascii="Times New Roman" w:hAnsi="Times New Roman"/>
          <w:sz w:val="28"/>
          <w:szCs w:val="28"/>
        </w:rPr>
        <w:t>, произведенных в Семейной мастерской;</w:t>
      </w:r>
    </w:p>
    <w:p w:rsidR="00524056" w:rsidRPr="006C441C" w:rsidRDefault="00524056" w:rsidP="00524056">
      <w:pPr>
        <w:spacing w:after="0"/>
        <w:jc w:val="both"/>
        <w:rPr>
          <w:rFonts w:ascii="Times New Roman" w:eastAsia="Times New Roman" w:hAnsi="Times New Roman" w:cs="Times New Roman"/>
          <w:sz w:val="28"/>
          <w:szCs w:val="28"/>
          <w:lang w:eastAsia="ru-RU"/>
        </w:rPr>
      </w:pPr>
      <w:r>
        <w:rPr>
          <w:rFonts w:ascii="Times New Roman" w:hAnsi="Times New Roman"/>
          <w:b/>
          <w:sz w:val="28"/>
          <w:szCs w:val="28"/>
        </w:rPr>
        <w:t xml:space="preserve">         </w:t>
      </w:r>
      <w:r w:rsidRPr="006C441C">
        <w:rPr>
          <w:rFonts w:ascii="Times New Roman" w:eastAsia="Times New Roman" w:hAnsi="Times New Roman" w:cs="Times New Roman"/>
          <w:sz w:val="28"/>
          <w:szCs w:val="28"/>
          <w:lang w:eastAsia="ru-RU"/>
        </w:rPr>
        <w:t>проведено мероприятие для специалистов (конференция, семинар, другое) по представлению итогов реализации проекта и тиражированию успешных социальных практик поддержки семей с низким уровнем дохода</w:t>
      </w:r>
      <w:r w:rsidR="00243FE5">
        <w:rPr>
          <w:rFonts w:ascii="Times New Roman" w:eastAsia="Times New Roman" w:hAnsi="Times New Roman" w:cs="Times New Roman"/>
          <w:sz w:val="28"/>
          <w:szCs w:val="28"/>
          <w:lang w:eastAsia="ru-RU"/>
        </w:rPr>
        <w:t>.</w:t>
      </w:r>
    </w:p>
    <w:p w:rsidR="00524056" w:rsidRDefault="00243FE5" w:rsidP="00524056">
      <w:pPr>
        <w:spacing w:after="0"/>
        <w:ind w:firstLine="709"/>
        <w:jc w:val="both"/>
        <w:rPr>
          <w:rFonts w:ascii="Times New Roman" w:hAnsi="Times New Roman"/>
          <w:sz w:val="28"/>
          <w:szCs w:val="28"/>
        </w:rPr>
      </w:pPr>
      <w:r>
        <w:rPr>
          <w:rFonts w:ascii="Times New Roman" w:eastAsia="Times New Roman" w:hAnsi="Times New Roman" w:cs="Times New Roman"/>
          <w:sz w:val="28"/>
          <w:szCs w:val="28"/>
          <w:lang w:eastAsia="ru-RU"/>
        </w:rPr>
        <w:t>Д</w:t>
      </w:r>
      <w:r w:rsidR="00524056" w:rsidRPr="00B16C94">
        <w:rPr>
          <w:rFonts w:ascii="Times New Roman" w:eastAsia="Times New Roman" w:hAnsi="Times New Roman" w:cs="Times New Roman"/>
          <w:sz w:val="28"/>
          <w:szCs w:val="28"/>
          <w:lang w:eastAsia="ru-RU"/>
        </w:rPr>
        <w:t>ругие рез</w:t>
      </w:r>
      <w:r w:rsidR="00524056">
        <w:rPr>
          <w:rFonts w:ascii="Times New Roman" w:eastAsia="Times New Roman" w:hAnsi="Times New Roman" w:cs="Times New Roman"/>
          <w:sz w:val="28"/>
          <w:szCs w:val="28"/>
          <w:lang w:eastAsia="ru-RU"/>
        </w:rPr>
        <w:t xml:space="preserve">ультаты, направленные на информирование о деятельности </w:t>
      </w:r>
      <w:r w:rsidR="00524056" w:rsidRPr="00E67A27">
        <w:rPr>
          <w:rFonts w:ascii="Times New Roman" w:hAnsi="Times New Roman"/>
          <w:sz w:val="28"/>
          <w:szCs w:val="28"/>
        </w:rPr>
        <w:t>Семейной мастерской</w:t>
      </w:r>
      <w:r w:rsidR="00524056">
        <w:rPr>
          <w:rFonts w:ascii="Times New Roman" w:hAnsi="Times New Roman"/>
          <w:sz w:val="28"/>
          <w:szCs w:val="28"/>
        </w:rPr>
        <w:t>.</w:t>
      </w:r>
    </w:p>
    <w:p w:rsidR="00524056" w:rsidRDefault="00524056" w:rsidP="00524056">
      <w:pPr>
        <w:spacing w:after="0"/>
        <w:ind w:firstLine="709"/>
        <w:contextualSpacing/>
        <w:jc w:val="both"/>
        <w:rPr>
          <w:rFonts w:ascii="Times New Roman" w:eastAsia="Times New Roman" w:hAnsi="Times New Roman" w:cs="Times New Roman"/>
          <w:sz w:val="28"/>
          <w:szCs w:val="28"/>
          <w:lang w:eastAsia="ru-RU"/>
        </w:rPr>
      </w:pPr>
    </w:p>
    <w:p w:rsidR="00524056" w:rsidRDefault="00524056" w:rsidP="00524056">
      <w:pPr>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E0D62">
        <w:rPr>
          <w:rFonts w:ascii="Times New Roman" w:eastAsia="Times New Roman" w:hAnsi="Times New Roman" w:cs="Times New Roman"/>
          <w:sz w:val="28"/>
          <w:szCs w:val="28"/>
          <w:lang w:eastAsia="ru-RU"/>
        </w:rPr>
        <w:t>Другие задачи, предусмотренные участником дополнительно</w:t>
      </w:r>
      <w:r>
        <w:rPr>
          <w:rFonts w:ascii="Times New Roman" w:eastAsia="Times New Roman" w:hAnsi="Times New Roman" w:cs="Times New Roman"/>
          <w:sz w:val="28"/>
          <w:szCs w:val="28"/>
          <w:lang w:eastAsia="ru-RU"/>
        </w:rPr>
        <w:t>.</w:t>
      </w:r>
    </w:p>
    <w:p w:rsidR="00524056" w:rsidRPr="008354B7" w:rsidRDefault="00524056" w:rsidP="00524056">
      <w:pPr>
        <w:spacing w:after="0"/>
        <w:contextualSpacing/>
        <w:jc w:val="both"/>
        <w:rPr>
          <w:rFonts w:ascii="Times New Roman" w:eastAsia="Times New Roman" w:hAnsi="Times New Roman" w:cs="Times New Roman"/>
          <w:sz w:val="28"/>
          <w:szCs w:val="28"/>
          <w:lang w:eastAsia="ru-RU"/>
        </w:rPr>
      </w:pPr>
    </w:p>
    <w:p w:rsidR="00153D35" w:rsidRPr="006C441C" w:rsidRDefault="00524056" w:rsidP="006C441C">
      <w:pPr>
        <w:pStyle w:val="aff0"/>
        <w:numPr>
          <w:ilvl w:val="0"/>
          <w:numId w:val="26"/>
        </w:numPr>
        <w:spacing w:after="0"/>
        <w:jc w:val="center"/>
        <w:rPr>
          <w:rFonts w:ascii="Times New Roman" w:hAnsi="Times New Roman"/>
          <w:b/>
          <w:sz w:val="28"/>
          <w:szCs w:val="28"/>
        </w:rPr>
      </w:pPr>
      <w:r w:rsidRPr="00DC6EAF">
        <w:rPr>
          <w:rFonts w:ascii="Times New Roman" w:hAnsi="Times New Roman"/>
          <w:b/>
          <w:sz w:val="28"/>
          <w:szCs w:val="28"/>
        </w:rPr>
        <w:t xml:space="preserve">Целевые </w:t>
      </w:r>
      <w:r w:rsidRPr="006C441C">
        <w:rPr>
          <w:rFonts w:ascii="Times New Roman" w:hAnsi="Times New Roman"/>
          <w:b/>
          <w:sz w:val="28"/>
          <w:szCs w:val="28"/>
        </w:rPr>
        <w:t xml:space="preserve">группы и другие участники проекта </w:t>
      </w:r>
      <w:r w:rsidR="006C441C">
        <w:rPr>
          <w:rFonts w:ascii="Times New Roman" w:hAnsi="Times New Roman"/>
          <w:b/>
          <w:sz w:val="28"/>
          <w:szCs w:val="28"/>
        </w:rPr>
        <w:br/>
      </w:r>
      <w:r w:rsidRPr="006C441C">
        <w:rPr>
          <w:rFonts w:ascii="Times New Roman" w:hAnsi="Times New Roman"/>
          <w:b/>
          <w:sz w:val="28"/>
          <w:szCs w:val="28"/>
        </w:rPr>
        <w:t>«Создание семейной мастерской»</w:t>
      </w:r>
    </w:p>
    <w:p w:rsidR="006C441C" w:rsidRPr="006C441C" w:rsidRDefault="006C441C" w:rsidP="006C441C">
      <w:pPr>
        <w:pStyle w:val="aff0"/>
        <w:spacing w:after="0"/>
        <w:ind w:left="1068"/>
        <w:rPr>
          <w:rFonts w:ascii="Times New Roman" w:hAnsi="Times New Roman"/>
          <w:b/>
          <w:sz w:val="28"/>
          <w:szCs w:val="28"/>
        </w:rPr>
      </w:pPr>
    </w:p>
    <w:p w:rsidR="00524056" w:rsidRPr="00547A2D" w:rsidRDefault="006C441C" w:rsidP="00153D35">
      <w:pPr>
        <w:pStyle w:val="aff0"/>
        <w:numPr>
          <w:ilvl w:val="1"/>
          <w:numId w:val="37"/>
        </w:numPr>
        <w:spacing w:after="0"/>
        <w:jc w:val="both"/>
        <w:rPr>
          <w:rFonts w:ascii="Times New Roman" w:hAnsi="Times New Roman"/>
          <w:sz w:val="28"/>
          <w:szCs w:val="28"/>
        </w:rPr>
      </w:pPr>
      <w:bookmarkStart w:id="6" w:name="_Hlk187329053"/>
      <w:r w:rsidRPr="00547A2D">
        <w:rPr>
          <w:rFonts w:ascii="Times New Roman" w:hAnsi="Times New Roman"/>
          <w:sz w:val="28"/>
          <w:szCs w:val="28"/>
        </w:rPr>
        <w:t>.</w:t>
      </w:r>
      <w:r w:rsidR="00153D35" w:rsidRPr="00547A2D">
        <w:rPr>
          <w:rFonts w:ascii="Times New Roman" w:hAnsi="Times New Roman"/>
          <w:sz w:val="28"/>
          <w:szCs w:val="28"/>
        </w:rPr>
        <w:t xml:space="preserve"> </w:t>
      </w:r>
      <w:r w:rsidR="00524056" w:rsidRPr="00547A2D">
        <w:rPr>
          <w:rFonts w:ascii="Times New Roman" w:hAnsi="Times New Roman"/>
          <w:sz w:val="28"/>
          <w:szCs w:val="28"/>
        </w:rPr>
        <w:t>Целевые группы детей и родителей:</w:t>
      </w:r>
    </w:p>
    <w:bookmarkEnd w:id="6"/>
    <w:p w:rsidR="00524056" w:rsidRPr="00E27B51" w:rsidRDefault="00524056" w:rsidP="00524056">
      <w:pPr>
        <w:pStyle w:val="aff0"/>
        <w:spacing w:after="0"/>
        <w:ind w:left="0" w:firstLine="709"/>
        <w:jc w:val="both"/>
        <w:rPr>
          <w:rFonts w:ascii="Times New Roman" w:hAnsi="Times New Roman"/>
          <w:sz w:val="28"/>
          <w:szCs w:val="28"/>
        </w:rPr>
      </w:pPr>
      <w:r w:rsidRPr="006C441C">
        <w:rPr>
          <w:rFonts w:ascii="Times New Roman" w:hAnsi="Times New Roman"/>
          <w:sz w:val="28"/>
          <w:szCs w:val="28"/>
        </w:rPr>
        <w:t xml:space="preserve">дети из </w:t>
      </w:r>
      <w:r w:rsidRPr="00E27B51">
        <w:rPr>
          <w:rFonts w:ascii="Times New Roman" w:hAnsi="Times New Roman"/>
          <w:sz w:val="28"/>
          <w:szCs w:val="28"/>
        </w:rPr>
        <w:t>семей, имеющих низкий уровень дохода;</w:t>
      </w:r>
    </w:p>
    <w:p w:rsidR="00524056" w:rsidRPr="00E27B51" w:rsidRDefault="00524056" w:rsidP="00524056">
      <w:pPr>
        <w:pStyle w:val="aff0"/>
        <w:spacing w:after="0"/>
        <w:jc w:val="both"/>
        <w:rPr>
          <w:rFonts w:ascii="Times New Roman" w:hAnsi="Times New Roman"/>
          <w:sz w:val="28"/>
          <w:szCs w:val="28"/>
        </w:rPr>
      </w:pPr>
      <w:r w:rsidRPr="00E27B51">
        <w:rPr>
          <w:rFonts w:ascii="Times New Roman" w:hAnsi="Times New Roman"/>
          <w:sz w:val="28"/>
          <w:szCs w:val="28"/>
        </w:rPr>
        <w:t>родители (законные представители), не имеющие трудового дохода;</w:t>
      </w:r>
    </w:p>
    <w:p w:rsidR="00524056" w:rsidRPr="00E27B51" w:rsidRDefault="00524056" w:rsidP="00524056">
      <w:pPr>
        <w:pStyle w:val="aff0"/>
        <w:spacing w:after="0"/>
        <w:ind w:left="0" w:firstLine="709"/>
        <w:jc w:val="both"/>
        <w:rPr>
          <w:rFonts w:ascii="Times New Roman" w:hAnsi="Times New Roman"/>
          <w:sz w:val="28"/>
          <w:szCs w:val="28"/>
        </w:rPr>
      </w:pPr>
      <w:r w:rsidRPr="00E27B51">
        <w:rPr>
          <w:rFonts w:ascii="Times New Roman" w:hAnsi="Times New Roman"/>
          <w:sz w:val="28"/>
          <w:szCs w:val="28"/>
        </w:rPr>
        <w:lastRenderedPageBreak/>
        <w:t>родители (законные представители), имеющие доход ниже прожиточного минимума и имеющие риск возможного развития семейного неблагополучия</w:t>
      </w:r>
    </w:p>
    <w:p w:rsidR="00524056" w:rsidRPr="00EF2039" w:rsidRDefault="00524056" w:rsidP="00524056">
      <w:pPr>
        <w:pStyle w:val="aff0"/>
        <w:spacing w:after="0"/>
        <w:ind w:left="0" w:firstLine="709"/>
        <w:jc w:val="both"/>
        <w:rPr>
          <w:rFonts w:ascii="Times New Roman" w:hAnsi="Times New Roman"/>
          <w:sz w:val="28"/>
          <w:szCs w:val="28"/>
        </w:rPr>
      </w:pPr>
      <w:proofErr w:type="spellStart"/>
      <w:r w:rsidRPr="00E27B51">
        <w:rPr>
          <w:rFonts w:ascii="Times New Roman" w:hAnsi="Times New Roman"/>
          <w:sz w:val="28"/>
          <w:szCs w:val="28"/>
        </w:rPr>
        <w:t>алкозависимые</w:t>
      </w:r>
      <w:proofErr w:type="spellEnd"/>
      <w:r w:rsidRPr="006C441C">
        <w:rPr>
          <w:rFonts w:ascii="Times New Roman" w:hAnsi="Times New Roman"/>
          <w:sz w:val="28"/>
          <w:szCs w:val="28"/>
        </w:rPr>
        <w:t xml:space="preserve"> </w:t>
      </w:r>
      <w:r w:rsidRPr="00EF2039">
        <w:rPr>
          <w:rFonts w:ascii="Times New Roman" w:hAnsi="Times New Roman"/>
          <w:sz w:val="28"/>
          <w:szCs w:val="28"/>
        </w:rPr>
        <w:t>родители (законные</w:t>
      </w:r>
      <w:r>
        <w:rPr>
          <w:rFonts w:ascii="Times New Roman" w:hAnsi="Times New Roman"/>
          <w:sz w:val="28"/>
          <w:szCs w:val="28"/>
        </w:rPr>
        <w:t xml:space="preserve"> представители), </w:t>
      </w:r>
      <w:r w:rsidRPr="00EF2039">
        <w:rPr>
          <w:rFonts w:ascii="Times New Roman" w:hAnsi="Times New Roman"/>
          <w:sz w:val="28"/>
          <w:szCs w:val="28"/>
        </w:rPr>
        <w:t>не выполняющи</w:t>
      </w:r>
      <w:r>
        <w:rPr>
          <w:rFonts w:ascii="Times New Roman" w:hAnsi="Times New Roman"/>
          <w:sz w:val="28"/>
          <w:szCs w:val="28"/>
        </w:rPr>
        <w:t xml:space="preserve">е </w:t>
      </w:r>
      <w:r w:rsidRPr="00EF2039">
        <w:rPr>
          <w:rFonts w:ascii="Times New Roman" w:hAnsi="Times New Roman"/>
          <w:sz w:val="28"/>
          <w:szCs w:val="28"/>
        </w:rPr>
        <w:t>надлежащим образом своих</w:t>
      </w:r>
      <w:r w:rsidRPr="00EF2039">
        <w:rPr>
          <w:rFonts w:ascii="Times New Roman" w:hAnsi="Times New Roman"/>
          <w:b/>
          <w:sz w:val="28"/>
          <w:szCs w:val="28"/>
        </w:rPr>
        <w:t xml:space="preserve"> </w:t>
      </w:r>
      <w:r w:rsidRPr="00EF2039">
        <w:rPr>
          <w:rFonts w:ascii="Times New Roman" w:hAnsi="Times New Roman"/>
          <w:sz w:val="28"/>
          <w:szCs w:val="28"/>
        </w:rPr>
        <w:t>обязанностей по воспитанию, обучению и содержанию детей</w:t>
      </w:r>
      <w:r>
        <w:rPr>
          <w:rFonts w:ascii="Times New Roman" w:hAnsi="Times New Roman"/>
          <w:sz w:val="28"/>
          <w:szCs w:val="28"/>
        </w:rPr>
        <w:t>.</w:t>
      </w:r>
    </w:p>
    <w:p w:rsidR="00524056" w:rsidRPr="00152034" w:rsidRDefault="00524056" w:rsidP="00524056">
      <w:pPr>
        <w:spacing w:after="0"/>
        <w:ind w:right="-1" w:firstLine="708"/>
        <w:contextualSpacing/>
        <w:jc w:val="both"/>
        <w:rPr>
          <w:rFonts w:ascii="Times New Roman" w:hAnsi="Times New Roman" w:cs="Times New Roman"/>
          <w:sz w:val="28"/>
          <w:szCs w:val="28"/>
        </w:rPr>
      </w:pPr>
      <w:r w:rsidRPr="00152034">
        <w:rPr>
          <w:rFonts w:ascii="Times New Roman" w:hAnsi="Times New Roman" w:cs="Times New Roman"/>
          <w:sz w:val="28"/>
          <w:szCs w:val="28"/>
        </w:rPr>
        <w:t>Участник самостоятельно определяет состав целев</w:t>
      </w:r>
      <w:r>
        <w:rPr>
          <w:rFonts w:ascii="Times New Roman" w:hAnsi="Times New Roman" w:cs="Times New Roman"/>
          <w:sz w:val="28"/>
          <w:szCs w:val="28"/>
        </w:rPr>
        <w:t>ых</w:t>
      </w:r>
      <w:r w:rsidRPr="00152034">
        <w:rPr>
          <w:rFonts w:ascii="Times New Roman" w:hAnsi="Times New Roman" w:cs="Times New Roman"/>
          <w:sz w:val="28"/>
          <w:szCs w:val="28"/>
        </w:rPr>
        <w:t xml:space="preserve"> групп проекта и ее численность.</w:t>
      </w:r>
    </w:p>
    <w:p w:rsidR="00524056" w:rsidRDefault="00524056" w:rsidP="00524056">
      <w:pPr>
        <w:spacing w:after="0"/>
        <w:ind w:right="-1" w:firstLine="708"/>
        <w:contextualSpacing/>
        <w:jc w:val="both"/>
        <w:rPr>
          <w:rFonts w:ascii="Times New Roman" w:eastAsia="Calibri" w:hAnsi="Times New Roman" w:cs="Times New Roman"/>
          <w:sz w:val="28"/>
          <w:szCs w:val="28"/>
        </w:rPr>
      </w:pPr>
      <w:r w:rsidRPr="0078460A">
        <w:rPr>
          <w:rFonts w:ascii="Times New Roman" w:eastAsia="Calibri" w:hAnsi="Times New Roman" w:cs="Times New Roman"/>
          <w:sz w:val="28"/>
          <w:szCs w:val="28"/>
        </w:rPr>
        <w:t>Состав целевых групп проекта, ее количественные характеристики учитываются при оценке масштабности и значимости проекта, обоснованности финансовых затрат на его реализацию.</w:t>
      </w:r>
    </w:p>
    <w:p w:rsidR="00524056" w:rsidRPr="000B5CF4" w:rsidRDefault="00524056" w:rsidP="00524056">
      <w:pPr>
        <w:spacing w:after="0"/>
        <w:ind w:right="-1" w:firstLine="708"/>
        <w:contextualSpacing/>
        <w:jc w:val="both"/>
        <w:rPr>
          <w:rFonts w:ascii="Times New Roman" w:eastAsia="Calibri" w:hAnsi="Times New Roman" w:cs="Times New Roman"/>
          <w:sz w:val="28"/>
          <w:szCs w:val="28"/>
        </w:rPr>
      </w:pPr>
    </w:p>
    <w:p w:rsidR="00524056" w:rsidRPr="00547A2D" w:rsidRDefault="00524056" w:rsidP="00524056">
      <w:pPr>
        <w:spacing w:after="0"/>
        <w:ind w:right="-1"/>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bookmarkStart w:id="7" w:name="_GoBack"/>
      <w:r w:rsidRPr="00547A2D">
        <w:rPr>
          <w:rFonts w:ascii="Times New Roman" w:eastAsia="Calibri" w:hAnsi="Times New Roman" w:cs="Times New Roman"/>
          <w:sz w:val="28"/>
          <w:szCs w:val="28"/>
        </w:rPr>
        <w:t>3.2</w:t>
      </w:r>
      <w:r w:rsidR="006C441C" w:rsidRPr="00547A2D">
        <w:rPr>
          <w:rFonts w:ascii="Times New Roman" w:eastAsia="Calibri" w:hAnsi="Times New Roman" w:cs="Times New Roman"/>
          <w:sz w:val="28"/>
          <w:szCs w:val="28"/>
        </w:rPr>
        <w:t>.</w:t>
      </w:r>
      <w:r w:rsidRPr="00547A2D">
        <w:rPr>
          <w:rFonts w:ascii="Times New Roman" w:eastAsia="Calibri" w:hAnsi="Times New Roman" w:cs="Times New Roman"/>
          <w:sz w:val="28"/>
          <w:szCs w:val="28"/>
        </w:rPr>
        <w:t xml:space="preserve"> Другие участники проекта:</w:t>
      </w:r>
    </w:p>
    <w:bookmarkEnd w:id="7"/>
    <w:p w:rsidR="00524056" w:rsidRPr="000B5CF4" w:rsidRDefault="00524056" w:rsidP="00524056">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 xml:space="preserve">дети, составляющие ближайшее социальное окружение детей целевой группы; </w:t>
      </w:r>
    </w:p>
    <w:p w:rsidR="00524056" w:rsidRPr="000B5CF4" w:rsidRDefault="00524056" w:rsidP="00524056">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добровольцы, наставники</w:t>
      </w:r>
      <w:r>
        <w:rPr>
          <w:rFonts w:ascii="Times New Roman" w:eastAsia="Calibri" w:hAnsi="Times New Roman" w:cs="Times New Roman"/>
          <w:sz w:val="28"/>
          <w:szCs w:val="28"/>
        </w:rPr>
        <w:t>,</w:t>
      </w:r>
      <w:r w:rsidRPr="000A05CD">
        <w:t xml:space="preserve"> </w:t>
      </w:r>
      <w:r w:rsidRPr="000A05CD">
        <w:rPr>
          <w:rFonts w:ascii="Times New Roman" w:eastAsia="Calibri" w:hAnsi="Times New Roman" w:cs="Times New Roman"/>
          <w:sz w:val="28"/>
          <w:szCs w:val="28"/>
        </w:rPr>
        <w:t>имеющие соответствующую подготовку для работы с целевыми группами</w:t>
      </w:r>
      <w:r w:rsidRPr="000B5CF4">
        <w:rPr>
          <w:rFonts w:ascii="Times New Roman" w:eastAsia="Calibri" w:hAnsi="Times New Roman" w:cs="Times New Roman"/>
          <w:sz w:val="28"/>
          <w:szCs w:val="28"/>
        </w:rPr>
        <w:t xml:space="preserve">; </w:t>
      </w:r>
    </w:p>
    <w:p w:rsidR="00524056" w:rsidRPr="006C441C" w:rsidRDefault="00524056" w:rsidP="00524056">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 xml:space="preserve">специалисты </w:t>
      </w:r>
      <w:r>
        <w:rPr>
          <w:rFonts w:ascii="Times New Roman" w:eastAsia="Calibri" w:hAnsi="Times New Roman" w:cs="Times New Roman"/>
          <w:sz w:val="28"/>
          <w:szCs w:val="28"/>
        </w:rPr>
        <w:t xml:space="preserve">других </w:t>
      </w:r>
      <w:r w:rsidRPr="000B5CF4">
        <w:rPr>
          <w:rFonts w:ascii="Times New Roman" w:eastAsia="Calibri" w:hAnsi="Times New Roman" w:cs="Times New Roman"/>
          <w:sz w:val="28"/>
          <w:szCs w:val="28"/>
        </w:rPr>
        <w:t>государственных и муниципальных учреждений (казенны</w:t>
      </w:r>
      <w:r>
        <w:rPr>
          <w:rFonts w:ascii="Times New Roman" w:eastAsia="Calibri" w:hAnsi="Times New Roman" w:cs="Times New Roman"/>
          <w:sz w:val="28"/>
          <w:szCs w:val="28"/>
        </w:rPr>
        <w:t>х</w:t>
      </w:r>
      <w:r w:rsidRPr="000B5CF4">
        <w:rPr>
          <w:rFonts w:ascii="Times New Roman" w:eastAsia="Calibri" w:hAnsi="Times New Roman" w:cs="Times New Roman"/>
          <w:sz w:val="28"/>
          <w:szCs w:val="28"/>
        </w:rPr>
        <w:t>, бюджетны</w:t>
      </w:r>
      <w:r>
        <w:rPr>
          <w:rFonts w:ascii="Times New Roman" w:eastAsia="Calibri" w:hAnsi="Times New Roman" w:cs="Times New Roman"/>
          <w:sz w:val="28"/>
          <w:szCs w:val="28"/>
        </w:rPr>
        <w:t>х</w:t>
      </w:r>
      <w:r w:rsidRPr="000B5CF4">
        <w:rPr>
          <w:rFonts w:ascii="Times New Roman" w:eastAsia="Calibri" w:hAnsi="Times New Roman" w:cs="Times New Roman"/>
          <w:sz w:val="28"/>
          <w:szCs w:val="28"/>
        </w:rPr>
        <w:t>, автономны</w:t>
      </w:r>
      <w:r>
        <w:rPr>
          <w:rFonts w:ascii="Times New Roman" w:eastAsia="Calibri" w:hAnsi="Times New Roman" w:cs="Times New Roman"/>
          <w:sz w:val="28"/>
          <w:szCs w:val="28"/>
        </w:rPr>
        <w:t>х</w:t>
      </w:r>
      <w:r w:rsidRPr="000B5CF4">
        <w:rPr>
          <w:rFonts w:ascii="Times New Roman" w:eastAsia="Calibri" w:hAnsi="Times New Roman" w:cs="Times New Roman"/>
          <w:sz w:val="28"/>
          <w:szCs w:val="28"/>
        </w:rPr>
        <w:t>), общественны</w:t>
      </w:r>
      <w:r>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объединени</w:t>
      </w:r>
      <w:r>
        <w:rPr>
          <w:rFonts w:ascii="Times New Roman" w:eastAsia="Calibri" w:hAnsi="Times New Roman" w:cs="Times New Roman"/>
          <w:sz w:val="28"/>
          <w:szCs w:val="28"/>
        </w:rPr>
        <w:t>я</w:t>
      </w:r>
      <w:r w:rsidRPr="000B5CF4">
        <w:rPr>
          <w:rFonts w:ascii="Times New Roman" w:eastAsia="Calibri" w:hAnsi="Times New Roman" w:cs="Times New Roman"/>
          <w:sz w:val="28"/>
          <w:szCs w:val="28"/>
        </w:rPr>
        <w:t>, осуществляющи</w:t>
      </w:r>
      <w:r>
        <w:rPr>
          <w:rFonts w:ascii="Times New Roman" w:eastAsia="Calibri" w:hAnsi="Times New Roman" w:cs="Times New Roman"/>
          <w:sz w:val="28"/>
          <w:szCs w:val="28"/>
        </w:rPr>
        <w:t>е</w:t>
      </w:r>
      <w:r w:rsidRPr="000B5CF4">
        <w:rPr>
          <w:rFonts w:ascii="Times New Roman" w:eastAsia="Calibri" w:hAnsi="Times New Roman" w:cs="Times New Roman"/>
          <w:sz w:val="28"/>
          <w:szCs w:val="28"/>
        </w:rPr>
        <w:t xml:space="preserve"> деятельность в сфере социальной защиты, социального развития, занятости, здравоохранения, образования, культуры, молодежной политики, физической культуры и </w:t>
      </w:r>
      <w:r w:rsidRPr="006C441C">
        <w:rPr>
          <w:rFonts w:ascii="Times New Roman" w:eastAsia="Calibri" w:hAnsi="Times New Roman" w:cs="Times New Roman"/>
          <w:sz w:val="28"/>
          <w:szCs w:val="28"/>
        </w:rPr>
        <w:t>спорта, российских негосударственных некоммерческих организаций, общественных объединений,</w:t>
      </w:r>
      <w:r w:rsidRPr="006C441C">
        <w:t xml:space="preserve"> </w:t>
      </w:r>
      <w:r w:rsidRPr="006C441C">
        <w:rPr>
          <w:rFonts w:ascii="Times New Roman" w:eastAsia="Calibri" w:hAnsi="Times New Roman" w:cs="Times New Roman"/>
          <w:sz w:val="28"/>
          <w:szCs w:val="28"/>
        </w:rPr>
        <w:t>оказывающих социальную помощь целевым группам.</w:t>
      </w:r>
    </w:p>
    <w:p w:rsidR="00524056" w:rsidRDefault="00524056" w:rsidP="00524056">
      <w:pPr>
        <w:spacing w:after="0"/>
        <w:ind w:right="-1" w:firstLine="708"/>
        <w:contextualSpacing/>
        <w:jc w:val="both"/>
        <w:rPr>
          <w:rFonts w:ascii="Times New Roman" w:eastAsia="Calibri" w:hAnsi="Times New Roman" w:cs="Times New Roman"/>
          <w:sz w:val="28"/>
          <w:szCs w:val="28"/>
        </w:rPr>
      </w:pPr>
      <w:r w:rsidRPr="000B5CF4">
        <w:rPr>
          <w:rFonts w:ascii="Times New Roman" w:eastAsia="Calibri" w:hAnsi="Times New Roman" w:cs="Times New Roman"/>
          <w:sz w:val="28"/>
          <w:szCs w:val="28"/>
        </w:rPr>
        <w:t>Согласие на участие организаций</w:t>
      </w:r>
      <w:r>
        <w:rPr>
          <w:rFonts w:ascii="Times New Roman" w:eastAsia="Calibri" w:hAnsi="Times New Roman" w:cs="Times New Roman"/>
          <w:sz w:val="28"/>
          <w:szCs w:val="28"/>
        </w:rPr>
        <w:t>,</w:t>
      </w:r>
      <w:r w:rsidRPr="000B5CF4">
        <w:rPr>
          <w:rFonts w:ascii="Times New Roman" w:eastAsia="Calibri" w:hAnsi="Times New Roman" w:cs="Times New Roman"/>
          <w:sz w:val="28"/>
          <w:szCs w:val="28"/>
        </w:rPr>
        <w:t xml:space="preserve"> в качестве соисполнителей</w:t>
      </w:r>
      <w:r>
        <w:rPr>
          <w:rFonts w:ascii="Times New Roman" w:eastAsia="Calibri" w:hAnsi="Times New Roman" w:cs="Times New Roman"/>
          <w:sz w:val="28"/>
          <w:szCs w:val="28"/>
        </w:rPr>
        <w:t>,</w:t>
      </w:r>
      <w:r w:rsidRPr="000B5CF4">
        <w:rPr>
          <w:rFonts w:ascii="Times New Roman" w:eastAsia="Calibri" w:hAnsi="Times New Roman" w:cs="Times New Roman"/>
          <w:sz w:val="28"/>
          <w:szCs w:val="28"/>
        </w:rPr>
        <w:t xml:space="preserve"> подтверждается в письмах поддержки, прилагаемых к заявке.</w:t>
      </w:r>
    </w:p>
    <w:p w:rsidR="003C0539" w:rsidRDefault="003C0539" w:rsidP="004D0F4B">
      <w:pPr>
        <w:spacing w:after="0"/>
        <w:contextualSpacing/>
        <w:jc w:val="center"/>
        <w:rPr>
          <w:rFonts w:ascii="Times New Roman" w:eastAsia="Times New Roman" w:hAnsi="Times New Roman" w:cs="Times New Roman"/>
          <w:b/>
          <w:sz w:val="28"/>
          <w:szCs w:val="28"/>
          <w:lang w:eastAsia="ru-RU"/>
        </w:rPr>
      </w:pPr>
    </w:p>
    <w:p w:rsidR="005F0FEF" w:rsidRPr="004D220B" w:rsidRDefault="0065779C" w:rsidP="004D0F4B">
      <w:pPr>
        <w:spacing w:after="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Т</w:t>
      </w:r>
      <w:r w:rsidR="005F0FEF" w:rsidRPr="004D220B">
        <w:rPr>
          <w:rFonts w:ascii="Times New Roman" w:eastAsia="Times New Roman" w:hAnsi="Times New Roman" w:cs="Times New Roman"/>
          <w:b/>
          <w:sz w:val="28"/>
          <w:szCs w:val="28"/>
          <w:lang w:eastAsia="ru-RU"/>
        </w:rPr>
        <w:t>ребования к участнику конкурса</w:t>
      </w:r>
    </w:p>
    <w:p w:rsidR="005F0FEF" w:rsidRPr="004D220B" w:rsidRDefault="005F0FEF" w:rsidP="004D0F4B">
      <w:pPr>
        <w:spacing w:after="0"/>
        <w:contextualSpacing/>
        <w:jc w:val="center"/>
        <w:rPr>
          <w:rFonts w:ascii="Times New Roman" w:eastAsia="Times New Roman" w:hAnsi="Times New Roman" w:cs="Times New Roman"/>
          <w:sz w:val="28"/>
          <w:szCs w:val="28"/>
          <w:lang w:eastAsia="ru-RU"/>
        </w:rPr>
      </w:pPr>
    </w:p>
    <w:p w:rsidR="005F0FEF" w:rsidRPr="00765ABA" w:rsidRDefault="00765ABA" w:rsidP="004D0F4B">
      <w:pPr>
        <w:spacing w:after="0"/>
        <w:ind w:firstLine="709"/>
        <w:contextualSpacing/>
        <w:jc w:val="both"/>
        <w:rPr>
          <w:rFonts w:ascii="Times New Roman" w:eastAsia="Times New Roman" w:hAnsi="Times New Roman" w:cs="Times New Roman"/>
          <w:sz w:val="28"/>
          <w:szCs w:val="28"/>
          <w:lang w:eastAsia="ru-RU"/>
        </w:rPr>
      </w:pPr>
      <w:r w:rsidRPr="00765ABA">
        <w:rPr>
          <w:rFonts w:ascii="Times New Roman" w:eastAsia="Times New Roman" w:hAnsi="Times New Roman" w:cs="Times New Roman"/>
          <w:sz w:val="28"/>
          <w:szCs w:val="28"/>
          <w:lang w:eastAsia="ru-RU"/>
        </w:rPr>
        <w:t xml:space="preserve">4.1. </w:t>
      </w:r>
      <w:r w:rsidR="005F0FEF" w:rsidRPr="00765ABA">
        <w:rPr>
          <w:rFonts w:ascii="Times New Roman" w:eastAsia="Times New Roman" w:hAnsi="Times New Roman" w:cs="Times New Roman"/>
          <w:sz w:val="28"/>
          <w:szCs w:val="28"/>
          <w:lang w:eastAsia="ru-RU"/>
        </w:rPr>
        <w:t>Участник конкурса должен соответствовать следующим требованиям:</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отсутствие на 1-е число месяца, предшествующего месяцу подачи заявки,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отсутствие на 1-е число месяца, предшествующего месяцу, в котором пл</w:t>
      </w:r>
      <w:r>
        <w:rPr>
          <w:rFonts w:ascii="Times New Roman" w:hAnsi="Times New Roman" w:cs="Times New Roman"/>
          <w:sz w:val="28"/>
          <w:szCs w:val="28"/>
        </w:rPr>
        <w:t>анируется проведение конкурса</w:t>
      </w:r>
      <w:r w:rsidRPr="00901754">
        <w:rPr>
          <w:rFonts w:ascii="Times New Roman" w:hAnsi="Times New Roman" w:cs="Times New Roman"/>
          <w:sz w:val="28"/>
          <w:szCs w:val="28"/>
        </w:rPr>
        <w:t>, просроченной задолженности по возврату в федеральный бюджет субсидии и иной просроченной (неурегулированной) задолженности;</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 xml:space="preserve">на 1-е число месяца, предшествующего месяцу подачи заявки, не находится в процессе реорганизации, ликвидации, в отношении него не введена процедура </w:t>
      </w:r>
      <w:r w:rsidRPr="00901754">
        <w:rPr>
          <w:rFonts w:ascii="Times New Roman" w:hAnsi="Times New Roman" w:cs="Times New Roman"/>
          <w:sz w:val="28"/>
          <w:szCs w:val="28"/>
        </w:rPr>
        <w:lastRenderedPageBreak/>
        <w:t>банкротства, его деятельность не приостановлена в порядке, предусмотренном законодательством Российской Федерации;</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в реестре дисквалифицированных лиц на 1-е число месяца, предшествующего месяцу подачи заявки,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w:t>
      </w:r>
      <w:r>
        <w:rPr>
          <w:rFonts w:ascii="Times New Roman" w:hAnsi="Times New Roman" w:cs="Times New Roman"/>
          <w:sz w:val="28"/>
          <w:szCs w:val="28"/>
        </w:rPr>
        <w:t>и наличии) участника конкурса</w:t>
      </w:r>
      <w:r w:rsidRPr="00901754">
        <w:rPr>
          <w:rFonts w:ascii="Times New Roman" w:hAnsi="Times New Roman" w:cs="Times New Roman"/>
          <w:sz w:val="28"/>
          <w:szCs w:val="28"/>
        </w:rPr>
        <w:t>;</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 1-е число месяца, предшествующего месяцу подачи заявки,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 1-е число месяца, предшествующего месяцу подачи заявки, не должен получать средства из федерального бюджета на основании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тематическими направлениями конкурса;</w:t>
      </w:r>
    </w:p>
    <w:p w:rsidR="00A13BDE" w:rsidRPr="00901754" w:rsidRDefault="00A13BDE" w:rsidP="004D0F4B">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 дату проведения конкурса </w:t>
      </w:r>
      <w:r w:rsidRPr="00901754">
        <w:rPr>
          <w:rFonts w:ascii="Times New Roman" w:eastAsia="Times New Roman" w:hAnsi="Times New Roman" w:cs="Times New Roman"/>
          <w:sz w:val="28"/>
          <w:szCs w:val="28"/>
          <w:lang w:eastAsia="ru-RU"/>
        </w:rPr>
        <w:t>иметь опыт деятельности в сфере оказания поддержки детям и семьям с детьми, находящимся в трудной жизненной ситуации,</w:t>
      </w:r>
      <w:r w:rsidRPr="00901754">
        <w:rPr>
          <w:rFonts w:ascii="Times New Roman" w:eastAsia="Times New Roman" w:hAnsi="Times New Roman" w:cs="Times New Roman"/>
          <w:b/>
          <w:sz w:val="28"/>
          <w:szCs w:val="28"/>
          <w:lang w:eastAsia="ru-RU"/>
        </w:rPr>
        <w:t xml:space="preserve"> </w:t>
      </w:r>
      <w:r w:rsidRPr="00901754">
        <w:rPr>
          <w:rFonts w:ascii="Times New Roman" w:eastAsia="Times New Roman" w:hAnsi="Times New Roman" w:cs="Times New Roman"/>
          <w:sz w:val="28"/>
          <w:szCs w:val="28"/>
          <w:lang w:eastAsia="ru-RU"/>
        </w:rPr>
        <w:t>не менее одного года;</w:t>
      </w:r>
    </w:p>
    <w:p w:rsidR="00B912D5" w:rsidRDefault="00A13BDE" w:rsidP="004D0F4B">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располагать собственными материально-техническими и кадровыми ресурсами для реализации запланированных мероприятий и (или) возможностью использовать соответствующие ресурсы соисполнителей мероприятий проекта</w:t>
      </w:r>
      <w:r w:rsidR="00B912D5">
        <w:rPr>
          <w:rFonts w:ascii="Times New Roman" w:eastAsia="Times New Roman" w:hAnsi="Times New Roman" w:cs="Times New Roman"/>
          <w:sz w:val="28"/>
          <w:szCs w:val="28"/>
          <w:lang w:eastAsia="ru-RU"/>
        </w:rPr>
        <w:t>;</w:t>
      </w:r>
    </w:p>
    <w:p w:rsidR="00B912D5" w:rsidRDefault="00B912D5" w:rsidP="00B912D5">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C52636">
        <w:rPr>
          <w:rFonts w:ascii="Times New Roman" w:eastAsia="Times New Roman" w:hAnsi="Times New Roman" w:cs="Times New Roman"/>
          <w:sz w:val="28"/>
          <w:szCs w:val="28"/>
          <w:lang w:eastAsia="ru-RU"/>
        </w:rPr>
        <w:t>на дату проведения конкурса не являться действующим Получателем гранта Фонда.</w:t>
      </w:r>
    </w:p>
    <w:p w:rsidR="00B912D5" w:rsidRDefault="00B912D5" w:rsidP="004D0F4B">
      <w:pPr>
        <w:widowControl w:val="0"/>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p>
    <w:p w:rsidR="005F0FEF" w:rsidRDefault="005F0FEF" w:rsidP="0065779C">
      <w:pPr>
        <w:spacing w:after="0"/>
        <w:contextualSpacing/>
        <w:jc w:val="center"/>
        <w:rPr>
          <w:rFonts w:ascii="Times New Roman" w:eastAsia="Times New Roman" w:hAnsi="Times New Roman" w:cs="Times New Roman"/>
          <w:b/>
          <w:sz w:val="28"/>
          <w:szCs w:val="28"/>
          <w:lang w:eastAsia="ru-RU"/>
        </w:rPr>
      </w:pPr>
      <w:r w:rsidRPr="004D220B">
        <w:rPr>
          <w:rFonts w:ascii="Times New Roman" w:eastAsia="Times New Roman" w:hAnsi="Times New Roman" w:cs="Times New Roman"/>
          <w:b/>
          <w:sz w:val="28"/>
          <w:szCs w:val="28"/>
          <w:lang w:eastAsia="ru-RU"/>
        </w:rPr>
        <w:t xml:space="preserve">5. </w:t>
      </w:r>
      <w:r w:rsidR="0065779C">
        <w:rPr>
          <w:rFonts w:ascii="Times New Roman" w:eastAsia="Times New Roman" w:hAnsi="Times New Roman" w:cs="Times New Roman"/>
          <w:b/>
          <w:sz w:val="28"/>
          <w:szCs w:val="28"/>
          <w:lang w:eastAsia="ru-RU"/>
        </w:rPr>
        <w:t>Т</w:t>
      </w:r>
      <w:r w:rsidRPr="004D220B">
        <w:rPr>
          <w:rFonts w:ascii="Times New Roman" w:eastAsia="Times New Roman" w:hAnsi="Times New Roman" w:cs="Times New Roman"/>
          <w:b/>
          <w:sz w:val="28"/>
          <w:szCs w:val="28"/>
          <w:lang w:eastAsia="ru-RU"/>
        </w:rPr>
        <w:t>ребования</w:t>
      </w:r>
      <w:r w:rsidR="0065779C">
        <w:rPr>
          <w:rFonts w:ascii="Times New Roman" w:eastAsia="Times New Roman" w:hAnsi="Times New Roman" w:cs="Times New Roman"/>
          <w:b/>
          <w:sz w:val="28"/>
          <w:szCs w:val="28"/>
          <w:lang w:eastAsia="ru-RU"/>
        </w:rPr>
        <w:t xml:space="preserve"> </w:t>
      </w:r>
      <w:r w:rsidRPr="004D220B">
        <w:rPr>
          <w:rFonts w:ascii="Times New Roman" w:eastAsia="Times New Roman" w:hAnsi="Times New Roman" w:cs="Times New Roman"/>
          <w:b/>
          <w:sz w:val="28"/>
          <w:szCs w:val="28"/>
          <w:lang w:eastAsia="ru-RU"/>
        </w:rPr>
        <w:t>к пр</w:t>
      </w:r>
      <w:r w:rsidR="0065779C">
        <w:rPr>
          <w:rFonts w:ascii="Times New Roman" w:eastAsia="Times New Roman" w:hAnsi="Times New Roman" w:cs="Times New Roman"/>
          <w:b/>
          <w:sz w:val="28"/>
          <w:szCs w:val="28"/>
          <w:lang w:eastAsia="ru-RU"/>
        </w:rPr>
        <w:t>едставляемому на конкурс проекту</w:t>
      </w:r>
      <w:r w:rsidR="0065779C">
        <w:rPr>
          <w:rFonts w:ascii="Times New Roman" w:eastAsia="Times New Roman" w:hAnsi="Times New Roman" w:cs="Times New Roman"/>
          <w:b/>
          <w:sz w:val="28"/>
          <w:szCs w:val="28"/>
          <w:lang w:eastAsia="ru-RU"/>
        </w:rPr>
        <w:br/>
      </w:r>
      <w:r w:rsidR="00765ABA">
        <w:rPr>
          <w:rFonts w:ascii="Times New Roman" w:eastAsia="Times New Roman" w:hAnsi="Times New Roman" w:cs="Times New Roman"/>
          <w:b/>
          <w:sz w:val="28"/>
          <w:szCs w:val="28"/>
          <w:lang w:eastAsia="ru-RU"/>
        </w:rPr>
        <w:t xml:space="preserve"> </w:t>
      </w:r>
      <w:r w:rsidR="00D257FD">
        <w:rPr>
          <w:rFonts w:ascii="Times New Roman" w:eastAsia="Times New Roman" w:hAnsi="Times New Roman" w:cs="Times New Roman"/>
          <w:b/>
          <w:sz w:val="28"/>
          <w:szCs w:val="28"/>
          <w:lang w:eastAsia="ru-RU"/>
        </w:rPr>
        <w:t>«Создание семейной мастерской</w:t>
      </w:r>
      <w:r w:rsidR="0065779C" w:rsidRPr="0065779C">
        <w:rPr>
          <w:rFonts w:ascii="Times New Roman" w:eastAsia="Times New Roman" w:hAnsi="Times New Roman" w:cs="Times New Roman"/>
          <w:b/>
          <w:sz w:val="28"/>
          <w:szCs w:val="28"/>
          <w:lang w:eastAsia="ru-RU"/>
        </w:rPr>
        <w:t>»</w:t>
      </w:r>
    </w:p>
    <w:p w:rsidR="00F033E2" w:rsidRDefault="00F033E2" w:rsidP="004D0F4B">
      <w:pPr>
        <w:spacing w:after="0"/>
        <w:ind w:right="-1" w:firstLine="708"/>
        <w:contextualSpacing/>
        <w:jc w:val="both"/>
        <w:rPr>
          <w:rFonts w:ascii="Times New Roman" w:eastAsia="Times New Roman" w:hAnsi="Times New Roman" w:cs="Times New Roman"/>
          <w:sz w:val="28"/>
          <w:szCs w:val="28"/>
          <w:lang w:eastAsia="ru-RU"/>
        </w:rPr>
      </w:pPr>
    </w:p>
    <w:p w:rsidR="00F033E2" w:rsidRPr="004D220B" w:rsidRDefault="00F033E2" w:rsidP="004D0F4B">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 xml:space="preserve">Период реализации проекта: с </w:t>
      </w:r>
      <w:r w:rsidRPr="00D257FD">
        <w:rPr>
          <w:rFonts w:ascii="Times New Roman" w:eastAsia="Times New Roman" w:hAnsi="Times New Roman" w:cs="Times New Roman"/>
          <w:sz w:val="28"/>
          <w:szCs w:val="28"/>
          <w:lang w:eastAsia="ru-RU"/>
        </w:rPr>
        <w:t>1</w:t>
      </w:r>
      <w:r w:rsidR="00D257FD" w:rsidRPr="00D257FD">
        <w:rPr>
          <w:rFonts w:ascii="Times New Roman" w:eastAsia="Times New Roman" w:hAnsi="Times New Roman" w:cs="Times New Roman"/>
          <w:sz w:val="28"/>
          <w:szCs w:val="28"/>
          <w:lang w:eastAsia="ru-RU"/>
        </w:rPr>
        <w:t xml:space="preserve"> </w:t>
      </w:r>
      <w:r w:rsidR="00A5652A">
        <w:rPr>
          <w:rFonts w:ascii="Times New Roman" w:eastAsia="Times New Roman" w:hAnsi="Times New Roman" w:cs="Times New Roman"/>
          <w:sz w:val="28"/>
          <w:szCs w:val="28"/>
          <w:lang w:eastAsia="ru-RU"/>
        </w:rPr>
        <w:t>июля</w:t>
      </w:r>
      <w:r w:rsidRPr="00D257FD">
        <w:rPr>
          <w:rFonts w:ascii="Times New Roman" w:eastAsia="Times New Roman" w:hAnsi="Times New Roman" w:cs="Times New Roman"/>
          <w:sz w:val="28"/>
          <w:szCs w:val="28"/>
          <w:lang w:eastAsia="ru-RU"/>
        </w:rPr>
        <w:t xml:space="preserve"> 202</w:t>
      </w:r>
      <w:r w:rsidR="00A5652A">
        <w:rPr>
          <w:rFonts w:ascii="Times New Roman" w:eastAsia="Times New Roman" w:hAnsi="Times New Roman" w:cs="Times New Roman"/>
          <w:sz w:val="28"/>
          <w:szCs w:val="28"/>
          <w:lang w:eastAsia="ru-RU"/>
        </w:rPr>
        <w:t>5</w:t>
      </w:r>
      <w:r w:rsidRPr="00D257FD">
        <w:rPr>
          <w:rFonts w:ascii="Times New Roman" w:eastAsia="Times New Roman" w:hAnsi="Times New Roman" w:cs="Times New Roman"/>
          <w:sz w:val="28"/>
          <w:szCs w:val="28"/>
          <w:lang w:eastAsia="ru-RU"/>
        </w:rPr>
        <w:t xml:space="preserve"> г</w:t>
      </w:r>
      <w:r w:rsidRPr="004D220B">
        <w:rPr>
          <w:rFonts w:ascii="Times New Roman" w:eastAsia="Times New Roman" w:hAnsi="Times New Roman" w:cs="Times New Roman"/>
          <w:sz w:val="28"/>
          <w:szCs w:val="28"/>
          <w:lang w:eastAsia="ru-RU"/>
        </w:rPr>
        <w:t>. по 31 декабря 202</w:t>
      </w:r>
      <w:r w:rsidR="00A5652A">
        <w:rPr>
          <w:rFonts w:ascii="Times New Roman" w:eastAsia="Times New Roman" w:hAnsi="Times New Roman" w:cs="Times New Roman"/>
          <w:sz w:val="28"/>
          <w:szCs w:val="28"/>
          <w:lang w:eastAsia="ru-RU"/>
        </w:rPr>
        <w:t>6</w:t>
      </w:r>
      <w:r w:rsidRPr="004D220B">
        <w:rPr>
          <w:rFonts w:ascii="Times New Roman" w:eastAsia="Times New Roman" w:hAnsi="Times New Roman" w:cs="Times New Roman"/>
          <w:sz w:val="28"/>
          <w:szCs w:val="28"/>
          <w:lang w:eastAsia="ru-RU"/>
        </w:rPr>
        <w:t xml:space="preserve"> г.</w:t>
      </w:r>
    </w:p>
    <w:p w:rsidR="00F033E2" w:rsidRPr="004D220B" w:rsidRDefault="00D257FD" w:rsidP="004D0F4B">
      <w:pPr>
        <w:spacing w:after="0"/>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Продолжительность проекта: </w:t>
      </w:r>
      <w:r w:rsidR="00A5652A">
        <w:rPr>
          <w:rFonts w:ascii="Times New Roman" w:eastAsia="Times New Roman" w:hAnsi="Times New Roman" w:cs="Times New Roman"/>
          <w:sz w:val="28"/>
          <w:szCs w:val="28"/>
          <w:lang w:eastAsia="ru-RU"/>
        </w:rPr>
        <w:t>18</w:t>
      </w:r>
      <w:r w:rsidR="00F033E2">
        <w:rPr>
          <w:rFonts w:ascii="Times New Roman" w:eastAsia="Times New Roman" w:hAnsi="Times New Roman" w:cs="Times New Roman"/>
          <w:sz w:val="28"/>
          <w:szCs w:val="28"/>
          <w:lang w:eastAsia="ru-RU"/>
        </w:rPr>
        <w:t xml:space="preserve"> месяц</w:t>
      </w:r>
      <w:r>
        <w:rPr>
          <w:rFonts w:ascii="Times New Roman" w:eastAsia="Times New Roman" w:hAnsi="Times New Roman" w:cs="Times New Roman"/>
          <w:sz w:val="28"/>
          <w:szCs w:val="28"/>
          <w:lang w:eastAsia="ru-RU"/>
        </w:rPr>
        <w:t>ев</w:t>
      </w:r>
      <w:r w:rsidR="00F033E2" w:rsidRPr="004D220B">
        <w:rPr>
          <w:rFonts w:ascii="Times New Roman" w:eastAsia="Times New Roman" w:hAnsi="Times New Roman" w:cs="Times New Roman"/>
          <w:sz w:val="28"/>
          <w:szCs w:val="28"/>
          <w:lang w:eastAsia="ru-RU"/>
        </w:rPr>
        <w:t xml:space="preserve">. </w:t>
      </w:r>
    </w:p>
    <w:p w:rsidR="005F0FEF" w:rsidRPr="00765ABA" w:rsidRDefault="00765ABA" w:rsidP="004D0F4B">
      <w:pPr>
        <w:spacing w:after="0"/>
        <w:ind w:right="-1" w:firstLine="708"/>
        <w:contextualSpacing/>
        <w:jc w:val="both"/>
        <w:rPr>
          <w:rFonts w:ascii="Times New Roman" w:eastAsia="Times New Roman" w:hAnsi="Times New Roman" w:cs="Times New Roman"/>
          <w:sz w:val="28"/>
          <w:szCs w:val="28"/>
          <w:lang w:eastAsia="ru-RU"/>
        </w:rPr>
      </w:pPr>
      <w:r w:rsidRPr="00765ABA">
        <w:rPr>
          <w:rFonts w:ascii="Times New Roman" w:eastAsia="Times New Roman" w:hAnsi="Times New Roman" w:cs="Times New Roman"/>
          <w:sz w:val="28"/>
          <w:szCs w:val="28"/>
          <w:lang w:eastAsia="ru-RU"/>
        </w:rPr>
        <w:t xml:space="preserve">5.1. </w:t>
      </w:r>
      <w:r w:rsidR="005F0FEF" w:rsidRPr="00765ABA">
        <w:rPr>
          <w:rFonts w:ascii="Times New Roman" w:eastAsia="Times New Roman" w:hAnsi="Times New Roman" w:cs="Times New Roman"/>
          <w:sz w:val="28"/>
          <w:szCs w:val="28"/>
          <w:lang w:eastAsia="ru-RU"/>
        </w:rPr>
        <w:t>Проект, представляемый на конкурс, должен отвечать следующим требованиям:</w:t>
      </w:r>
    </w:p>
    <w:p w:rsidR="00C37875" w:rsidRDefault="00C37875" w:rsidP="00C37875">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актуальность и социальная значимость мероприятий, включенных в проект, компле</w:t>
      </w:r>
      <w:r w:rsidR="00B912D5">
        <w:rPr>
          <w:rFonts w:ascii="Times New Roman" w:hAnsi="Times New Roman" w:cs="Times New Roman"/>
          <w:sz w:val="28"/>
          <w:szCs w:val="28"/>
        </w:rPr>
        <w:t xml:space="preserve">ксный подход к решению проблем </w:t>
      </w:r>
      <w:r w:rsidRPr="00901754">
        <w:rPr>
          <w:rFonts w:ascii="Times New Roman" w:hAnsi="Times New Roman" w:cs="Times New Roman"/>
          <w:sz w:val="28"/>
          <w:szCs w:val="28"/>
        </w:rPr>
        <w:t xml:space="preserve">семей с детьми, </w:t>
      </w:r>
      <w:r w:rsidR="00ED4AC8">
        <w:rPr>
          <w:rFonts w:ascii="Times New Roman" w:hAnsi="Times New Roman" w:cs="Times New Roman"/>
          <w:sz w:val="28"/>
          <w:szCs w:val="28"/>
        </w:rPr>
        <w:t>имеющих низкий уровень дохода</w:t>
      </w:r>
      <w:r w:rsidRPr="00901754">
        <w:rPr>
          <w:rFonts w:ascii="Times New Roman" w:hAnsi="Times New Roman" w:cs="Times New Roman"/>
          <w:sz w:val="28"/>
          <w:szCs w:val="28"/>
        </w:rPr>
        <w:t>;</w:t>
      </w:r>
    </w:p>
    <w:p w:rsidR="00C37875" w:rsidRPr="000A05CD" w:rsidRDefault="00C37875" w:rsidP="00C37875">
      <w:pPr>
        <w:autoSpaceDE w:val="0"/>
        <w:autoSpaceDN w:val="0"/>
        <w:adjustRightInd w:val="0"/>
        <w:spacing w:after="0"/>
        <w:ind w:firstLine="709"/>
        <w:jc w:val="both"/>
        <w:rPr>
          <w:rFonts w:ascii="Times New Roman" w:hAnsi="Times New Roman" w:cs="Times New Roman"/>
          <w:sz w:val="28"/>
          <w:szCs w:val="28"/>
        </w:rPr>
      </w:pPr>
      <w:r w:rsidRPr="000A05CD">
        <w:rPr>
          <w:rFonts w:ascii="Times New Roman" w:hAnsi="Times New Roman" w:cs="Times New Roman"/>
          <w:sz w:val="28"/>
          <w:szCs w:val="28"/>
        </w:rPr>
        <w:lastRenderedPageBreak/>
        <w:t>конкретность, реа</w:t>
      </w:r>
      <w:r>
        <w:rPr>
          <w:rFonts w:ascii="Times New Roman" w:hAnsi="Times New Roman" w:cs="Times New Roman"/>
          <w:sz w:val="28"/>
          <w:szCs w:val="28"/>
        </w:rPr>
        <w:t>льная выполнимость мероприятий</w:t>
      </w:r>
      <w:r w:rsidRPr="000A05CD">
        <w:rPr>
          <w:rFonts w:ascii="Times New Roman" w:hAnsi="Times New Roman" w:cs="Times New Roman"/>
          <w:sz w:val="28"/>
          <w:szCs w:val="28"/>
        </w:rPr>
        <w:t>, обеспечивающи</w:t>
      </w:r>
      <w:r>
        <w:rPr>
          <w:rFonts w:ascii="Times New Roman" w:hAnsi="Times New Roman" w:cs="Times New Roman"/>
          <w:sz w:val="28"/>
          <w:szCs w:val="28"/>
        </w:rPr>
        <w:t>х</w:t>
      </w:r>
      <w:r w:rsidRPr="000A05CD">
        <w:rPr>
          <w:rFonts w:ascii="Times New Roman" w:hAnsi="Times New Roman" w:cs="Times New Roman"/>
          <w:sz w:val="28"/>
          <w:szCs w:val="28"/>
        </w:rPr>
        <w:t xml:space="preserve"> достижение ожидаемых результатов;</w:t>
      </w:r>
    </w:p>
    <w:p w:rsidR="00C37875" w:rsidRPr="000A05CD" w:rsidRDefault="00C37875" w:rsidP="00C37875">
      <w:pPr>
        <w:autoSpaceDE w:val="0"/>
        <w:autoSpaceDN w:val="0"/>
        <w:adjustRightInd w:val="0"/>
        <w:spacing w:after="0"/>
        <w:ind w:firstLine="709"/>
        <w:jc w:val="both"/>
        <w:rPr>
          <w:rFonts w:ascii="Times New Roman" w:hAnsi="Times New Roman" w:cs="Times New Roman"/>
          <w:sz w:val="28"/>
          <w:szCs w:val="28"/>
        </w:rPr>
      </w:pPr>
      <w:r w:rsidRPr="000A05CD">
        <w:rPr>
          <w:rFonts w:ascii="Times New Roman" w:hAnsi="Times New Roman" w:cs="Times New Roman"/>
          <w:sz w:val="28"/>
          <w:szCs w:val="28"/>
        </w:rPr>
        <w:t xml:space="preserve">достижимость планируемых результатов в установленный период реализации </w:t>
      </w:r>
      <w:r>
        <w:rPr>
          <w:rFonts w:ascii="Times New Roman" w:hAnsi="Times New Roman" w:cs="Times New Roman"/>
          <w:sz w:val="28"/>
          <w:szCs w:val="28"/>
        </w:rPr>
        <w:t>проекта</w:t>
      </w:r>
      <w:r w:rsidRPr="000A05CD">
        <w:rPr>
          <w:rFonts w:ascii="Times New Roman" w:hAnsi="Times New Roman" w:cs="Times New Roman"/>
          <w:sz w:val="28"/>
          <w:szCs w:val="28"/>
        </w:rPr>
        <w:t xml:space="preserve"> и их долгосрочный эффект;</w:t>
      </w:r>
    </w:p>
    <w:p w:rsidR="00C37875" w:rsidRPr="000A05CD" w:rsidRDefault="00DA1020" w:rsidP="00C37875">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ресурсов партнерских организаций</w:t>
      </w:r>
      <w:r w:rsidR="00C37875" w:rsidRPr="000A05CD">
        <w:rPr>
          <w:rFonts w:ascii="Times New Roman" w:hAnsi="Times New Roman" w:cs="Times New Roman"/>
          <w:sz w:val="28"/>
          <w:szCs w:val="28"/>
        </w:rPr>
        <w:t>;</w:t>
      </w:r>
    </w:p>
    <w:p w:rsidR="00C37875" w:rsidRPr="00901754" w:rsidRDefault="00C37875" w:rsidP="00C37875">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экономическая обоснованность проекта;</w:t>
      </w:r>
    </w:p>
    <w:p w:rsidR="00C37875" w:rsidRPr="00901754" w:rsidRDefault="00C37875" w:rsidP="00C37875">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наличие собственных и (или) привлеченных (спонсорских, благотво</w:t>
      </w:r>
      <w:r>
        <w:rPr>
          <w:rFonts w:ascii="Times New Roman" w:hAnsi="Times New Roman" w:cs="Times New Roman"/>
          <w:sz w:val="28"/>
          <w:szCs w:val="28"/>
        </w:rPr>
        <w:t>рительных) средств</w:t>
      </w:r>
      <w:r w:rsidRPr="00901754">
        <w:rPr>
          <w:rFonts w:ascii="Times New Roman" w:hAnsi="Times New Roman" w:cs="Times New Roman"/>
          <w:sz w:val="28"/>
          <w:szCs w:val="28"/>
        </w:rPr>
        <w:t xml:space="preserve"> в </w:t>
      </w:r>
      <w:r>
        <w:rPr>
          <w:rFonts w:ascii="Times New Roman" w:hAnsi="Times New Roman" w:cs="Times New Roman"/>
          <w:sz w:val="28"/>
          <w:szCs w:val="28"/>
        </w:rPr>
        <w:t xml:space="preserve">объеме, достаточном для </w:t>
      </w:r>
      <w:r w:rsidRPr="00901754">
        <w:rPr>
          <w:rFonts w:ascii="Times New Roman" w:hAnsi="Times New Roman" w:cs="Times New Roman"/>
          <w:sz w:val="28"/>
          <w:szCs w:val="28"/>
        </w:rPr>
        <w:t>финансирования проекта;</w:t>
      </w:r>
    </w:p>
    <w:p w:rsidR="00C37875" w:rsidRPr="00901754" w:rsidRDefault="00C37875" w:rsidP="00C37875">
      <w:pPr>
        <w:autoSpaceDE w:val="0"/>
        <w:autoSpaceDN w:val="0"/>
        <w:adjustRightInd w:val="0"/>
        <w:spacing w:after="0"/>
        <w:ind w:firstLine="709"/>
        <w:jc w:val="both"/>
        <w:rPr>
          <w:rFonts w:ascii="Times New Roman" w:hAnsi="Times New Roman" w:cs="Times New Roman"/>
          <w:sz w:val="28"/>
          <w:szCs w:val="28"/>
        </w:rPr>
      </w:pPr>
      <w:r w:rsidRPr="00901754">
        <w:rPr>
          <w:rFonts w:ascii="Times New Roman" w:hAnsi="Times New Roman" w:cs="Times New Roman"/>
          <w:sz w:val="28"/>
          <w:szCs w:val="28"/>
        </w:rPr>
        <w:t>внедрение новых технолог</w:t>
      </w:r>
      <w:r w:rsidR="00B912D5">
        <w:rPr>
          <w:rFonts w:ascii="Times New Roman" w:hAnsi="Times New Roman" w:cs="Times New Roman"/>
          <w:sz w:val="28"/>
          <w:szCs w:val="28"/>
        </w:rPr>
        <w:t xml:space="preserve">ий, методик, способов действий </w:t>
      </w:r>
      <w:r w:rsidRPr="00901754">
        <w:rPr>
          <w:rFonts w:ascii="Times New Roman" w:hAnsi="Times New Roman" w:cs="Times New Roman"/>
          <w:sz w:val="28"/>
          <w:szCs w:val="28"/>
        </w:rPr>
        <w:t>для достижения цели и решения задач проекта;</w:t>
      </w:r>
    </w:p>
    <w:p w:rsidR="00C37875" w:rsidRPr="004D0F4B" w:rsidRDefault="00DA1020" w:rsidP="00C37875">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реалистичность достижения установленных </w:t>
      </w:r>
      <w:r w:rsidR="00C37875" w:rsidRPr="00901754">
        <w:rPr>
          <w:rFonts w:ascii="Times New Roman" w:hAnsi="Times New Roman" w:cs="Times New Roman"/>
          <w:sz w:val="28"/>
          <w:szCs w:val="28"/>
        </w:rPr>
        <w:t xml:space="preserve">показателей эффективности реализации </w:t>
      </w:r>
      <w:r w:rsidR="00581491">
        <w:rPr>
          <w:rFonts w:ascii="Times New Roman" w:hAnsi="Times New Roman" w:cs="Times New Roman"/>
          <w:sz w:val="28"/>
          <w:szCs w:val="28"/>
        </w:rPr>
        <w:t>мероприятий</w:t>
      </w:r>
      <w:r w:rsidR="00C37875" w:rsidRPr="004D0F4B">
        <w:rPr>
          <w:rFonts w:ascii="Times New Roman" w:hAnsi="Times New Roman" w:cs="Times New Roman"/>
          <w:sz w:val="28"/>
          <w:szCs w:val="28"/>
        </w:rPr>
        <w:t>;</w:t>
      </w:r>
    </w:p>
    <w:p w:rsidR="00C37875" w:rsidRPr="004D0F4B" w:rsidRDefault="00C37875" w:rsidP="00C37875">
      <w:pPr>
        <w:autoSpaceDE w:val="0"/>
        <w:autoSpaceDN w:val="0"/>
        <w:adjustRightInd w:val="0"/>
        <w:spacing w:after="0"/>
        <w:ind w:firstLine="709"/>
        <w:jc w:val="both"/>
        <w:rPr>
          <w:rFonts w:ascii="Times New Roman" w:hAnsi="Times New Roman" w:cs="Times New Roman"/>
          <w:sz w:val="28"/>
          <w:szCs w:val="28"/>
        </w:rPr>
      </w:pPr>
      <w:r w:rsidRPr="004D0F4B">
        <w:rPr>
          <w:rFonts w:ascii="Times New Roman" w:hAnsi="Times New Roman" w:cs="Times New Roman"/>
          <w:sz w:val="28"/>
          <w:szCs w:val="28"/>
        </w:rPr>
        <w:t>взаимодействие с российскими негосударственными некоммерческими организациями, включая пр</w:t>
      </w:r>
      <w:r w:rsidR="00581491">
        <w:rPr>
          <w:rFonts w:ascii="Times New Roman" w:hAnsi="Times New Roman" w:cs="Times New Roman"/>
          <w:sz w:val="28"/>
          <w:szCs w:val="28"/>
        </w:rPr>
        <w:t>ивлечение их финансовых средств</w:t>
      </w:r>
      <w:r w:rsidRPr="004D0F4B">
        <w:rPr>
          <w:rFonts w:ascii="Times New Roman" w:hAnsi="Times New Roman" w:cs="Times New Roman"/>
          <w:sz w:val="28"/>
          <w:szCs w:val="28"/>
        </w:rPr>
        <w:t>;</w:t>
      </w:r>
    </w:p>
    <w:p w:rsidR="00C37875" w:rsidRPr="004D0F4B" w:rsidRDefault="00C37875" w:rsidP="00C37875">
      <w:pPr>
        <w:autoSpaceDE w:val="0"/>
        <w:autoSpaceDN w:val="0"/>
        <w:adjustRightInd w:val="0"/>
        <w:spacing w:after="0"/>
        <w:ind w:firstLine="709"/>
        <w:jc w:val="both"/>
        <w:rPr>
          <w:rFonts w:ascii="Times New Roman" w:hAnsi="Times New Roman" w:cs="Times New Roman"/>
          <w:sz w:val="28"/>
          <w:szCs w:val="28"/>
        </w:rPr>
      </w:pPr>
      <w:r w:rsidRPr="00E27B51">
        <w:rPr>
          <w:rFonts w:ascii="Times New Roman" w:hAnsi="Times New Roman" w:cs="Times New Roman"/>
          <w:sz w:val="28"/>
          <w:szCs w:val="28"/>
        </w:rPr>
        <w:t>привлечение добровольческих ресурсов;</w:t>
      </w:r>
      <w:r w:rsidRPr="004D0F4B">
        <w:rPr>
          <w:rFonts w:ascii="Times New Roman" w:hAnsi="Times New Roman" w:cs="Times New Roman"/>
          <w:sz w:val="28"/>
          <w:szCs w:val="28"/>
        </w:rPr>
        <w:t xml:space="preserve"> </w:t>
      </w:r>
    </w:p>
    <w:p w:rsidR="00C37875" w:rsidRPr="004D0F4B" w:rsidRDefault="00C37875" w:rsidP="00C37875">
      <w:pPr>
        <w:autoSpaceDE w:val="0"/>
        <w:autoSpaceDN w:val="0"/>
        <w:adjustRightInd w:val="0"/>
        <w:spacing w:after="0"/>
        <w:ind w:firstLine="709"/>
        <w:jc w:val="both"/>
        <w:rPr>
          <w:rFonts w:ascii="Times New Roman" w:hAnsi="Times New Roman" w:cs="Times New Roman"/>
          <w:sz w:val="28"/>
          <w:szCs w:val="28"/>
        </w:rPr>
      </w:pPr>
      <w:r w:rsidRPr="004D0F4B">
        <w:rPr>
          <w:rFonts w:ascii="Times New Roman" w:hAnsi="Times New Roman" w:cs="Times New Roman"/>
          <w:sz w:val="28"/>
          <w:szCs w:val="28"/>
        </w:rPr>
        <w:t xml:space="preserve">проекты должны быть поддержаны </w:t>
      </w:r>
      <w:r w:rsidRPr="004D0F4B">
        <w:rPr>
          <w:rFonts w:ascii="Times New Roman" w:eastAsia="Times New Roman" w:hAnsi="Times New Roman" w:cs="Times New Roman"/>
          <w:sz w:val="28"/>
          <w:szCs w:val="28"/>
          <w:lang w:eastAsia="ru-RU"/>
        </w:rPr>
        <w:t>органом исполнительной власти субъекта Российской Федерации (для государственных учреждений), главой муниципального образования и (или) органа местного самоуправления (</w:t>
      </w:r>
      <w:r w:rsidR="000745C6">
        <w:rPr>
          <w:rFonts w:ascii="Times New Roman" w:eastAsia="Times New Roman" w:hAnsi="Times New Roman" w:cs="Times New Roman"/>
          <w:sz w:val="28"/>
          <w:szCs w:val="28"/>
          <w:lang w:eastAsia="ru-RU"/>
        </w:rPr>
        <w:t xml:space="preserve">для муниципальных учреждений), </w:t>
      </w:r>
      <w:r w:rsidRPr="004D0F4B">
        <w:rPr>
          <w:rFonts w:ascii="Times New Roman" w:eastAsia="Times New Roman" w:hAnsi="Times New Roman" w:cs="Times New Roman"/>
          <w:sz w:val="28"/>
          <w:szCs w:val="28"/>
          <w:lang w:eastAsia="ru-RU"/>
        </w:rPr>
        <w:t>на территории которого</w:t>
      </w:r>
      <w:r w:rsidR="000745C6">
        <w:rPr>
          <w:rFonts w:ascii="Times New Roman" w:eastAsia="Times New Roman" w:hAnsi="Times New Roman" w:cs="Times New Roman"/>
          <w:sz w:val="28"/>
          <w:szCs w:val="28"/>
          <w:lang w:eastAsia="ru-RU"/>
        </w:rPr>
        <w:t xml:space="preserve"> планируется реализация проекта</w:t>
      </w:r>
      <w:r w:rsidRPr="004D0F4B">
        <w:rPr>
          <w:rFonts w:ascii="Times New Roman" w:hAnsi="Times New Roman" w:cs="Times New Roman"/>
          <w:sz w:val="28"/>
          <w:szCs w:val="28"/>
        </w:rPr>
        <w:t>.</w:t>
      </w:r>
    </w:p>
    <w:p w:rsidR="00F033E2" w:rsidRPr="004D0F4B" w:rsidRDefault="00F033E2" w:rsidP="004D0F4B">
      <w:pPr>
        <w:autoSpaceDE w:val="0"/>
        <w:autoSpaceDN w:val="0"/>
        <w:adjustRightInd w:val="0"/>
        <w:spacing w:after="0"/>
        <w:ind w:firstLine="709"/>
        <w:jc w:val="both"/>
        <w:rPr>
          <w:rFonts w:ascii="Times New Roman" w:hAnsi="Times New Roman" w:cs="Times New Roman"/>
          <w:sz w:val="28"/>
          <w:szCs w:val="28"/>
        </w:rPr>
      </w:pPr>
    </w:p>
    <w:p w:rsidR="004D0F4B" w:rsidRPr="004D0F4B" w:rsidRDefault="004D0F4B" w:rsidP="00FA07CD">
      <w:pPr>
        <w:spacing w:after="0"/>
        <w:ind w:right="-1"/>
        <w:contextualSpacing/>
        <w:jc w:val="center"/>
        <w:rPr>
          <w:rFonts w:ascii="Times New Roman" w:eastAsia="Times New Roman" w:hAnsi="Times New Roman" w:cs="Times New Roman"/>
          <w:b/>
          <w:sz w:val="28"/>
          <w:szCs w:val="28"/>
          <w:lang w:eastAsia="ru-RU"/>
        </w:rPr>
      </w:pPr>
      <w:r w:rsidRPr="002A690E">
        <w:rPr>
          <w:rFonts w:ascii="Times New Roman" w:eastAsia="Times New Roman" w:hAnsi="Times New Roman" w:cs="Times New Roman"/>
          <w:b/>
          <w:sz w:val="28"/>
          <w:szCs w:val="28"/>
          <w:lang w:eastAsia="ru-RU"/>
        </w:rPr>
        <w:t>6. Порядок и</w:t>
      </w:r>
      <w:r w:rsidR="0065779C" w:rsidRPr="002A690E">
        <w:rPr>
          <w:rFonts w:ascii="Times New Roman" w:eastAsia="Times New Roman" w:hAnsi="Times New Roman" w:cs="Times New Roman"/>
          <w:b/>
          <w:sz w:val="28"/>
          <w:szCs w:val="28"/>
          <w:lang w:eastAsia="ru-RU"/>
        </w:rPr>
        <w:t xml:space="preserve"> условия финансирования проекта </w:t>
      </w:r>
      <w:r w:rsidR="0065779C" w:rsidRPr="002A690E">
        <w:rPr>
          <w:rFonts w:ascii="Times New Roman" w:eastAsia="Times New Roman" w:hAnsi="Times New Roman" w:cs="Times New Roman"/>
          <w:b/>
          <w:sz w:val="28"/>
          <w:szCs w:val="28"/>
          <w:lang w:eastAsia="ru-RU"/>
        </w:rPr>
        <w:br/>
      </w:r>
      <w:r w:rsidR="00D257FD" w:rsidRPr="002A690E">
        <w:rPr>
          <w:rFonts w:ascii="Times New Roman" w:eastAsia="Times New Roman" w:hAnsi="Times New Roman" w:cs="Times New Roman"/>
          <w:b/>
          <w:sz w:val="28"/>
          <w:szCs w:val="28"/>
          <w:lang w:eastAsia="ru-RU"/>
        </w:rPr>
        <w:t>«Создание семейной мастерской</w:t>
      </w:r>
      <w:r w:rsidR="0065779C" w:rsidRPr="002A690E">
        <w:rPr>
          <w:rFonts w:ascii="Times New Roman" w:eastAsia="Times New Roman" w:hAnsi="Times New Roman" w:cs="Times New Roman"/>
          <w:b/>
          <w:sz w:val="28"/>
          <w:szCs w:val="28"/>
          <w:lang w:eastAsia="ru-RU"/>
        </w:rPr>
        <w:t>»</w:t>
      </w:r>
      <w:r w:rsidR="0065779C">
        <w:rPr>
          <w:rFonts w:ascii="Times New Roman" w:eastAsia="Times New Roman" w:hAnsi="Times New Roman" w:cs="Times New Roman"/>
          <w:b/>
          <w:sz w:val="28"/>
          <w:szCs w:val="28"/>
          <w:lang w:eastAsia="ru-RU"/>
        </w:rPr>
        <w:br/>
      </w:r>
    </w:p>
    <w:p w:rsidR="002A690E" w:rsidRPr="00B968AB" w:rsidRDefault="002A690E" w:rsidP="002A690E">
      <w:pPr>
        <w:spacing w:after="0"/>
        <w:ind w:right="-1" w:firstLine="708"/>
        <w:contextualSpacing/>
        <w:jc w:val="both"/>
        <w:rPr>
          <w:rFonts w:ascii="Times New Roman" w:eastAsia="Times New Roman" w:hAnsi="Times New Roman" w:cs="Times New Roman"/>
          <w:sz w:val="28"/>
          <w:szCs w:val="28"/>
          <w:lang w:eastAsia="ru-RU"/>
        </w:rPr>
      </w:pPr>
      <w:r w:rsidRPr="00B968AB">
        <w:rPr>
          <w:rFonts w:ascii="Times New Roman" w:eastAsia="Times New Roman" w:hAnsi="Times New Roman" w:cs="Times New Roman"/>
          <w:sz w:val="28"/>
          <w:szCs w:val="28"/>
          <w:lang w:eastAsia="ru-RU"/>
        </w:rPr>
        <w:t>6.1. Объем средств гранта и порядок перечисления.</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 xml:space="preserve">На реализацию одного проекта Фондом предоставляются средства в форме гранта в размере не более </w:t>
      </w:r>
      <w:r w:rsidR="00B5180E" w:rsidRPr="002E0653">
        <w:rPr>
          <w:rFonts w:ascii="Times New Roman" w:hAnsi="Times New Roman" w:cs="Times New Roman"/>
          <w:sz w:val="28"/>
          <w:szCs w:val="28"/>
        </w:rPr>
        <w:t>4</w:t>
      </w:r>
      <w:r w:rsidRPr="002E0653">
        <w:rPr>
          <w:rFonts w:ascii="Times New Roman" w:hAnsi="Times New Roman" w:cs="Times New Roman"/>
          <w:sz w:val="28"/>
          <w:szCs w:val="28"/>
        </w:rPr>
        <w:t xml:space="preserve"> </w:t>
      </w:r>
      <w:r w:rsidR="00B5180E" w:rsidRPr="002E0653">
        <w:rPr>
          <w:rFonts w:ascii="Times New Roman" w:hAnsi="Times New Roman" w:cs="Times New Roman"/>
          <w:sz w:val="28"/>
          <w:szCs w:val="28"/>
        </w:rPr>
        <w:t>580</w:t>
      </w:r>
      <w:r w:rsidRPr="002E0653">
        <w:rPr>
          <w:rFonts w:ascii="Times New Roman" w:hAnsi="Times New Roman" w:cs="Times New Roman"/>
          <w:sz w:val="28"/>
          <w:szCs w:val="28"/>
        </w:rPr>
        <w:t xml:space="preserve"> 000 </w:t>
      </w:r>
      <w:r w:rsidRPr="00B968AB">
        <w:rPr>
          <w:rFonts w:ascii="Times New Roman" w:hAnsi="Times New Roman" w:cs="Times New Roman"/>
          <w:sz w:val="28"/>
          <w:szCs w:val="28"/>
        </w:rPr>
        <w:t>рублей.</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Перечисление гранта будет осуществляться Фондом в два этапа:</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 xml:space="preserve">первая часть – 70 % от общей суммы гранта; </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вторая часть – 30 % от общей суммы гранта.</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Первая часть гранта перечисляется в 202</w:t>
      </w:r>
      <w:r w:rsidR="002D2C47">
        <w:rPr>
          <w:rFonts w:ascii="Times New Roman" w:hAnsi="Times New Roman" w:cs="Times New Roman"/>
          <w:sz w:val="28"/>
          <w:szCs w:val="28"/>
        </w:rPr>
        <w:t>5</w:t>
      </w:r>
      <w:r w:rsidRPr="00B968AB">
        <w:rPr>
          <w:rFonts w:ascii="Times New Roman" w:hAnsi="Times New Roman" w:cs="Times New Roman"/>
          <w:sz w:val="28"/>
          <w:szCs w:val="28"/>
        </w:rPr>
        <w:t xml:space="preserve"> г., вторая часть гранта – в 202</w:t>
      </w:r>
      <w:r w:rsidR="002D2C47">
        <w:rPr>
          <w:rFonts w:ascii="Times New Roman" w:hAnsi="Times New Roman" w:cs="Times New Roman"/>
          <w:sz w:val="28"/>
          <w:szCs w:val="28"/>
        </w:rPr>
        <w:t>6</w:t>
      </w:r>
      <w:r w:rsidRPr="00B968AB">
        <w:rPr>
          <w:rFonts w:ascii="Times New Roman" w:hAnsi="Times New Roman" w:cs="Times New Roman"/>
          <w:sz w:val="28"/>
          <w:szCs w:val="28"/>
        </w:rPr>
        <w:t xml:space="preserve"> г. Средства гранта перечисляются по мере поступления денежных средств (субсидии) в бюджет Фонда.</w:t>
      </w:r>
    </w:p>
    <w:p w:rsidR="002A690E" w:rsidRPr="00B968AB" w:rsidRDefault="002A690E" w:rsidP="002A690E">
      <w:pPr>
        <w:spacing w:after="0"/>
        <w:ind w:firstLine="709"/>
        <w:jc w:val="both"/>
        <w:rPr>
          <w:rFonts w:ascii="Times New Roman" w:hAnsi="Times New Roman" w:cs="Times New Roman"/>
          <w:sz w:val="28"/>
          <w:szCs w:val="28"/>
        </w:rPr>
      </w:pPr>
      <w:r w:rsidRPr="00B968AB">
        <w:rPr>
          <w:rFonts w:ascii="Times New Roman" w:hAnsi="Times New Roman" w:cs="Times New Roman"/>
          <w:sz w:val="28"/>
          <w:szCs w:val="28"/>
        </w:rPr>
        <w:t>Обязательным условием конкурса является наличие у участника собственных и (или) привлеченных средств.</w:t>
      </w:r>
    </w:p>
    <w:p w:rsidR="002A690E" w:rsidRPr="00B968AB" w:rsidRDefault="002A690E" w:rsidP="002A690E">
      <w:pPr>
        <w:spacing w:after="0"/>
        <w:ind w:right="-1" w:firstLine="708"/>
        <w:contextualSpacing/>
        <w:jc w:val="both"/>
        <w:rPr>
          <w:rFonts w:ascii="Times New Roman" w:hAnsi="Times New Roman" w:cs="Times New Roman"/>
          <w:sz w:val="28"/>
          <w:szCs w:val="28"/>
        </w:rPr>
      </w:pPr>
      <w:r w:rsidRPr="00B968AB">
        <w:rPr>
          <w:rFonts w:ascii="Times New Roman" w:hAnsi="Times New Roman" w:cs="Times New Roman"/>
          <w:sz w:val="28"/>
          <w:szCs w:val="28"/>
        </w:rPr>
        <w:t>Объем средств, предусматриваемый для выполнения каждого мероприятия проекта, должен быть достаточным для достижения ожидаемых результатов соответствующего мероприятия. Мероприятия проекта могут финансироваться за счет средств гранта и денежных средств участника (собственные и (или) привлеченные средства).</w:t>
      </w:r>
    </w:p>
    <w:p w:rsidR="002A690E" w:rsidRPr="00B968AB" w:rsidRDefault="002A690E" w:rsidP="002A690E">
      <w:pPr>
        <w:ind w:right="-1" w:firstLine="709"/>
        <w:contextualSpacing/>
        <w:jc w:val="both"/>
        <w:rPr>
          <w:rFonts w:ascii="Times New Roman" w:hAnsi="Times New Roman" w:cs="Times New Roman"/>
          <w:sz w:val="28"/>
          <w:szCs w:val="28"/>
        </w:rPr>
      </w:pPr>
      <w:r w:rsidRPr="00B968AB">
        <w:rPr>
          <w:rFonts w:ascii="Times New Roman" w:hAnsi="Times New Roman" w:cs="Times New Roman"/>
          <w:sz w:val="28"/>
          <w:szCs w:val="28"/>
        </w:rPr>
        <w:lastRenderedPageBreak/>
        <w:t>6.2. Обоснованность затрат на реализацию проекта.</w:t>
      </w:r>
    </w:p>
    <w:p w:rsidR="002A690E" w:rsidRPr="00B968AB" w:rsidRDefault="002A690E" w:rsidP="002A690E">
      <w:pPr>
        <w:spacing w:after="0"/>
        <w:ind w:right="-1" w:firstLine="708"/>
        <w:contextualSpacing/>
        <w:jc w:val="both"/>
        <w:rPr>
          <w:rFonts w:ascii="Times New Roman" w:hAnsi="Times New Roman" w:cs="Times New Roman"/>
          <w:sz w:val="28"/>
          <w:szCs w:val="28"/>
        </w:rPr>
      </w:pPr>
      <w:r w:rsidRPr="00B968AB">
        <w:rPr>
          <w:rFonts w:ascii="Times New Roman" w:hAnsi="Times New Roman" w:cs="Times New Roman"/>
          <w:sz w:val="28"/>
          <w:szCs w:val="28"/>
        </w:rPr>
        <w:t>Участник обязан обеспечить обоснованность затрат на приобретение товаров, работ, услуг, необходимых для реализации мероприятий проекта.</w:t>
      </w:r>
    </w:p>
    <w:p w:rsidR="002A690E" w:rsidRPr="002372A1" w:rsidRDefault="002A690E" w:rsidP="002A690E">
      <w:pPr>
        <w:spacing w:after="0"/>
        <w:ind w:right="-1" w:firstLine="708"/>
        <w:contextualSpacing/>
        <w:jc w:val="both"/>
        <w:rPr>
          <w:rFonts w:ascii="Times New Roman" w:hAnsi="Times New Roman" w:cs="Times New Roman"/>
          <w:sz w:val="28"/>
          <w:szCs w:val="28"/>
          <w:highlight w:val="yellow"/>
        </w:rPr>
      </w:pPr>
      <w:r w:rsidRPr="00B968AB">
        <w:rPr>
          <w:rFonts w:ascii="Times New Roman" w:hAnsi="Times New Roman" w:cs="Times New Roman"/>
          <w:sz w:val="28"/>
          <w:szCs w:val="28"/>
        </w:rPr>
        <w:t>Независимо от организационно-правовой формы участника следует предусмотреть порядок проведения закупок товаров, работ, услуг, необходимых для его реализации, в соответствии с действующим законодательством РФ.</w:t>
      </w:r>
      <w:r w:rsidRPr="002372A1">
        <w:rPr>
          <w:rFonts w:ascii="Times New Roman" w:hAnsi="Times New Roman" w:cs="Times New Roman"/>
          <w:sz w:val="28"/>
          <w:szCs w:val="28"/>
          <w:highlight w:val="yellow"/>
        </w:rPr>
        <w:t xml:space="preserve"> </w:t>
      </w:r>
    </w:p>
    <w:p w:rsidR="002A690E" w:rsidRPr="00016DBA" w:rsidRDefault="002A690E" w:rsidP="002A690E">
      <w:pPr>
        <w:spacing w:after="0"/>
        <w:ind w:right="-1" w:firstLine="708"/>
        <w:contextualSpacing/>
        <w:jc w:val="both"/>
        <w:rPr>
          <w:rFonts w:ascii="Times New Roman" w:hAnsi="Times New Roman" w:cs="Times New Roman"/>
          <w:sz w:val="28"/>
          <w:szCs w:val="28"/>
        </w:rPr>
      </w:pPr>
      <w:r w:rsidRPr="00016DBA">
        <w:rPr>
          <w:rFonts w:ascii="Times New Roman" w:hAnsi="Times New Roman" w:cs="Times New Roman"/>
          <w:sz w:val="28"/>
          <w:szCs w:val="28"/>
        </w:rPr>
        <w:t xml:space="preserve">Необходимо предусмотреть </w:t>
      </w:r>
      <w:r w:rsidR="001A5F99" w:rsidRPr="002E0653">
        <w:rPr>
          <w:rFonts w:ascii="Times New Roman" w:hAnsi="Times New Roman" w:cs="Times New Roman"/>
          <w:sz w:val="28"/>
          <w:szCs w:val="28"/>
        </w:rPr>
        <w:t xml:space="preserve">повышение профессиональных компетенций специалистов и </w:t>
      </w:r>
      <w:r w:rsidRPr="002E0653">
        <w:rPr>
          <w:rFonts w:ascii="Times New Roman" w:hAnsi="Times New Roman" w:cs="Times New Roman"/>
          <w:sz w:val="28"/>
          <w:szCs w:val="28"/>
        </w:rPr>
        <w:t>приобретение обор</w:t>
      </w:r>
      <w:r w:rsidRPr="00B45FCB">
        <w:rPr>
          <w:rFonts w:ascii="Times New Roman" w:hAnsi="Times New Roman" w:cs="Times New Roman"/>
          <w:sz w:val="28"/>
          <w:szCs w:val="28"/>
        </w:rPr>
        <w:t xml:space="preserve">удования </w:t>
      </w:r>
      <w:r w:rsidRPr="00016DBA">
        <w:rPr>
          <w:rFonts w:ascii="Times New Roman" w:hAnsi="Times New Roman" w:cs="Times New Roman"/>
          <w:sz w:val="28"/>
          <w:szCs w:val="28"/>
        </w:rPr>
        <w:t xml:space="preserve">на первом этапе реализации проекта после </w:t>
      </w:r>
      <w:r w:rsidR="00581491">
        <w:rPr>
          <w:rFonts w:ascii="Times New Roman" w:hAnsi="Times New Roman" w:cs="Times New Roman"/>
          <w:sz w:val="28"/>
          <w:szCs w:val="28"/>
        </w:rPr>
        <w:t xml:space="preserve">получения </w:t>
      </w:r>
      <w:r w:rsidR="00B45FCB">
        <w:rPr>
          <w:rFonts w:ascii="Times New Roman" w:hAnsi="Times New Roman" w:cs="Times New Roman"/>
          <w:sz w:val="28"/>
          <w:szCs w:val="28"/>
        </w:rPr>
        <w:t>первой части</w:t>
      </w:r>
      <w:r w:rsidRPr="00016DBA">
        <w:rPr>
          <w:rFonts w:ascii="Times New Roman" w:hAnsi="Times New Roman" w:cs="Times New Roman"/>
          <w:sz w:val="28"/>
          <w:szCs w:val="28"/>
        </w:rPr>
        <w:t xml:space="preserve"> средств гранта. Планируемое для закупки оборудование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w:t>
      </w:r>
      <w:r w:rsidR="00666122">
        <w:rPr>
          <w:rFonts w:ascii="Times New Roman" w:hAnsi="Times New Roman" w:cs="Times New Roman"/>
          <w:sz w:val="28"/>
          <w:szCs w:val="28"/>
        </w:rPr>
        <w:t>социальных практик</w:t>
      </w:r>
      <w:r w:rsidRPr="00016DBA">
        <w:rPr>
          <w:rFonts w:ascii="Times New Roman" w:hAnsi="Times New Roman" w:cs="Times New Roman"/>
          <w:sz w:val="28"/>
          <w:szCs w:val="28"/>
        </w:rPr>
        <w:t>.</w:t>
      </w:r>
    </w:p>
    <w:p w:rsidR="002A690E" w:rsidRPr="00016DBA" w:rsidRDefault="002A690E" w:rsidP="002A690E">
      <w:pPr>
        <w:spacing w:after="0"/>
        <w:ind w:right="-1" w:firstLine="708"/>
        <w:contextualSpacing/>
        <w:jc w:val="both"/>
        <w:rPr>
          <w:rFonts w:ascii="Times New Roman" w:hAnsi="Times New Roman" w:cs="Times New Roman"/>
          <w:sz w:val="28"/>
          <w:szCs w:val="28"/>
        </w:rPr>
      </w:pPr>
      <w:r w:rsidRPr="00016DBA">
        <w:rPr>
          <w:rFonts w:ascii="Times New Roman" w:hAnsi="Times New Roman" w:cs="Times New Roman"/>
          <w:sz w:val="28"/>
          <w:szCs w:val="28"/>
        </w:rPr>
        <w:t xml:space="preserve">Включаемое в заявку оборудование/продукция, для работы с детьми (целевыми группами), должно иметь соответствующие сертификаты. </w:t>
      </w:r>
    </w:p>
    <w:p w:rsidR="002A690E" w:rsidRPr="00016DBA" w:rsidRDefault="002A690E" w:rsidP="002A690E">
      <w:pPr>
        <w:spacing w:after="0"/>
        <w:ind w:right="-1" w:firstLine="708"/>
        <w:contextualSpacing/>
        <w:jc w:val="both"/>
        <w:rPr>
          <w:rFonts w:ascii="Times New Roman" w:eastAsia="Times New Roman" w:hAnsi="Times New Roman" w:cs="Times New Roman"/>
          <w:sz w:val="28"/>
          <w:szCs w:val="28"/>
          <w:lang w:eastAsia="ru-RU"/>
        </w:rPr>
      </w:pPr>
      <w:r w:rsidRPr="00016DBA">
        <w:rPr>
          <w:rFonts w:ascii="Times New Roman" w:eastAsia="Times New Roman" w:hAnsi="Times New Roman" w:cs="Times New Roman"/>
          <w:sz w:val="28"/>
          <w:szCs w:val="28"/>
          <w:lang w:eastAsia="ru-RU"/>
        </w:rPr>
        <w:t>6.3. Расходы, не финансируемые за счет гранта.</w:t>
      </w:r>
    </w:p>
    <w:p w:rsidR="002A690E" w:rsidRPr="00B968AB" w:rsidRDefault="002A690E" w:rsidP="002A690E">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B968AB">
        <w:rPr>
          <w:rFonts w:ascii="Times New Roman" w:eastAsia="Times New Roman" w:hAnsi="Times New Roman" w:cs="Times New Roman"/>
          <w:sz w:val="28"/>
          <w:szCs w:val="28"/>
          <w:lang w:eastAsia="ru-RU"/>
        </w:rPr>
        <w:t xml:space="preserve">6.3.1. </w:t>
      </w:r>
      <w:r w:rsidR="00DC23AF" w:rsidRPr="00DC23AF">
        <w:rPr>
          <w:rFonts w:ascii="Times New Roman" w:eastAsia="Times New Roman" w:hAnsi="Times New Roman" w:cs="Times New Roman"/>
          <w:sz w:val="28"/>
          <w:szCs w:val="28"/>
          <w:lang w:eastAsia="ru-RU"/>
        </w:rPr>
        <w:t>Не финансируются за счет гранта на основании пункта 6.3 Положения отдельные виды расходов, а именно:</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 xml:space="preserve">расходы на управление проектом, в том числе: затраты на координацию выполнения мероприятий проекта, административно-управленческие расходы, включающие оплату труда штатных сотрудников, сопровождающих выполнение мероприятий проекта, канцелярские и почтовые расходы, оплату услуг телефонной связи, в том числе сотовой, расходы по уплате банковской комиссии, налоговых выплат, штрафных санкций, пени по налогам, сборам и страховым отчислениям; </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аренду служебных помещений, служебного автотранспорта;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произведенные до начала реализации проекта;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оплату ремонтно-строительных, реставрационных, научно-исследовательских, опытно-конструкторских и технологических работ; коммунальных и банковских услуг;</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приобретение, оплату страхования, ремонта и технического обслуживания автотранспорта, горюче-смазочных материалов;</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 xml:space="preserve">расходы на приобретение или аренду земельных участков; </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приобретение зданий, сооружений, жилых и нежилых помещений;</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 xml:space="preserve">расходы по оплате проезда на всех видах общественного транспорта </w:t>
      </w:r>
    </w:p>
    <w:p w:rsidR="00F328CA" w:rsidRDefault="00DC23AF" w:rsidP="00F328CA">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в пределах одного населенного пункта, проезда на такси, по обеспечению проездными билетами на все виды общественного транспорта в служебных целях;</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по транспортировке (доставке) товарно-материальных ценностей и основных средств, приобретаемых за счет гранта;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lastRenderedPageBreak/>
        <w:t>расходы на монтаж и установку основных средств, приобретаемых за счет гранта;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охрану помещений при проведении мероприятий проекта;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проведение мероприятий, не предусмотренных перечнем мероприятий проекта;</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расходы на оплату труда работников по трудовым договорам, стимулирующие и компенсационные выплаты;</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оказание материальной помощи в натуральной или денежной форме.</w:t>
      </w:r>
    </w:p>
    <w:p w:rsidR="00DC23AF" w:rsidRDefault="002A690E" w:rsidP="00DC23AF">
      <w:pPr>
        <w:spacing w:after="0"/>
        <w:ind w:right="-1" w:firstLine="708"/>
        <w:jc w:val="both"/>
        <w:rPr>
          <w:rFonts w:ascii="Times New Roman" w:eastAsia="Times New Roman" w:hAnsi="Times New Roman" w:cs="Times New Roman"/>
          <w:sz w:val="28"/>
          <w:szCs w:val="28"/>
          <w:lang w:eastAsia="ru-RU"/>
        </w:rPr>
      </w:pPr>
      <w:r w:rsidRPr="00B968AB">
        <w:rPr>
          <w:rFonts w:ascii="Times New Roman" w:eastAsia="Times New Roman" w:hAnsi="Times New Roman" w:cs="Times New Roman"/>
          <w:sz w:val="28"/>
          <w:szCs w:val="28"/>
          <w:lang w:eastAsia="ru-RU"/>
        </w:rPr>
        <w:t xml:space="preserve">6.3.2. </w:t>
      </w:r>
      <w:r w:rsidR="00DC23AF" w:rsidRPr="00DC23AF">
        <w:rPr>
          <w:rFonts w:ascii="Times New Roman" w:eastAsia="Times New Roman" w:hAnsi="Times New Roman" w:cs="Times New Roman"/>
          <w:sz w:val="28"/>
          <w:szCs w:val="28"/>
          <w:lang w:eastAsia="ru-RU"/>
        </w:rPr>
        <w:t>В рамках данного конкурса за счет гранта не финансируются:</w:t>
      </w:r>
    </w:p>
    <w:p w:rsidR="00252BC7" w:rsidRPr="00252BC7" w:rsidRDefault="00252BC7" w:rsidP="00252BC7">
      <w:pPr>
        <w:spacing w:after="0"/>
        <w:ind w:right="-1" w:firstLine="708"/>
        <w:jc w:val="both"/>
        <w:rPr>
          <w:rFonts w:ascii="Times New Roman" w:eastAsia="Times New Roman" w:hAnsi="Times New Roman" w:cs="Times New Roman"/>
          <w:sz w:val="28"/>
          <w:szCs w:val="28"/>
          <w:lang w:eastAsia="ru-RU"/>
        </w:rPr>
      </w:pPr>
      <w:r w:rsidRPr="00252BC7">
        <w:rPr>
          <w:rFonts w:ascii="Times New Roman" w:eastAsia="Times New Roman" w:hAnsi="Times New Roman" w:cs="Times New Roman"/>
          <w:sz w:val="28"/>
          <w:szCs w:val="28"/>
          <w:lang w:eastAsia="ru-RU"/>
        </w:rPr>
        <w:t>приобретение/создание/сопровождение сайтов, порталов, других интернет-ресурсов, электронных баз учета (банков данных);</w:t>
      </w:r>
    </w:p>
    <w:p w:rsidR="00DC23AF" w:rsidRPr="00DC23AF" w:rsidRDefault="00DC23AF" w:rsidP="00252BC7">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оплата услуг за пользование сетью Интернет, а также расходы по размещению информации на сайтах организаций – соисполнителей мероприятий проекта, иных Интернет-ресурсах;</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освещение информации о деятельности Семейной мастерской и оказываемых ею услугах в специально созданных разделах на официальных сайтах участников и организаций-соисполнителей мероприятий проекта, размещение материалов в печатных СМИ, сюжетов и передач на ТВ и радио;</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 xml:space="preserve">представление результатов работы Семейной мастерской на </w:t>
      </w:r>
      <w:r w:rsidR="0044542A" w:rsidRPr="006C441C">
        <w:rPr>
          <w:rFonts w:ascii="Times New Roman" w:hAnsi="Times New Roman"/>
          <w:sz w:val="28"/>
          <w:szCs w:val="28"/>
        </w:rPr>
        <w:t xml:space="preserve">XVI, </w:t>
      </w:r>
      <w:r w:rsidR="0044542A" w:rsidRPr="006C441C">
        <w:rPr>
          <w:rFonts w:ascii="Times New Roman" w:hAnsi="Times New Roman"/>
          <w:sz w:val="28"/>
          <w:szCs w:val="28"/>
          <w:lang w:val="en-US"/>
        </w:rPr>
        <w:t>XVII</w:t>
      </w:r>
      <w:r w:rsidR="0044542A" w:rsidRPr="006C441C">
        <w:rPr>
          <w:rFonts w:ascii="Times New Roman" w:hAnsi="Times New Roman"/>
          <w:sz w:val="28"/>
          <w:szCs w:val="28"/>
        </w:rPr>
        <w:t xml:space="preserve"> Всероссийских форумах «Вместе – ради детей!» (2025, 2026 гг.)</w:t>
      </w:r>
      <w:r w:rsidRPr="00DC23AF">
        <w:rPr>
          <w:rFonts w:ascii="Times New Roman" w:eastAsia="Times New Roman" w:hAnsi="Times New Roman" w:cs="Times New Roman"/>
          <w:sz w:val="28"/>
          <w:szCs w:val="28"/>
          <w:lang w:eastAsia="ru-RU"/>
        </w:rPr>
        <w:t>;</w:t>
      </w:r>
    </w:p>
    <w:p w:rsidR="00DC23AF" w:rsidRP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разработка и распространение информационно-методических материалов для специалистов (сборники, методические рекомендации, методические пособия, другое);</w:t>
      </w:r>
    </w:p>
    <w:p w:rsidR="00DC23AF" w:rsidRDefault="00DC23AF" w:rsidP="00DC23AF">
      <w:pPr>
        <w:spacing w:after="0"/>
        <w:ind w:right="-1" w:firstLine="708"/>
        <w:jc w:val="both"/>
        <w:rPr>
          <w:rFonts w:ascii="Times New Roman" w:eastAsia="Times New Roman" w:hAnsi="Times New Roman" w:cs="Times New Roman"/>
          <w:sz w:val="28"/>
          <w:szCs w:val="28"/>
          <w:lang w:eastAsia="ru-RU"/>
        </w:rPr>
      </w:pPr>
      <w:r w:rsidRPr="00DC23AF">
        <w:rPr>
          <w:rFonts w:ascii="Times New Roman" w:eastAsia="Times New Roman" w:hAnsi="Times New Roman" w:cs="Times New Roman"/>
          <w:sz w:val="28"/>
          <w:szCs w:val="28"/>
          <w:lang w:eastAsia="ru-RU"/>
        </w:rPr>
        <w:t xml:space="preserve">проведение </w:t>
      </w:r>
      <w:r w:rsidR="0044542A" w:rsidRPr="006C441C">
        <w:rPr>
          <w:rFonts w:ascii="Times New Roman" w:eastAsia="Times New Roman" w:hAnsi="Times New Roman" w:cs="Times New Roman"/>
          <w:sz w:val="28"/>
          <w:szCs w:val="28"/>
          <w:lang w:eastAsia="ru-RU"/>
        </w:rPr>
        <w:t>мероприяти</w:t>
      </w:r>
      <w:r w:rsidR="0044542A">
        <w:rPr>
          <w:rFonts w:ascii="Times New Roman" w:eastAsia="Times New Roman" w:hAnsi="Times New Roman" w:cs="Times New Roman"/>
          <w:sz w:val="28"/>
          <w:szCs w:val="28"/>
          <w:lang w:eastAsia="ru-RU"/>
        </w:rPr>
        <w:t>я</w:t>
      </w:r>
      <w:r w:rsidR="0044542A" w:rsidRPr="006C441C">
        <w:rPr>
          <w:rFonts w:ascii="Times New Roman" w:eastAsia="Times New Roman" w:hAnsi="Times New Roman" w:cs="Times New Roman"/>
          <w:sz w:val="28"/>
          <w:szCs w:val="28"/>
          <w:lang w:eastAsia="ru-RU"/>
        </w:rPr>
        <w:t xml:space="preserve"> для специалистов (конференция, семинар, другое) по представлению итогов реализации проекта и тиражированию успешных социальных практик поддержки семей с низким уровнем дохода</w:t>
      </w:r>
      <w:r w:rsidR="00252BC7">
        <w:rPr>
          <w:rFonts w:ascii="Times New Roman" w:eastAsia="Times New Roman" w:hAnsi="Times New Roman" w:cs="Times New Roman"/>
          <w:sz w:val="28"/>
          <w:szCs w:val="28"/>
          <w:lang w:eastAsia="ru-RU"/>
        </w:rPr>
        <w:t>;</w:t>
      </w:r>
    </w:p>
    <w:p w:rsidR="00252BC7" w:rsidRPr="00252BC7" w:rsidRDefault="00252BC7" w:rsidP="00252BC7">
      <w:pPr>
        <w:spacing w:after="0"/>
        <w:ind w:right="-1" w:firstLine="708"/>
        <w:jc w:val="both"/>
        <w:rPr>
          <w:rFonts w:ascii="Times New Roman" w:eastAsia="Times New Roman" w:hAnsi="Times New Roman" w:cs="Times New Roman"/>
          <w:sz w:val="28"/>
          <w:szCs w:val="28"/>
          <w:lang w:eastAsia="ru-RU"/>
        </w:rPr>
      </w:pPr>
      <w:r w:rsidRPr="00252BC7">
        <w:rPr>
          <w:rFonts w:ascii="Times New Roman" w:eastAsia="Times New Roman" w:hAnsi="Times New Roman" w:cs="Times New Roman"/>
          <w:sz w:val="28"/>
          <w:szCs w:val="28"/>
          <w:lang w:eastAsia="ru-RU"/>
        </w:rPr>
        <w:t>аренду помещений</w:t>
      </w:r>
      <w:r>
        <w:rPr>
          <w:rFonts w:ascii="Times New Roman" w:eastAsia="Times New Roman" w:hAnsi="Times New Roman" w:cs="Times New Roman"/>
          <w:sz w:val="28"/>
          <w:szCs w:val="28"/>
          <w:lang w:eastAsia="ru-RU"/>
        </w:rPr>
        <w:t xml:space="preserve">, </w:t>
      </w:r>
      <w:r w:rsidRPr="00252BC7">
        <w:rPr>
          <w:rFonts w:ascii="Times New Roman" w:eastAsia="Times New Roman" w:hAnsi="Times New Roman" w:cs="Times New Roman"/>
          <w:sz w:val="28"/>
          <w:szCs w:val="28"/>
          <w:lang w:eastAsia="ru-RU"/>
        </w:rPr>
        <w:t>проведение ремонта; приобретение ковровых и других покрытий, кулеров; кондиционеров, сплит систем;</w:t>
      </w:r>
    </w:p>
    <w:p w:rsidR="00252BC7" w:rsidRPr="00252BC7" w:rsidRDefault="00252BC7" w:rsidP="00252BC7">
      <w:pPr>
        <w:spacing w:after="0"/>
        <w:ind w:right="-1" w:firstLine="708"/>
        <w:jc w:val="both"/>
        <w:rPr>
          <w:rFonts w:ascii="Times New Roman" w:eastAsia="Times New Roman" w:hAnsi="Times New Roman" w:cs="Times New Roman"/>
          <w:sz w:val="28"/>
          <w:szCs w:val="28"/>
          <w:lang w:eastAsia="ru-RU"/>
        </w:rPr>
      </w:pPr>
      <w:r w:rsidRPr="00252BC7">
        <w:rPr>
          <w:rFonts w:ascii="Times New Roman" w:eastAsia="Times New Roman" w:hAnsi="Times New Roman" w:cs="Times New Roman"/>
          <w:sz w:val="28"/>
          <w:szCs w:val="28"/>
          <w:lang w:eastAsia="ru-RU"/>
        </w:rPr>
        <w:t>оплату монтажа оборудования, доставки, сборки, установки оборудования, мебели, ТМЦ;</w:t>
      </w:r>
    </w:p>
    <w:p w:rsidR="00252BC7" w:rsidRPr="00252BC7" w:rsidRDefault="00252BC7" w:rsidP="00252BC7">
      <w:pPr>
        <w:spacing w:after="0"/>
        <w:ind w:right="-1" w:firstLine="708"/>
        <w:jc w:val="both"/>
        <w:rPr>
          <w:rFonts w:ascii="Times New Roman" w:eastAsia="Times New Roman" w:hAnsi="Times New Roman" w:cs="Times New Roman"/>
          <w:sz w:val="28"/>
          <w:szCs w:val="28"/>
          <w:lang w:eastAsia="ru-RU"/>
        </w:rPr>
      </w:pPr>
      <w:r w:rsidRPr="00252BC7">
        <w:rPr>
          <w:rFonts w:ascii="Times New Roman" w:eastAsia="Times New Roman" w:hAnsi="Times New Roman" w:cs="Times New Roman"/>
          <w:sz w:val="28"/>
          <w:szCs w:val="28"/>
          <w:lang w:eastAsia="ru-RU"/>
        </w:rPr>
        <w:t>приобретение, монтаж и установку вывесок, рекламы, баннеров и т.д.;</w:t>
      </w:r>
    </w:p>
    <w:p w:rsidR="00252BC7" w:rsidRDefault="00252BC7" w:rsidP="00252BC7">
      <w:pPr>
        <w:spacing w:after="0"/>
        <w:ind w:right="-1" w:firstLine="708"/>
        <w:jc w:val="both"/>
        <w:rPr>
          <w:rFonts w:ascii="Times New Roman" w:eastAsia="Times New Roman" w:hAnsi="Times New Roman" w:cs="Times New Roman"/>
          <w:sz w:val="28"/>
          <w:szCs w:val="28"/>
          <w:lang w:eastAsia="ru-RU"/>
        </w:rPr>
      </w:pPr>
      <w:r w:rsidRPr="00252BC7">
        <w:rPr>
          <w:rFonts w:ascii="Times New Roman" w:eastAsia="Times New Roman" w:hAnsi="Times New Roman" w:cs="Times New Roman"/>
          <w:sz w:val="28"/>
          <w:szCs w:val="28"/>
          <w:lang w:eastAsia="ru-RU"/>
        </w:rPr>
        <w:t>услуги по гражданско-правовым договорам с физическими лицами.</w:t>
      </w:r>
    </w:p>
    <w:p w:rsidR="002A690E" w:rsidRPr="00016DBA" w:rsidRDefault="002A690E" w:rsidP="00DC23AF">
      <w:pPr>
        <w:spacing w:after="0"/>
        <w:ind w:right="-1" w:firstLine="708"/>
        <w:jc w:val="both"/>
        <w:rPr>
          <w:rFonts w:ascii="Times New Roman" w:eastAsia="Times New Roman" w:hAnsi="Times New Roman" w:cs="Times New Roman"/>
          <w:sz w:val="28"/>
          <w:szCs w:val="28"/>
          <w:lang w:eastAsia="ru-RU"/>
        </w:rPr>
      </w:pPr>
      <w:r w:rsidRPr="00016DBA">
        <w:rPr>
          <w:rFonts w:ascii="Times New Roman" w:eastAsia="Times New Roman" w:hAnsi="Times New Roman" w:cs="Times New Roman"/>
          <w:sz w:val="28"/>
          <w:szCs w:val="28"/>
          <w:lang w:eastAsia="ru-RU"/>
        </w:rPr>
        <w:t>6.3.3. Грант не учитывается при определении налоговой базы и не облагается налогом на прибыль и налогом на добавленную стоимость в соответствии со статьями 146 и 251 Налогового кодекса Российской Федерации.</w:t>
      </w:r>
    </w:p>
    <w:p w:rsidR="002A690E" w:rsidRPr="00016DBA" w:rsidRDefault="002A690E" w:rsidP="002A690E">
      <w:pPr>
        <w:spacing w:after="0"/>
        <w:ind w:right="-1" w:firstLine="708"/>
        <w:jc w:val="both"/>
        <w:rPr>
          <w:rFonts w:ascii="Times New Roman" w:eastAsia="Times New Roman" w:hAnsi="Times New Roman" w:cs="Times New Roman"/>
          <w:sz w:val="28"/>
          <w:szCs w:val="28"/>
          <w:lang w:eastAsia="ru-RU"/>
        </w:rPr>
      </w:pPr>
      <w:r w:rsidRPr="00016DBA">
        <w:rPr>
          <w:rFonts w:ascii="Times New Roman" w:eastAsia="Times New Roman" w:hAnsi="Times New Roman" w:cs="Times New Roman"/>
          <w:sz w:val="28"/>
          <w:szCs w:val="28"/>
          <w:lang w:eastAsia="ru-RU"/>
        </w:rPr>
        <w:t>Не допускается размещение гранта в срочных инструментах, включая депозиты (вклады).</w:t>
      </w:r>
    </w:p>
    <w:p w:rsidR="002A690E" w:rsidRPr="00016DBA" w:rsidRDefault="002A690E" w:rsidP="002A690E">
      <w:pPr>
        <w:spacing w:after="0"/>
        <w:ind w:right="-1" w:firstLine="708"/>
        <w:jc w:val="both"/>
        <w:rPr>
          <w:rFonts w:ascii="Times New Roman" w:eastAsia="Times New Roman" w:hAnsi="Times New Roman" w:cs="Times New Roman"/>
          <w:sz w:val="28"/>
          <w:szCs w:val="28"/>
          <w:lang w:eastAsia="ru-RU"/>
        </w:rPr>
      </w:pPr>
      <w:r w:rsidRPr="00016DBA">
        <w:rPr>
          <w:rFonts w:ascii="Times New Roman" w:eastAsia="Times New Roman" w:hAnsi="Times New Roman" w:cs="Times New Roman"/>
          <w:sz w:val="28"/>
          <w:szCs w:val="28"/>
          <w:lang w:eastAsia="ru-RU"/>
        </w:rPr>
        <w:t>6.3.4. Виды расходов, указанные в подпунктах 6.3.1 и 6.3.2 конкурсной документации, при необходимости финансируются заявителем за счет собственных и (или) привлеченных средств.</w:t>
      </w:r>
    </w:p>
    <w:p w:rsidR="002A690E" w:rsidRPr="00CE6BD9" w:rsidRDefault="002A690E" w:rsidP="002A690E">
      <w:pPr>
        <w:spacing w:after="0"/>
        <w:ind w:right="-1" w:firstLine="708"/>
        <w:jc w:val="both"/>
        <w:rPr>
          <w:rFonts w:ascii="Times New Roman" w:eastAsia="Times New Roman" w:hAnsi="Times New Roman" w:cs="Times New Roman"/>
          <w:sz w:val="28"/>
          <w:szCs w:val="28"/>
          <w:lang w:eastAsia="ru-RU"/>
        </w:rPr>
      </w:pPr>
      <w:r w:rsidRPr="00016DBA">
        <w:rPr>
          <w:rFonts w:ascii="Times New Roman" w:eastAsia="Times New Roman" w:hAnsi="Times New Roman" w:cs="Times New Roman"/>
          <w:sz w:val="28"/>
          <w:szCs w:val="28"/>
          <w:lang w:eastAsia="ru-RU"/>
        </w:rPr>
        <w:lastRenderedPageBreak/>
        <w:t>Подробные разъяснения по составлению раздела заявки «Бюджет» изложены в методических рекомендациях.</w:t>
      </w:r>
    </w:p>
    <w:p w:rsidR="00F328CA" w:rsidRPr="009E24DC" w:rsidRDefault="00F328CA" w:rsidP="004D0F4B">
      <w:pPr>
        <w:spacing w:after="0"/>
        <w:ind w:right="-1"/>
        <w:jc w:val="both"/>
        <w:rPr>
          <w:rFonts w:ascii="Times New Roman" w:eastAsia="Times New Roman" w:hAnsi="Times New Roman" w:cs="Times New Roman"/>
          <w:sz w:val="28"/>
          <w:szCs w:val="28"/>
          <w:lang w:eastAsia="ru-RU"/>
        </w:rPr>
      </w:pPr>
    </w:p>
    <w:p w:rsidR="004914FF" w:rsidRPr="009E24DC" w:rsidRDefault="00744753" w:rsidP="00A22373">
      <w:pPr>
        <w:spacing w:after="0"/>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4914FF" w:rsidRPr="009E24DC">
        <w:rPr>
          <w:rFonts w:ascii="Times New Roman" w:eastAsia="Times New Roman" w:hAnsi="Times New Roman" w:cs="Times New Roman"/>
          <w:b/>
          <w:sz w:val="28"/>
          <w:szCs w:val="28"/>
          <w:lang w:eastAsia="ru-RU"/>
        </w:rPr>
        <w:t xml:space="preserve">. </w:t>
      </w:r>
      <w:r w:rsidR="003C58EC" w:rsidRPr="009E24DC">
        <w:rPr>
          <w:rFonts w:ascii="Times New Roman" w:eastAsia="Times New Roman" w:hAnsi="Times New Roman" w:cs="Times New Roman"/>
          <w:b/>
          <w:sz w:val="28"/>
          <w:szCs w:val="28"/>
          <w:lang w:eastAsia="ru-RU"/>
        </w:rPr>
        <w:t>О</w:t>
      </w:r>
      <w:r w:rsidR="004914FF" w:rsidRPr="009E24DC">
        <w:rPr>
          <w:rFonts w:ascii="Times New Roman" w:eastAsia="Times New Roman" w:hAnsi="Times New Roman" w:cs="Times New Roman"/>
          <w:b/>
          <w:sz w:val="28"/>
          <w:szCs w:val="28"/>
          <w:lang w:eastAsia="ru-RU"/>
        </w:rPr>
        <w:t>ценка эффективности реализации проекта</w:t>
      </w:r>
      <w:r w:rsidR="0065779C">
        <w:rPr>
          <w:rFonts w:ascii="Times New Roman" w:eastAsia="Times New Roman" w:hAnsi="Times New Roman" w:cs="Times New Roman"/>
          <w:b/>
          <w:sz w:val="28"/>
          <w:szCs w:val="28"/>
          <w:lang w:eastAsia="ru-RU"/>
        </w:rPr>
        <w:br/>
      </w:r>
      <w:r w:rsidR="00D257FD">
        <w:rPr>
          <w:rFonts w:ascii="Times New Roman" w:eastAsia="Times New Roman" w:hAnsi="Times New Roman" w:cs="Times New Roman"/>
          <w:b/>
          <w:sz w:val="28"/>
          <w:szCs w:val="28"/>
          <w:lang w:eastAsia="ru-RU"/>
        </w:rPr>
        <w:t>«Создание семейной мастерской</w:t>
      </w:r>
      <w:r w:rsidR="0065779C" w:rsidRPr="0065779C">
        <w:rPr>
          <w:rFonts w:ascii="Times New Roman" w:eastAsia="Times New Roman" w:hAnsi="Times New Roman" w:cs="Times New Roman"/>
          <w:b/>
          <w:sz w:val="28"/>
          <w:szCs w:val="28"/>
          <w:lang w:eastAsia="ru-RU"/>
        </w:rPr>
        <w:t>»</w:t>
      </w:r>
    </w:p>
    <w:p w:rsidR="004914FF" w:rsidRPr="009E24DC" w:rsidRDefault="004914FF" w:rsidP="004D0F4B">
      <w:pPr>
        <w:spacing w:after="0"/>
        <w:ind w:right="-1" w:firstLine="708"/>
        <w:contextualSpacing/>
        <w:jc w:val="center"/>
        <w:rPr>
          <w:rFonts w:ascii="Times New Roman" w:eastAsia="Times New Roman" w:hAnsi="Times New Roman" w:cs="Times New Roman"/>
          <w:sz w:val="28"/>
          <w:szCs w:val="28"/>
          <w:lang w:eastAsia="ru-RU"/>
        </w:rPr>
      </w:pPr>
    </w:p>
    <w:p w:rsidR="000150DD" w:rsidRPr="00901754" w:rsidRDefault="000150DD" w:rsidP="004D0F4B">
      <w:pPr>
        <w:spacing w:after="0"/>
        <w:ind w:right="-1" w:firstLine="709"/>
        <w:jc w:val="both"/>
        <w:rPr>
          <w:rFonts w:ascii="Times New Roman" w:hAnsi="Times New Roman" w:cs="Times New Roman"/>
          <w:sz w:val="28"/>
          <w:szCs w:val="28"/>
        </w:rPr>
      </w:pPr>
      <w:r w:rsidRPr="00507D9D">
        <w:rPr>
          <w:rFonts w:ascii="Times New Roman" w:hAnsi="Times New Roman" w:cs="Times New Roman"/>
          <w:sz w:val="28"/>
          <w:szCs w:val="28"/>
        </w:rPr>
        <w:t>Эффективность реализации проекта в целом оценивается по степени его влияния на улучшение положения детей, по определенным в проекте показателям, характеризующим достижение цели проекта, и ожидаемым конечным результатам, установленным Фондом.</w:t>
      </w:r>
    </w:p>
    <w:p w:rsidR="000150DD" w:rsidRPr="00901754" w:rsidRDefault="000150DD" w:rsidP="004D0F4B">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 xml:space="preserve">В перечень </w:t>
      </w:r>
      <w:r w:rsidR="00A853FC" w:rsidRPr="00901754">
        <w:rPr>
          <w:rFonts w:ascii="Times New Roman" w:eastAsia="Times New Roman" w:hAnsi="Times New Roman" w:cs="Times New Roman"/>
          <w:sz w:val="28"/>
          <w:szCs w:val="28"/>
          <w:lang w:eastAsia="ru-RU"/>
        </w:rPr>
        <w:t xml:space="preserve">показателей эффективности реализации проекта </w:t>
      </w:r>
      <w:r w:rsidRPr="00901754">
        <w:rPr>
          <w:rFonts w:ascii="Times New Roman" w:eastAsia="Times New Roman" w:hAnsi="Times New Roman" w:cs="Times New Roman"/>
          <w:sz w:val="28"/>
          <w:szCs w:val="28"/>
          <w:lang w:eastAsia="ru-RU"/>
        </w:rPr>
        <w:t>включены две группы показателей:</w:t>
      </w:r>
    </w:p>
    <w:p w:rsidR="000150DD" w:rsidRPr="00901754" w:rsidRDefault="000150DD" w:rsidP="004D0F4B">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обязательные показатели, установленные Фондом;</w:t>
      </w:r>
    </w:p>
    <w:p w:rsidR="000150DD" w:rsidRPr="00901754" w:rsidRDefault="000150DD" w:rsidP="004D0F4B">
      <w:pPr>
        <w:spacing w:after="0"/>
        <w:ind w:firstLine="567"/>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sz w:val="28"/>
          <w:szCs w:val="28"/>
          <w:lang w:eastAsia="ru-RU"/>
        </w:rPr>
        <w:t>дополнительные показатели, определяемые участником самостоятельно для более полного и обоснованного представления результатов, планируемых в ходе реализации проекта.</w:t>
      </w:r>
    </w:p>
    <w:p w:rsidR="002E2069" w:rsidRDefault="000150DD" w:rsidP="002E2069">
      <w:pPr>
        <w:spacing w:after="0"/>
        <w:ind w:right="-1" w:firstLine="708"/>
        <w:contextualSpacing/>
        <w:jc w:val="both"/>
        <w:rPr>
          <w:rFonts w:ascii="Times New Roman" w:eastAsia="Times New Roman" w:hAnsi="Times New Roman" w:cs="Times New Roman"/>
          <w:sz w:val="28"/>
          <w:szCs w:val="28"/>
          <w:lang w:eastAsia="ru-RU"/>
        </w:rPr>
      </w:pPr>
      <w:r w:rsidRPr="009E24DC">
        <w:rPr>
          <w:rFonts w:ascii="Times New Roman" w:eastAsia="Times New Roman" w:hAnsi="Times New Roman" w:cs="Times New Roman"/>
          <w:sz w:val="28"/>
          <w:szCs w:val="28"/>
          <w:lang w:eastAsia="ru-RU"/>
        </w:rPr>
        <w:t>Переч</w:t>
      </w:r>
      <w:r w:rsidR="00A853FC">
        <w:rPr>
          <w:rFonts w:ascii="Times New Roman" w:eastAsia="Times New Roman" w:hAnsi="Times New Roman" w:cs="Times New Roman"/>
          <w:sz w:val="28"/>
          <w:szCs w:val="28"/>
          <w:lang w:eastAsia="ru-RU"/>
        </w:rPr>
        <w:t>ень</w:t>
      </w:r>
      <w:r w:rsidRPr="009E24DC">
        <w:rPr>
          <w:rFonts w:ascii="Times New Roman" w:eastAsia="Times New Roman" w:hAnsi="Times New Roman" w:cs="Times New Roman"/>
          <w:sz w:val="28"/>
          <w:szCs w:val="28"/>
          <w:lang w:eastAsia="ru-RU"/>
        </w:rPr>
        <w:t xml:space="preserve"> обязательных показателей, установленных Фондом для данного конкурса, представлены в т</w:t>
      </w:r>
      <w:r>
        <w:rPr>
          <w:rFonts w:ascii="Times New Roman" w:eastAsia="Times New Roman" w:hAnsi="Times New Roman" w:cs="Times New Roman"/>
          <w:sz w:val="28"/>
          <w:szCs w:val="28"/>
          <w:lang w:eastAsia="ru-RU"/>
        </w:rPr>
        <w:t>аблице</w:t>
      </w:r>
      <w:r w:rsidR="002E2069">
        <w:rPr>
          <w:rFonts w:ascii="Times New Roman" w:eastAsia="Times New Roman" w:hAnsi="Times New Roman" w:cs="Times New Roman"/>
          <w:sz w:val="28"/>
          <w:szCs w:val="28"/>
          <w:lang w:eastAsia="ru-RU"/>
        </w:rPr>
        <w:t xml:space="preserve"> 1</w:t>
      </w:r>
      <w:r w:rsidR="00A82DEA">
        <w:rPr>
          <w:rFonts w:ascii="Times New Roman" w:eastAsia="Times New Roman" w:hAnsi="Times New Roman" w:cs="Times New Roman"/>
          <w:sz w:val="28"/>
          <w:szCs w:val="28"/>
          <w:lang w:eastAsia="ru-RU"/>
        </w:rPr>
        <w:t>.</w:t>
      </w:r>
    </w:p>
    <w:p w:rsidR="000E5621" w:rsidRDefault="000150DD" w:rsidP="002E2069">
      <w:pPr>
        <w:spacing w:after="0"/>
        <w:ind w:right="-1"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r w:rsidR="002E2069">
        <w:rPr>
          <w:rFonts w:ascii="Times New Roman" w:eastAsia="Times New Roman" w:hAnsi="Times New Roman" w:cs="Times New Roman"/>
          <w:sz w:val="24"/>
          <w:szCs w:val="24"/>
          <w:lang w:eastAsia="ru-RU"/>
        </w:rPr>
        <w:t xml:space="preserve"> 1</w:t>
      </w:r>
    </w:p>
    <w:p w:rsidR="00A82DEA" w:rsidRDefault="00A82DEA" w:rsidP="00A82DEA">
      <w:pPr>
        <w:shd w:val="clear" w:color="auto" w:fill="FFFFFF" w:themeFill="background1"/>
        <w:spacing w:after="0"/>
        <w:ind w:right="-1"/>
        <w:jc w:val="center"/>
        <w:rPr>
          <w:rFonts w:ascii="Times New Roman" w:eastAsia="Times New Roman" w:hAnsi="Times New Roman" w:cs="Times New Roman"/>
          <w:sz w:val="24"/>
          <w:szCs w:val="24"/>
          <w:lang w:eastAsia="ru-RU"/>
        </w:rPr>
      </w:pPr>
    </w:p>
    <w:p w:rsidR="00D257FD" w:rsidRPr="00D257FD" w:rsidRDefault="000E5621" w:rsidP="00D257FD">
      <w:pPr>
        <w:shd w:val="clear" w:color="auto" w:fill="FFFFFF" w:themeFill="background1"/>
        <w:spacing w:after="0"/>
        <w:ind w:right="-1"/>
        <w:jc w:val="center"/>
        <w:rPr>
          <w:rFonts w:ascii="Times New Roman" w:eastAsia="Times New Roman" w:hAnsi="Times New Roman" w:cs="Times New Roman"/>
          <w:b/>
          <w:sz w:val="24"/>
          <w:szCs w:val="24"/>
          <w:lang w:eastAsia="ru-RU"/>
        </w:rPr>
      </w:pPr>
      <w:r w:rsidRPr="00E0782B">
        <w:rPr>
          <w:rFonts w:ascii="Times New Roman" w:eastAsia="Times New Roman" w:hAnsi="Times New Roman" w:cs="Times New Roman"/>
          <w:b/>
          <w:sz w:val="24"/>
          <w:szCs w:val="24"/>
          <w:lang w:eastAsia="ru-RU"/>
        </w:rPr>
        <w:t xml:space="preserve">Показатели эффективности проекта </w:t>
      </w:r>
      <w:r w:rsidR="006656CF" w:rsidRPr="00F31C23">
        <w:rPr>
          <w:rFonts w:ascii="Times New Roman" w:eastAsia="Times New Roman" w:hAnsi="Times New Roman" w:cs="Times New Roman"/>
          <w:b/>
          <w:sz w:val="24"/>
          <w:szCs w:val="24"/>
          <w:lang w:eastAsia="ru-RU"/>
        </w:rPr>
        <w:t xml:space="preserve">по конкурсному отбору </w:t>
      </w:r>
      <w:r w:rsidR="00D257FD" w:rsidRPr="00D257FD">
        <w:rPr>
          <w:rFonts w:ascii="Times New Roman" w:eastAsia="Times New Roman" w:hAnsi="Times New Roman" w:cs="Times New Roman"/>
          <w:b/>
          <w:sz w:val="24"/>
          <w:szCs w:val="24"/>
          <w:lang w:eastAsia="ru-RU"/>
        </w:rPr>
        <w:t>ин</w:t>
      </w:r>
      <w:r w:rsidR="00D257FD">
        <w:rPr>
          <w:rFonts w:ascii="Times New Roman" w:eastAsia="Times New Roman" w:hAnsi="Times New Roman" w:cs="Times New Roman"/>
          <w:b/>
          <w:sz w:val="24"/>
          <w:szCs w:val="24"/>
          <w:lang w:eastAsia="ru-RU"/>
        </w:rPr>
        <w:t xml:space="preserve">новационные социальные проекты </w:t>
      </w:r>
      <w:r w:rsidR="00D257FD" w:rsidRPr="00D257FD">
        <w:rPr>
          <w:rFonts w:ascii="Times New Roman" w:eastAsia="Times New Roman" w:hAnsi="Times New Roman" w:cs="Times New Roman"/>
          <w:b/>
          <w:sz w:val="24"/>
          <w:szCs w:val="24"/>
          <w:lang w:eastAsia="ru-RU"/>
        </w:rPr>
        <w:t xml:space="preserve">государственных организаций социального обслуживания </w:t>
      </w:r>
    </w:p>
    <w:p w:rsidR="000E5621" w:rsidRDefault="00D257FD" w:rsidP="00D257FD">
      <w:pPr>
        <w:shd w:val="clear" w:color="auto" w:fill="FFFFFF" w:themeFill="background1"/>
        <w:spacing w:after="0"/>
        <w:ind w:right="-1"/>
        <w:jc w:val="center"/>
        <w:rPr>
          <w:rFonts w:ascii="Times New Roman" w:eastAsia="Times New Roman" w:hAnsi="Times New Roman" w:cs="Times New Roman"/>
          <w:b/>
          <w:sz w:val="24"/>
          <w:szCs w:val="24"/>
          <w:lang w:eastAsia="ru-RU"/>
        </w:rPr>
      </w:pPr>
      <w:r w:rsidRPr="00D257FD">
        <w:rPr>
          <w:rFonts w:ascii="Times New Roman" w:eastAsia="Times New Roman" w:hAnsi="Times New Roman" w:cs="Times New Roman"/>
          <w:b/>
          <w:sz w:val="24"/>
          <w:szCs w:val="24"/>
          <w:lang w:eastAsia="ru-RU"/>
        </w:rPr>
        <w:t>«Создание семейной мастерской»</w:t>
      </w:r>
    </w:p>
    <w:p w:rsidR="005575A1" w:rsidRPr="006656CF" w:rsidRDefault="005575A1" w:rsidP="00D257FD">
      <w:pPr>
        <w:shd w:val="clear" w:color="auto" w:fill="FFFFFF" w:themeFill="background1"/>
        <w:spacing w:after="0"/>
        <w:ind w:right="-1"/>
        <w:jc w:val="center"/>
        <w:rPr>
          <w:rFonts w:ascii="Times New Roman" w:eastAsia="Times New Roman" w:hAnsi="Times New Roman" w:cs="Times New Roman"/>
          <w:b/>
          <w:sz w:val="24"/>
          <w:szCs w:val="24"/>
          <w:lang w:eastAsia="ru-RU"/>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7"/>
        <w:gridCol w:w="5379"/>
        <w:gridCol w:w="1423"/>
        <w:gridCol w:w="1136"/>
        <w:gridCol w:w="1134"/>
      </w:tblGrid>
      <w:tr w:rsidR="000E5621" w:rsidRPr="0028052F" w:rsidTr="00A135ED">
        <w:trPr>
          <w:trHeight w:val="322"/>
        </w:trPr>
        <w:tc>
          <w:tcPr>
            <w:tcW w:w="1117" w:type="dxa"/>
            <w:vMerge w:val="restart"/>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 п/п</w:t>
            </w:r>
          </w:p>
        </w:tc>
        <w:tc>
          <w:tcPr>
            <w:tcW w:w="5396" w:type="dxa"/>
            <w:gridSpan w:val="2"/>
            <w:vMerge w:val="restart"/>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Наименование показателя</w:t>
            </w:r>
          </w:p>
        </w:tc>
        <w:tc>
          <w:tcPr>
            <w:tcW w:w="1423" w:type="dxa"/>
            <w:vMerge w:val="restart"/>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Единица измерения</w:t>
            </w:r>
          </w:p>
        </w:tc>
        <w:tc>
          <w:tcPr>
            <w:tcW w:w="2270" w:type="dxa"/>
            <w:gridSpan w:val="2"/>
            <w:vMerge w:val="restart"/>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Значение показателя</w:t>
            </w:r>
          </w:p>
        </w:tc>
      </w:tr>
      <w:tr w:rsidR="000E5621" w:rsidRPr="0028052F" w:rsidTr="00A135ED">
        <w:trPr>
          <w:trHeight w:val="322"/>
        </w:trPr>
        <w:tc>
          <w:tcPr>
            <w:tcW w:w="1117" w:type="dxa"/>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5396" w:type="dxa"/>
            <w:gridSpan w:val="2"/>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423" w:type="dxa"/>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2270" w:type="dxa"/>
            <w:gridSpan w:val="2"/>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r>
      <w:tr w:rsidR="000E5621" w:rsidRPr="0028052F" w:rsidTr="00A135ED">
        <w:tc>
          <w:tcPr>
            <w:tcW w:w="1117" w:type="dxa"/>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5396" w:type="dxa"/>
            <w:gridSpan w:val="2"/>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423" w:type="dxa"/>
            <w:vMerge/>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p>
        </w:tc>
        <w:tc>
          <w:tcPr>
            <w:tcW w:w="1136" w:type="dxa"/>
            <w:shd w:val="clear" w:color="auto" w:fill="auto"/>
            <w:vAlign w:val="center"/>
          </w:tcPr>
          <w:p w:rsidR="000E5621" w:rsidRPr="0028052F" w:rsidRDefault="000E5621" w:rsidP="00051F8C">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202</w:t>
            </w:r>
            <w:r w:rsidR="00051F8C">
              <w:rPr>
                <w:rFonts w:ascii="Times New Roman" w:eastAsia="Times New Roman" w:hAnsi="Times New Roman" w:cs="Times New Roman"/>
                <w:b/>
                <w:sz w:val="24"/>
                <w:szCs w:val="24"/>
                <w:lang w:eastAsia="ru-RU"/>
              </w:rPr>
              <w:t>5</w:t>
            </w:r>
          </w:p>
        </w:tc>
        <w:tc>
          <w:tcPr>
            <w:tcW w:w="1134" w:type="dxa"/>
            <w:shd w:val="clear" w:color="auto" w:fill="auto"/>
            <w:vAlign w:val="center"/>
          </w:tcPr>
          <w:p w:rsidR="000E5621" w:rsidRPr="0028052F" w:rsidRDefault="00051F8C" w:rsidP="00A82DEA">
            <w:pPr>
              <w:shd w:val="clear" w:color="auto" w:fill="FFFFFF" w:themeFill="background1"/>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w:t>
            </w:r>
          </w:p>
        </w:tc>
      </w:tr>
      <w:tr w:rsidR="000E5621" w:rsidRPr="0028052F" w:rsidTr="00A135ED">
        <w:trPr>
          <w:trHeight w:val="215"/>
        </w:trPr>
        <w:tc>
          <w:tcPr>
            <w:tcW w:w="1117" w:type="dxa"/>
            <w:shd w:val="clear" w:color="auto" w:fill="auto"/>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1</w:t>
            </w:r>
          </w:p>
        </w:tc>
        <w:tc>
          <w:tcPr>
            <w:tcW w:w="5396" w:type="dxa"/>
            <w:gridSpan w:val="2"/>
            <w:shd w:val="clear" w:color="auto" w:fill="auto"/>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2</w:t>
            </w:r>
          </w:p>
        </w:tc>
        <w:tc>
          <w:tcPr>
            <w:tcW w:w="1423" w:type="dxa"/>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3</w:t>
            </w:r>
          </w:p>
        </w:tc>
        <w:tc>
          <w:tcPr>
            <w:tcW w:w="1136" w:type="dxa"/>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4</w:t>
            </w:r>
          </w:p>
        </w:tc>
        <w:tc>
          <w:tcPr>
            <w:tcW w:w="1134" w:type="dxa"/>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5</w:t>
            </w:r>
          </w:p>
        </w:tc>
      </w:tr>
      <w:tr w:rsidR="000E5621" w:rsidRPr="0028052F" w:rsidTr="00A135ED">
        <w:trPr>
          <w:trHeight w:val="215"/>
        </w:trPr>
        <w:tc>
          <w:tcPr>
            <w:tcW w:w="10206" w:type="dxa"/>
            <w:gridSpan w:val="6"/>
            <w:shd w:val="clear" w:color="auto" w:fill="auto"/>
          </w:tcPr>
          <w:p w:rsidR="000E5621" w:rsidRPr="0028052F" w:rsidRDefault="000E5621" w:rsidP="00A82DEA">
            <w:pPr>
              <w:shd w:val="clear" w:color="auto" w:fill="FFFFFF" w:themeFill="background1"/>
              <w:spacing w:after="0"/>
              <w:jc w:val="center"/>
              <w:rPr>
                <w:rFonts w:ascii="Times New Roman" w:eastAsia="Times New Roman" w:hAnsi="Times New Roman" w:cs="Times New Roman"/>
                <w:i/>
                <w:sz w:val="24"/>
                <w:szCs w:val="24"/>
                <w:highlight w:val="yellow"/>
                <w:lang w:eastAsia="ru-RU"/>
              </w:rPr>
            </w:pPr>
            <w:r w:rsidRPr="0028052F">
              <w:rPr>
                <w:rFonts w:ascii="Times New Roman" w:eastAsia="Times New Roman" w:hAnsi="Times New Roman" w:cs="Times New Roman"/>
                <w:b/>
                <w:sz w:val="24"/>
                <w:szCs w:val="24"/>
                <w:lang w:eastAsia="ru-RU"/>
              </w:rPr>
              <w:t>Обязательные показатели, установленные Фондом</w:t>
            </w:r>
          </w:p>
        </w:tc>
      </w:tr>
      <w:tr w:rsidR="000E5621" w:rsidRPr="0028052F" w:rsidTr="00A135ED">
        <w:tc>
          <w:tcPr>
            <w:tcW w:w="1117" w:type="dxa"/>
            <w:shd w:val="clear" w:color="auto" w:fill="auto"/>
          </w:tcPr>
          <w:p w:rsidR="000E5621" w:rsidRPr="0028052F" w:rsidRDefault="000E5621" w:rsidP="00A82DEA">
            <w:pPr>
              <w:shd w:val="clear" w:color="auto" w:fill="FFFFFF" w:themeFill="background1"/>
              <w:spacing w:after="0"/>
              <w:jc w:val="center"/>
              <w:rPr>
                <w:rFonts w:ascii="Times New Roman" w:eastAsia="Times New Roman" w:hAnsi="Times New Roman" w:cs="Times New Roman"/>
                <w:b/>
                <w:i/>
                <w:sz w:val="24"/>
                <w:szCs w:val="24"/>
                <w:lang w:eastAsia="ru-RU"/>
              </w:rPr>
            </w:pPr>
            <w:r w:rsidRPr="0028052F">
              <w:rPr>
                <w:rFonts w:ascii="Times New Roman" w:eastAsia="Times New Roman" w:hAnsi="Times New Roman" w:cs="Times New Roman"/>
                <w:b/>
                <w:i/>
                <w:sz w:val="24"/>
                <w:szCs w:val="24"/>
                <w:lang w:eastAsia="ru-RU"/>
              </w:rPr>
              <w:t>1.</w:t>
            </w:r>
          </w:p>
        </w:tc>
        <w:tc>
          <w:tcPr>
            <w:tcW w:w="9089" w:type="dxa"/>
            <w:gridSpan w:val="5"/>
            <w:shd w:val="clear" w:color="auto" w:fill="auto"/>
          </w:tcPr>
          <w:p w:rsidR="00FE1920" w:rsidRDefault="007D5EFA" w:rsidP="00FE1920">
            <w:pPr>
              <w:shd w:val="clear" w:color="auto" w:fill="FFFFFF" w:themeFill="background1"/>
              <w:spacing w:after="0"/>
              <w:jc w:val="center"/>
              <w:rPr>
                <w:rFonts w:ascii="Times New Roman" w:hAnsi="Times New Roman"/>
                <w:b/>
                <w:i/>
                <w:sz w:val="24"/>
                <w:szCs w:val="24"/>
              </w:rPr>
            </w:pPr>
            <w:r w:rsidRPr="00DE64AC">
              <w:rPr>
                <w:rFonts w:ascii="Times New Roman" w:hAnsi="Times New Roman"/>
                <w:b/>
                <w:i/>
                <w:sz w:val="24"/>
                <w:szCs w:val="24"/>
              </w:rPr>
              <w:t>Численность представителей целевых групп</w:t>
            </w:r>
            <w:r w:rsidR="00FE1920">
              <w:rPr>
                <w:rFonts w:ascii="Times New Roman" w:hAnsi="Times New Roman"/>
                <w:b/>
                <w:i/>
                <w:sz w:val="24"/>
                <w:szCs w:val="24"/>
              </w:rPr>
              <w:t xml:space="preserve"> – участников программ </w:t>
            </w:r>
          </w:p>
          <w:p w:rsidR="000E5621" w:rsidRPr="0028052F" w:rsidRDefault="00FE1920" w:rsidP="00581491">
            <w:pPr>
              <w:shd w:val="clear" w:color="auto" w:fill="FFFFFF" w:themeFill="background1"/>
              <w:spacing w:after="0"/>
              <w:jc w:val="center"/>
              <w:rPr>
                <w:rFonts w:ascii="Times New Roman" w:eastAsia="Times New Roman" w:hAnsi="Times New Roman" w:cs="Times New Roman"/>
                <w:b/>
                <w:i/>
                <w:sz w:val="24"/>
                <w:szCs w:val="24"/>
                <w:lang w:eastAsia="ru-RU"/>
              </w:rPr>
            </w:pPr>
            <w:r>
              <w:rPr>
                <w:rFonts w:ascii="Times New Roman" w:hAnsi="Times New Roman"/>
                <w:b/>
                <w:i/>
                <w:sz w:val="24"/>
                <w:szCs w:val="24"/>
              </w:rPr>
              <w:t>Семейн</w:t>
            </w:r>
            <w:r w:rsidR="00581491">
              <w:rPr>
                <w:rFonts w:ascii="Times New Roman" w:hAnsi="Times New Roman"/>
                <w:b/>
                <w:i/>
                <w:sz w:val="24"/>
                <w:szCs w:val="24"/>
              </w:rPr>
              <w:t>ой</w:t>
            </w:r>
            <w:r>
              <w:rPr>
                <w:rFonts w:ascii="Times New Roman" w:hAnsi="Times New Roman"/>
                <w:b/>
                <w:i/>
                <w:sz w:val="24"/>
                <w:szCs w:val="24"/>
              </w:rPr>
              <w:t xml:space="preserve"> мастерск</w:t>
            </w:r>
            <w:r w:rsidR="00581491">
              <w:rPr>
                <w:rFonts w:ascii="Times New Roman" w:hAnsi="Times New Roman"/>
                <w:b/>
                <w:i/>
                <w:sz w:val="24"/>
                <w:szCs w:val="24"/>
              </w:rPr>
              <w:t>ой</w:t>
            </w:r>
          </w:p>
        </w:tc>
      </w:tr>
      <w:tr w:rsidR="000E5621" w:rsidRPr="0028052F" w:rsidTr="00A135ED">
        <w:tc>
          <w:tcPr>
            <w:tcW w:w="1117" w:type="dxa"/>
            <w:shd w:val="clear" w:color="auto" w:fill="auto"/>
          </w:tcPr>
          <w:p w:rsidR="000E5621" w:rsidRPr="0028052F" w:rsidRDefault="007A0E85" w:rsidP="00A82DEA">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5396" w:type="dxa"/>
            <w:gridSpan w:val="2"/>
            <w:shd w:val="clear" w:color="auto" w:fill="auto"/>
          </w:tcPr>
          <w:p w:rsidR="000E5621" w:rsidRPr="000F3FCE" w:rsidRDefault="00FE1920" w:rsidP="00FE1920">
            <w:pPr>
              <w:spacing w:after="0"/>
              <w:rPr>
                <w:rFonts w:ascii="Times New Roman" w:hAnsi="Times New Roman" w:cs="Times New Roman"/>
                <w:sz w:val="24"/>
                <w:szCs w:val="24"/>
              </w:rPr>
            </w:pPr>
            <w:r>
              <w:rPr>
                <w:rFonts w:ascii="Times New Roman" w:hAnsi="Times New Roman" w:cs="Times New Roman"/>
                <w:sz w:val="24"/>
                <w:szCs w:val="24"/>
              </w:rPr>
              <w:t>Количество</w:t>
            </w:r>
            <w:r w:rsidR="006A30CE">
              <w:rPr>
                <w:rFonts w:ascii="Times New Roman" w:hAnsi="Times New Roman" w:cs="Times New Roman"/>
                <w:sz w:val="24"/>
                <w:szCs w:val="24"/>
              </w:rPr>
              <w:t xml:space="preserve"> </w:t>
            </w:r>
            <w:r w:rsidR="006A30CE" w:rsidRPr="00820D9A">
              <w:rPr>
                <w:rFonts w:ascii="Times New Roman" w:hAnsi="Times New Roman" w:cs="Times New Roman"/>
                <w:sz w:val="24"/>
                <w:szCs w:val="24"/>
              </w:rPr>
              <w:t>семей с детьми</w:t>
            </w:r>
            <w:r>
              <w:rPr>
                <w:rFonts w:ascii="Times New Roman" w:hAnsi="Times New Roman" w:cs="Times New Roman"/>
                <w:sz w:val="24"/>
                <w:szCs w:val="24"/>
              </w:rPr>
              <w:t>, имеющих низкий уровень</w:t>
            </w:r>
            <w:r w:rsidR="0039081D">
              <w:rPr>
                <w:rFonts w:ascii="Times New Roman" w:hAnsi="Times New Roman" w:cs="Times New Roman"/>
                <w:sz w:val="24"/>
                <w:szCs w:val="24"/>
              </w:rPr>
              <w:t xml:space="preserve"> дохода</w:t>
            </w:r>
          </w:p>
        </w:tc>
        <w:tc>
          <w:tcPr>
            <w:tcW w:w="1423" w:type="dxa"/>
            <w:shd w:val="clear" w:color="auto" w:fill="auto"/>
          </w:tcPr>
          <w:p w:rsidR="000E5621" w:rsidRPr="0028052F" w:rsidRDefault="006A30CE" w:rsidP="00A82DEA">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136" w:type="dxa"/>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0E5621" w:rsidRPr="0028052F" w:rsidRDefault="000E5621"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Pr="0028052F" w:rsidRDefault="007A0E85" w:rsidP="00A82DEA">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1.2</w:t>
            </w:r>
            <w:r w:rsidR="00E11935">
              <w:rPr>
                <w:rFonts w:ascii="Times New Roman" w:hAnsi="Times New Roman" w:cs="Times New Roman"/>
                <w:sz w:val="24"/>
                <w:szCs w:val="24"/>
              </w:rPr>
              <w:t>.</w:t>
            </w:r>
          </w:p>
        </w:tc>
        <w:tc>
          <w:tcPr>
            <w:tcW w:w="5396" w:type="dxa"/>
            <w:gridSpan w:val="2"/>
            <w:shd w:val="clear" w:color="auto" w:fill="auto"/>
          </w:tcPr>
          <w:p w:rsidR="00F7385F" w:rsidRDefault="000E3168" w:rsidP="00524056">
            <w:pPr>
              <w:spacing w:after="0"/>
              <w:rPr>
                <w:rFonts w:ascii="Times New Roman" w:hAnsi="Times New Roman" w:cs="Times New Roman"/>
                <w:sz w:val="24"/>
                <w:szCs w:val="24"/>
              </w:rPr>
            </w:pPr>
            <w:r w:rsidRPr="00524056">
              <w:rPr>
                <w:rFonts w:ascii="Times New Roman" w:hAnsi="Times New Roman" w:cs="Times New Roman"/>
                <w:sz w:val="24"/>
                <w:szCs w:val="24"/>
              </w:rPr>
              <w:t>Количество</w:t>
            </w:r>
            <w:r w:rsidR="00F7385F" w:rsidRPr="00524056">
              <w:rPr>
                <w:rFonts w:ascii="Times New Roman" w:hAnsi="Times New Roman" w:cs="Times New Roman"/>
                <w:sz w:val="24"/>
                <w:szCs w:val="24"/>
              </w:rPr>
              <w:t xml:space="preserve"> семей с детьми, преодолев</w:t>
            </w:r>
            <w:r w:rsidR="00524056" w:rsidRPr="00524056">
              <w:rPr>
                <w:rFonts w:ascii="Times New Roman" w:hAnsi="Times New Roman" w:cs="Times New Roman"/>
                <w:sz w:val="24"/>
                <w:szCs w:val="24"/>
              </w:rPr>
              <w:t>ших трудную жизненную ситуацию</w:t>
            </w:r>
          </w:p>
        </w:tc>
        <w:tc>
          <w:tcPr>
            <w:tcW w:w="1423" w:type="dxa"/>
            <w:shd w:val="clear" w:color="auto" w:fill="auto"/>
          </w:tcPr>
          <w:p w:rsidR="00037F18" w:rsidRPr="00037F18" w:rsidRDefault="00037F18" w:rsidP="00C1153C">
            <w:pPr>
              <w:jc w:val="center"/>
              <w:rPr>
                <w:rFonts w:ascii="Times New Roman" w:hAnsi="Times New Roman" w:cs="Times New Roman"/>
                <w:strike/>
                <w:sz w:val="24"/>
                <w:szCs w:val="24"/>
              </w:rPr>
            </w:pPr>
            <w:r>
              <w:rPr>
                <w:rFonts w:ascii="Times New Roman" w:hAnsi="Times New Roman" w:cs="Times New Roman"/>
                <w:sz w:val="24"/>
                <w:szCs w:val="24"/>
              </w:rPr>
              <w:t>единиц</w:t>
            </w:r>
          </w:p>
        </w:tc>
        <w:tc>
          <w:tcPr>
            <w:tcW w:w="1136"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277056" w:rsidRPr="0028052F" w:rsidTr="003A4038">
        <w:trPr>
          <w:trHeight w:val="746"/>
        </w:trPr>
        <w:tc>
          <w:tcPr>
            <w:tcW w:w="1117" w:type="dxa"/>
            <w:shd w:val="clear" w:color="auto" w:fill="auto"/>
          </w:tcPr>
          <w:p w:rsidR="00277056" w:rsidRDefault="00277056" w:rsidP="00F7385F">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5396" w:type="dxa"/>
            <w:gridSpan w:val="2"/>
            <w:shd w:val="clear" w:color="auto" w:fill="auto"/>
          </w:tcPr>
          <w:p w:rsidR="00277056" w:rsidRDefault="00277056" w:rsidP="00277056">
            <w:pPr>
              <w:spacing w:after="0"/>
              <w:rPr>
                <w:rFonts w:ascii="Times New Roman" w:hAnsi="Times New Roman" w:cs="Times New Roman"/>
                <w:sz w:val="24"/>
                <w:szCs w:val="24"/>
              </w:rPr>
            </w:pPr>
            <w:r w:rsidRPr="00BD47FB">
              <w:rPr>
                <w:rFonts w:ascii="Times New Roman" w:hAnsi="Times New Roman" w:cs="Times New Roman"/>
                <w:sz w:val="24"/>
                <w:szCs w:val="24"/>
              </w:rPr>
              <w:t xml:space="preserve">Число </w:t>
            </w:r>
            <w:r>
              <w:rPr>
                <w:rFonts w:ascii="Times New Roman" w:hAnsi="Times New Roman" w:cs="Times New Roman"/>
                <w:sz w:val="24"/>
                <w:szCs w:val="24"/>
              </w:rPr>
              <w:t>детей</w:t>
            </w:r>
            <w:r w:rsidRPr="00524056">
              <w:rPr>
                <w:rFonts w:ascii="Times New Roman" w:hAnsi="Times New Roman" w:cs="Times New Roman"/>
                <w:sz w:val="24"/>
                <w:szCs w:val="24"/>
              </w:rPr>
              <w:t>, воспитывающихся в семьях, имеющих низкий уровень дохода</w:t>
            </w:r>
            <w:r>
              <w:rPr>
                <w:rFonts w:ascii="Times New Roman" w:hAnsi="Times New Roman" w:cs="Times New Roman"/>
                <w:sz w:val="24"/>
                <w:szCs w:val="24"/>
              </w:rPr>
              <w:t>,</w:t>
            </w:r>
          </w:p>
          <w:p w:rsidR="00277056" w:rsidRDefault="00277056" w:rsidP="00D72932">
            <w:pPr>
              <w:spacing w:after="0"/>
              <w:rPr>
                <w:rFonts w:ascii="Times New Roman" w:hAnsi="Times New Roman" w:cs="Times New Roman"/>
                <w:sz w:val="24"/>
                <w:szCs w:val="24"/>
              </w:rPr>
            </w:pPr>
            <w:r>
              <w:rPr>
                <w:rFonts w:ascii="Times New Roman" w:hAnsi="Times New Roman" w:cs="Times New Roman"/>
                <w:sz w:val="24"/>
                <w:szCs w:val="24"/>
              </w:rPr>
              <w:t>в том числе</w:t>
            </w:r>
            <w:r w:rsidR="003A4038">
              <w:rPr>
                <w:rFonts w:ascii="Times New Roman" w:hAnsi="Times New Roman" w:cs="Times New Roman"/>
                <w:sz w:val="24"/>
                <w:szCs w:val="24"/>
              </w:rPr>
              <w:t>:</w:t>
            </w:r>
          </w:p>
        </w:tc>
        <w:tc>
          <w:tcPr>
            <w:tcW w:w="1423" w:type="dxa"/>
            <w:shd w:val="clear" w:color="auto" w:fill="auto"/>
          </w:tcPr>
          <w:p w:rsidR="00277056" w:rsidRPr="0028052F" w:rsidRDefault="00277056" w:rsidP="00A82DEA">
            <w:pPr>
              <w:shd w:val="clear" w:color="auto" w:fill="FFFFFF" w:themeFill="background1"/>
              <w:contextualSpacing/>
              <w:jc w:val="center"/>
              <w:rPr>
                <w:rFonts w:ascii="Times New Roman" w:hAnsi="Times New Roman" w:cs="Times New Roman"/>
                <w:sz w:val="24"/>
                <w:szCs w:val="24"/>
              </w:rPr>
            </w:pPr>
            <w:r w:rsidRPr="0028052F">
              <w:rPr>
                <w:rFonts w:ascii="Times New Roman" w:hAnsi="Times New Roman" w:cs="Times New Roman"/>
                <w:sz w:val="24"/>
                <w:szCs w:val="24"/>
              </w:rPr>
              <w:t>человек</w:t>
            </w:r>
          </w:p>
        </w:tc>
        <w:tc>
          <w:tcPr>
            <w:tcW w:w="1136" w:type="dxa"/>
            <w:shd w:val="clear" w:color="auto" w:fill="auto"/>
            <w:vAlign w:val="center"/>
          </w:tcPr>
          <w:p w:rsidR="00277056" w:rsidRPr="0028052F" w:rsidRDefault="00277056"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77056" w:rsidRPr="0028052F" w:rsidRDefault="00277056"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Pr="0028052F" w:rsidRDefault="00F7385F" w:rsidP="00F7385F">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1.3.1.</w:t>
            </w:r>
          </w:p>
        </w:tc>
        <w:tc>
          <w:tcPr>
            <w:tcW w:w="5396" w:type="dxa"/>
            <w:gridSpan w:val="2"/>
            <w:shd w:val="clear" w:color="auto" w:fill="auto"/>
          </w:tcPr>
          <w:p w:rsidR="00F7385F" w:rsidRDefault="00F7385F" w:rsidP="00A61491">
            <w:pPr>
              <w:spacing w:after="0"/>
              <w:rPr>
                <w:rFonts w:ascii="Times New Roman" w:hAnsi="Times New Roman" w:cs="Times New Roman"/>
                <w:i/>
                <w:sz w:val="24"/>
                <w:szCs w:val="24"/>
              </w:rPr>
            </w:pPr>
            <w:r w:rsidRPr="00734CAA">
              <w:rPr>
                <w:rFonts w:ascii="Times New Roman" w:hAnsi="Times New Roman" w:cs="Times New Roman"/>
                <w:i/>
                <w:sz w:val="24"/>
                <w:szCs w:val="24"/>
              </w:rPr>
              <w:t>направление</w:t>
            </w:r>
            <w:r>
              <w:rPr>
                <w:rFonts w:ascii="Times New Roman" w:hAnsi="Times New Roman" w:cs="Times New Roman"/>
                <w:i/>
                <w:sz w:val="24"/>
                <w:szCs w:val="24"/>
              </w:rPr>
              <w:t xml:space="preserve"> </w:t>
            </w:r>
            <w:r w:rsidR="00A61491">
              <w:rPr>
                <w:rFonts w:ascii="Times New Roman" w:hAnsi="Times New Roman" w:cs="Times New Roman"/>
                <w:i/>
                <w:sz w:val="24"/>
                <w:szCs w:val="24"/>
              </w:rPr>
              <w:t xml:space="preserve">(профиль) </w:t>
            </w:r>
            <w:r>
              <w:rPr>
                <w:rFonts w:ascii="Times New Roman" w:hAnsi="Times New Roman" w:cs="Times New Roman"/>
                <w:i/>
                <w:sz w:val="24"/>
                <w:szCs w:val="24"/>
              </w:rPr>
              <w:t>деятельности Семейной мастерской</w:t>
            </w:r>
          </w:p>
          <w:p w:rsidR="00A61491" w:rsidRPr="00734CAA" w:rsidRDefault="00A61491" w:rsidP="00A61491">
            <w:pPr>
              <w:spacing w:after="0"/>
              <w:rPr>
                <w:rFonts w:ascii="Times New Roman" w:hAnsi="Times New Roman" w:cs="Times New Roman"/>
                <w:i/>
                <w:sz w:val="24"/>
                <w:szCs w:val="24"/>
              </w:rPr>
            </w:pPr>
            <w:r>
              <w:rPr>
                <w:rFonts w:ascii="Times New Roman" w:hAnsi="Times New Roman" w:cs="Times New Roman"/>
                <w:i/>
                <w:sz w:val="24"/>
                <w:szCs w:val="24"/>
              </w:rPr>
              <w:t>(указать конкретно)</w:t>
            </w:r>
          </w:p>
        </w:tc>
        <w:tc>
          <w:tcPr>
            <w:tcW w:w="1423" w:type="dxa"/>
            <w:shd w:val="clear" w:color="auto" w:fill="auto"/>
          </w:tcPr>
          <w:p w:rsidR="00F7385F" w:rsidRPr="008A7A9F" w:rsidRDefault="00F7385F" w:rsidP="008A7A9F">
            <w:pPr>
              <w:jc w:val="center"/>
              <w:rPr>
                <w:rFonts w:ascii="Times New Roman" w:hAnsi="Times New Roman" w:cs="Times New Roman"/>
                <w:sz w:val="24"/>
                <w:szCs w:val="24"/>
              </w:rPr>
            </w:pPr>
            <w:r w:rsidRPr="008A7A9F">
              <w:rPr>
                <w:rFonts w:ascii="Times New Roman" w:hAnsi="Times New Roman" w:cs="Times New Roman"/>
                <w:sz w:val="24"/>
                <w:szCs w:val="24"/>
              </w:rPr>
              <w:t>человек</w:t>
            </w:r>
          </w:p>
        </w:tc>
        <w:tc>
          <w:tcPr>
            <w:tcW w:w="1136"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F7385F">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1.3.2.</w:t>
            </w:r>
          </w:p>
        </w:tc>
        <w:tc>
          <w:tcPr>
            <w:tcW w:w="5396" w:type="dxa"/>
            <w:gridSpan w:val="2"/>
            <w:shd w:val="clear" w:color="auto" w:fill="auto"/>
          </w:tcPr>
          <w:p w:rsidR="00F7385F" w:rsidRPr="00BD47FB" w:rsidRDefault="00F7385F" w:rsidP="00820D9A">
            <w:pPr>
              <w:spacing w:after="0"/>
              <w:rPr>
                <w:rFonts w:ascii="Times New Roman" w:hAnsi="Times New Roman" w:cs="Times New Roman"/>
                <w:sz w:val="24"/>
                <w:szCs w:val="24"/>
              </w:rPr>
            </w:pPr>
            <w:r>
              <w:rPr>
                <w:rFonts w:ascii="Times New Roman" w:hAnsi="Times New Roman" w:cs="Times New Roman"/>
                <w:sz w:val="24"/>
                <w:szCs w:val="24"/>
              </w:rPr>
              <w:t>…</w:t>
            </w:r>
          </w:p>
        </w:tc>
        <w:tc>
          <w:tcPr>
            <w:tcW w:w="1423" w:type="dxa"/>
            <w:shd w:val="clear" w:color="auto" w:fill="auto"/>
          </w:tcPr>
          <w:p w:rsidR="00F7385F" w:rsidRDefault="00F7385F" w:rsidP="000A0327">
            <w:pPr>
              <w:jc w:val="center"/>
            </w:pPr>
            <w:r w:rsidRPr="00851164">
              <w:rPr>
                <w:rFonts w:ascii="Times New Roman" w:hAnsi="Times New Roman" w:cs="Times New Roman"/>
                <w:sz w:val="24"/>
                <w:szCs w:val="24"/>
              </w:rPr>
              <w:t>человек</w:t>
            </w:r>
          </w:p>
        </w:tc>
        <w:tc>
          <w:tcPr>
            <w:tcW w:w="1136"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F7385F" w:rsidRPr="0028052F" w:rsidTr="00A135ED">
        <w:tc>
          <w:tcPr>
            <w:tcW w:w="1117" w:type="dxa"/>
            <w:shd w:val="clear" w:color="auto" w:fill="auto"/>
          </w:tcPr>
          <w:p w:rsidR="00F7385F" w:rsidRDefault="00F7385F" w:rsidP="00F7385F">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5396" w:type="dxa"/>
            <w:gridSpan w:val="2"/>
            <w:shd w:val="clear" w:color="auto" w:fill="auto"/>
          </w:tcPr>
          <w:p w:rsidR="00F7385F" w:rsidRPr="00BD47FB" w:rsidRDefault="00F7385F" w:rsidP="00820D9A">
            <w:pPr>
              <w:spacing w:after="0"/>
              <w:rPr>
                <w:rFonts w:ascii="Times New Roman" w:hAnsi="Times New Roman" w:cs="Times New Roman"/>
                <w:sz w:val="24"/>
                <w:szCs w:val="24"/>
              </w:rPr>
            </w:pPr>
            <w:r>
              <w:rPr>
                <w:rFonts w:ascii="Times New Roman" w:hAnsi="Times New Roman" w:cs="Times New Roman"/>
                <w:sz w:val="24"/>
                <w:szCs w:val="24"/>
              </w:rPr>
              <w:t>….</w:t>
            </w:r>
          </w:p>
        </w:tc>
        <w:tc>
          <w:tcPr>
            <w:tcW w:w="1423" w:type="dxa"/>
            <w:shd w:val="clear" w:color="auto" w:fill="auto"/>
          </w:tcPr>
          <w:p w:rsidR="00F7385F" w:rsidRDefault="00057F3A" w:rsidP="000A0327">
            <w:pPr>
              <w:jc w:val="center"/>
            </w:pPr>
            <w:r>
              <w:rPr>
                <w:rFonts w:ascii="Times New Roman" w:hAnsi="Times New Roman" w:cs="Times New Roman"/>
                <w:sz w:val="24"/>
                <w:szCs w:val="24"/>
              </w:rPr>
              <w:t>ч</w:t>
            </w:r>
            <w:r w:rsidR="00F7385F" w:rsidRPr="00851164">
              <w:rPr>
                <w:rFonts w:ascii="Times New Roman" w:hAnsi="Times New Roman" w:cs="Times New Roman"/>
                <w:sz w:val="24"/>
                <w:szCs w:val="24"/>
              </w:rPr>
              <w:t>еловек</w:t>
            </w:r>
          </w:p>
        </w:tc>
        <w:tc>
          <w:tcPr>
            <w:tcW w:w="1136"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F7385F" w:rsidRPr="0028052F" w:rsidRDefault="00F7385F"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057F3A" w:rsidRPr="0028052F" w:rsidTr="00A135ED">
        <w:tc>
          <w:tcPr>
            <w:tcW w:w="1117" w:type="dxa"/>
            <w:shd w:val="clear" w:color="auto" w:fill="auto"/>
          </w:tcPr>
          <w:p w:rsidR="00057F3A" w:rsidRDefault="00057F3A" w:rsidP="00C1153C">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5396" w:type="dxa"/>
            <w:gridSpan w:val="2"/>
            <w:shd w:val="clear" w:color="auto" w:fill="auto"/>
          </w:tcPr>
          <w:p w:rsidR="00057F3A" w:rsidRPr="00E338C1" w:rsidRDefault="00057F3A" w:rsidP="0049098D">
            <w:pPr>
              <w:spacing w:after="0" w:line="240" w:lineRule="auto"/>
              <w:rPr>
                <w:rFonts w:ascii="Times New Roman" w:hAnsi="Times New Roman" w:cs="Times New Roman"/>
                <w:sz w:val="24"/>
              </w:rPr>
            </w:pPr>
            <w:r w:rsidRPr="00E338C1">
              <w:rPr>
                <w:rFonts w:ascii="Times New Roman" w:hAnsi="Times New Roman" w:cs="Times New Roman"/>
                <w:sz w:val="24"/>
              </w:rPr>
              <w:t>Число</w:t>
            </w:r>
            <w:r w:rsidR="00A039F8" w:rsidRPr="00E338C1">
              <w:rPr>
                <w:rFonts w:ascii="Times New Roman" w:hAnsi="Times New Roman" w:cs="Times New Roman"/>
                <w:sz w:val="24"/>
              </w:rPr>
              <w:t xml:space="preserve"> детей</w:t>
            </w:r>
            <w:r w:rsidR="003A4038">
              <w:rPr>
                <w:rFonts w:ascii="Times New Roman" w:hAnsi="Times New Roman" w:cs="Times New Roman"/>
                <w:sz w:val="24"/>
              </w:rPr>
              <w:t xml:space="preserve"> – </w:t>
            </w:r>
            <w:r w:rsidRPr="00E338C1">
              <w:rPr>
                <w:rFonts w:ascii="Times New Roman" w:hAnsi="Times New Roman" w:cs="Times New Roman"/>
                <w:sz w:val="24"/>
              </w:rPr>
              <w:t xml:space="preserve">участников тематических информационно-просветительских и обучающих программ, направленных </w:t>
            </w:r>
            <w:r w:rsidR="008F34ED">
              <w:rPr>
                <w:rFonts w:ascii="Times New Roman" w:hAnsi="Times New Roman" w:cs="Times New Roman"/>
                <w:sz w:val="24"/>
              </w:rPr>
              <w:t xml:space="preserve">на </w:t>
            </w:r>
            <w:r w:rsidR="008F34ED" w:rsidRPr="008F34ED">
              <w:rPr>
                <w:rFonts w:ascii="Times New Roman" w:hAnsi="Times New Roman" w:cs="Times New Roman"/>
                <w:sz w:val="24"/>
              </w:rPr>
              <w:t>профессионально</w:t>
            </w:r>
            <w:r w:rsidR="0049098D">
              <w:rPr>
                <w:rFonts w:ascii="Times New Roman" w:hAnsi="Times New Roman" w:cs="Times New Roman"/>
                <w:sz w:val="24"/>
              </w:rPr>
              <w:t>е</w:t>
            </w:r>
            <w:r w:rsidR="008F34ED" w:rsidRPr="008F34ED">
              <w:rPr>
                <w:rFonts w:ascii="Times New Roman" w:hAnsi="Times New Roman" w:cs="Times New Roman"/>
                <w:sz w:val="24"/>
              </w:rPr>
              <w:t xml:space="preserve"> самоопределени</w:t>
            </w:r>
            <w:r w:rsidR="0049098D">
              <w:rPr>
                <w:rFonts w:ascii="Times New Roman" w:hAnsi="Times New Roman" w:cs="Times New Roman"/>
                <w:sz w:val="24"/>
              </w:rPr>
              <w:t>е</w:t>
            </w:r>
            <w:r w:rsidR="008F34ED" w:rsidRPr="008F34ED">
              <w:rPr>
                <w:rFonts w:ascii="Times New Roman" w:hAnsi="Times New Roman" w:cs="Times New Roman"/>
                <w:sz w:val="24"/>
              </w:rPr>
              <w:t xml:space="preserve"> и формировани</w:t>
            </w:r>
            <w:r w:rsidR="0049098D">
              <w:rPr>
                <w:rFonts w:ascii="Times New Roman" w:hAnsi="Times New Roman" w:cs="Times New Roman"/>
                <w:sz w:val="24"/>
              </w:rPr>
              <w:t>е</w:t>
            </w:r>
            <w:r w:rsidR="008F34ED" w:rsidRPr="008F34ED">
              <w:rPr>
                <w:rFonts w:ascii="Times New Roman" w:hAnsi="Times New Roman" w:cs="Times New Roman"/>
                <w:sz w:val="24"/>
              </w:rPr>
              <w:t xml:space="preserve"> первичных профессиональных навыков</w:t>
            </w:r>
          </w:p>
        </w:tc>
        <w:tc>
          <w:tcPr>
            <w:tcW w:w="1423" w:type="dxa"/>
            <w:shd w:val="clear" w:color="auto" w:fill="auto"/>
          </w:tcPr>
          <w:p w:rsidR="00057F3A" w:rsidRDefault="00057F3A" w:rsidP="00057F3A">
            <w:pPr>
              <w:jc w:val="center"/>
            </w:pPr>
            <w:r w:rsidRPr="005F478E">
              <w:rPr>
                <w:rFonts w:ascii="Times New Roman" w:hAnsi="Times New Roman" w:cs="Times New Roman"/>
                <w:sz w:val="24"/>
                <w:szCs w:val="24"/>
              </w:rPr>
              <w:t>человек</w:t>
            </w:r>
          </w:p>
        </w:tc>
        <w:tc>
          <w:tcPr>
            <w:tcW w:w="1136" w:type="dxa"/>
            <w:shd w:val="clear" w:color="auto" w:fill="auto"/>
            <w:vAlign w:val="center"/>
          </w:tcPr>
          <w:p w:rsidR="00057F3A" w:rsidRPr="0028052F" w:rsidRDefault="00057F3A" w:rsidP="00057F3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057F3A" w:rsidRPr="0028052F" w:rsidRDefault="00057F3A" w:rsidP="00057F3A">
            <w:pPr>
              <w:shd w:val="clear" w:color="auto" w:fill="FFFFFF" w:themeFill="background1"/>
              <w:spacing w:after="0"/>
              <w:jc w:val="center"/>
              <w:rPr>
                <w:rFonts w:ascii="Times New Roman" w:eastAsia="Times New Roman" w:hAnsi="Times New Roman" w:cs="Times New Roman"/>
                <w:sz w:val="24"/>
                <w:szCs w:val="24"/>
                <w:lang w:eastAsia="ru-RU"/>
              </w:rPr>
            </w:pPr>
          </w:p>
        </w:tc>
      </w:tr>
      <w:tr w:rsidR="00057F3A" w:rsidRPr="0028052F" w:rsidTr="00A135ED">
        <w:tc>
          <w:tcPr>
            <w:tcW w:w="1117" w:type="dxa"/>
            <w:shd w:val="clear" w:color="auto" w:fill="auto"/>
          </w:tcPr>
          <w:p w:rsidR="00057F3A" w:rsidRDefault="00057F3A" w:rsidP="00C1153C">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5396" w:type="dxa"/>
            <w:gridSpan w:val="2"/>
            <w:shd w:val="clear" w:color="auto" w:fill="auto"/>
          </w:tcPr>
          <w:p w:rsidR="00057F3A" w:rsidRPr="00E338C1" w:rsidRDefault="00057F3A" w:rsidP="00057F3A">
            <w:pPr>
              <w:spacing w:after="0" w:line="240" w:lineRule="auto"/>
              <w:rPr>
                <w:rFonts w:ascii="Times New Roman" w:hAnsi="Times New Roman" w:cs="Times New Roman"/>
                <w:sz w:val="24"/>
              </w:rPr>
            </w:pPr>
            <w:r w:rsidRPr="00E338C1">
              <w:rPr>
                <w:rFonts w:ascii="Times New Roman" w:hAnsi="Times New Roman" w:cs="Times New Roman"/>
                <w:sz w:val="24"/>
              </w:rPr>
              <w:t xml:space="preserve">Число </w:t>
            </w:r>
            <w:r w:rsidR="00A039F8" w:rsidRPr="00E338C1">
              <w:rPr>
                <w:rFonts w:ascii="Times New Roman" w:hAnsi="Times New Roman" w:cs="Times New Roman"/>
                <w:sz w:val="24"/>
              </w:rPr>
              <w:t>детей</w:t>
            </w:r>
            <w:r w:rsidR="003A4038">
              <w:rPr>
                <w:rFonts w:ascii="Times New Roman" w:hAnsi="Times New Roman" w:cs="Times New Roman"/>
                <w:sz w:val="24"/>
              </w:rPr>
              <w:t xml:space="preserve"> – </w:t>
            </w:r>
            <w:r w:rsidRPr="00E338C1">
              <w:rPr>
                <w:rFonts w:ascii="Times New Roman" w:hAnsi="Times New Roman" w:cs="Times New Roman"/>
                <w:sz w:val="24"/>
              </w:rPr>
              <w:t>участников программ, способствующих повышению финансовой грамотности</w:t>
            </w:r>
          </w:p>
        </w:tc>
        <w:tc>
          <w:tcPr>
            <w:tcW w:w="1423" w:type="dxa"/>
            <w:shd w:val="clear" w:color="auto" w:fill="auto"/>
          </w:tcPr>
          <w:p w:rsidR="00057F3A" w:rsidRDefault="00057F3A" w:rsidP="00057F3A">
            <w:pPr>
              <w:jc w:val="center"/>
            </w:pPr>
            <w:r w:rsidRPr="005F478E">
              <w:rPr>
                <w:rFonts w:ascii="Times New Roman" w:hAnsi="Times New Roman" w:cs="Times New Roman"/>
                <w:sz w:val="24"/>
                <w:szCs w:val="24"/>
              </w:rPr>
              <w:t>человек</w:t>
            </w:r>
          </w:p>
        </w:tc>
        <w:tc>
          <w:tcPr>
            <w:tcW w:w="1136" w:type="dxa"/>
            <w:shd w:val="clear" w:color="auto" w:fill="auto"/>
            <w:vAlign w:val="center"/>
          </w:tcPr>
          <w:p w:rsidR="00057F3A" w:rsidRPr="0028052F" w:rsidRDefault="00057F3A" w:rsidP="00057F3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057F3A" w:rsidRPr="0028052F" w:rsidRDefault="00057F3A" w:rsidP="00057F3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Default="00E11935" w:rsidP="00C1153C">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5396" w:type="dxa"/>
            <w:gridSpan w:val="2"/>
            <w:shd w:val="clear" w:color="auto" w:fill="auto"/>
          </w:tcPr>
          <w:p w:rsidR="00430DC1" w:rsidRDefault="00E11935" w:rsidP="00E11935">
            <w:pPr>
              <w:spacing w:after="0" w:line="240" w:lineRule="auto"/>
              <w:rPr>
                <w:rFonts w:ascii="Times New Roman" w:hAnsi="Times New Roman" w:cs="Times New Roman"/>
                <w:sz w:val="24"/>
              </w:rPr>
            </w:pPr>
            <w:r>
              <w:rPr>
                <w:rFonts w:ascii="Times New Roman" w:hAnsi="Times New Roman" w:cs="Times New Roman"/>
                <w:sz w:val="24"/>
              </w:rPr>
              <w:t>Ч</w:t>
            </w:r>
            <w:r w:rsidRPr="00E11935">
              <w:rPr>
                <w:rFonts w:ascii="Times New Roman" w:hAnsi="Times New Roman" w:cs="Times New Roman"/>
                <w:sz w:val="24"/>
              </w:rPr>
              <w:t>исл</w:t>
            </w:r>
            <w:r>
              <w:rPr>
                <w:rFonts w:ascii="Times New Roman" w:hAnsi="Times New Roman" w:cs="Times New Roman"/>
                <w:sz w:val="24"/>
              </w:rPr>
              <w:t>о</w:t>
            </w:r>
            <w:r w:rsidRPr="00E11935">
              <w:rPr>
                <w:rFonts w:ascii="Times New Roman" w:hAnsi="Times New Roman" w:cs="Times New Roman"/>
                <w:sz w:val="24"/>
              </w:rPr>
              <w:t xml:space="preserve"> детей, </w:t>
            </w:r>
            <w:r>
              <w:rPr>
                <w:rFonts w:ascii="Times New Roman" w:hAnsi="Times New Roman" w:cs="Times New Roman"/>
                <w:sz w:val="24"/>
              </w:rPr>
              <w:t>принявших</w:t>
            </w:r>
            <w:r w:rsidRPr="00E11935">
              <w:rPr>
                <w:rFonts w:ascii="Times New Roman" w:hAnsi="Times New Roman" w:cs="Times New Roman"/>
                <w:sz w:val="24"/>
              </w:rPr>
              <w:t xml:space="preserve"> участ</w:t>
            </w:r>
            <w:r>
              <w:rPr>
                <w:rFonts w:ascii="Times New Roman" w:hAnsi="Times New Roman" w:cs="Times New Roman"/>
                <w:sz w:val="24"/>
              </w:rPr>
              <w:t>ие</w:t>
            </w:r>
            <w:r w:rsidRPr="00E11935">
              <w:rPr>
                <w:rFonts w:ascii="Times New Roman" w:hAnsi="Times New Roman" w:cs="Times New Roman"/>
                <w:sz w:val="24"/>
              </w:rPr>
              <w:t xml:space="preserve"> в добровольческих проектах и программах</w:t>
            </w:r>
            <w:r w:rsidR="00430DC1">
              <w:rPr>
                <w:rFonts w:ascii="Times New Roman" w:hAnsi="Times New Roman" w:cs="Times New Roman"/>
                <w:sz w:val="24"/>
              </w:rPr>
              <w:t xml:space="preserve">, </w:t>
            </w:r>
          </w:p>
          <w:p w:rsidR="00E11935" w:rsidRPr="00E338C1" w:rsidRDefault="00430DC1" w:rsidP="00E11935">
            <w:pPr>
              <w:spacing w:after="0" w:line="240" w:lineRule="auto"/>
              <w:rPr>
                <w:rFonts w:ascii="Times New Roman" w:hAnsi="Times New Roman" w:cs="Times New Roman"/>
                <w:sz w:val="24"/>
              </w:rPr>
            </w:pPr>
            <w:r>
              <w:rPr>
                <w:rFonts w:ascii="Times New Roman" w:hAnsi="Times New Roman" w:cs="Times New Roman"/>
                <w:sz w:val="24"/>
              </w:rPr>
              <w:t>в том числе:</w:t>
            </w:r>
          </w:p>
        </w:tc>
        <w:tc>
          <w:tcPr>
            <w:tcW w:w="1423" w:type="dxa"/>
            <w:shd w:val="clear" w:color="auto" w:fill="auto"/>
          </w:tcPr>
          <w:p w:rsidR="00E11935" w:rsidRPr="005F478E" w:rsidRDefault="00E11935" w:rsidP="00057F3A">
            <w:pPr>
              <w:jc w:val="center"/>
              <w:rPr>
                <w:rFonts w:ascii="Times New Roman" w:hAnsi="Times New Roman" w:cs="Times New Roman"/>
                <w:sz w:val="24"/>
                <w:szCs w:val="24"/>
              </w:rPr>
            </w:pPr>
            <w:r w:rsidRPr="005F478E">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057F3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057F3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Default="00E11935" w:rsidP="00430DC1">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430DC1">
              <w:rPr>
                <w:rFonts w:ascii="Times New Roman" w:hAnsi="Times New Roman" w:cs="Times New Roman"/>
                <w:sz w:val="24"/>
                <w:szCs w:val="24"/>
              </w:rPr>
              <w:t>6</w:t>
            </w:r>
            <w:r>
              <w:rPr>
                <w:rFonts w:ascii="Times New Roman" w:hAnsi="Times New Roman" w:cs="Times New Roman"/>
                <w:sz w:val="24"/>
                <w:szCs w:val="24"/>
              </w:rPr>
              <w:t>.</w:t>
            </w:r>
            <w:r w:rsidR="00430DC1">
              <w:rPr>
                <w:rFonts w:ascii="Times New Roman" w:hAnsi="Times New Roman" w:cs="Times New Roman"/>
                <w:sz w:val="24"/>
                <w:szCs w:val="24"/>
              </w:rPr>
              <w:t>1.</w:t>
            </w:r>
          </w:p>
        </w:tc>
        <w:tc>
          <w:tcPr>
            <w:tcW w:w="5396" w:type="dxa"/>
            <w:gridSpan w:val="2"/>
            <w:shd w:val="clear" w:color="auto" w:fill="auto"/>
          </w:tcPr>
          <w:p w:rsidR="00E11935" w:rsidRPr="00E338C1" w:rsidRDefault="00E11935" w:rsidP="007A0E85">
            <w:pPr>
              <w:spacing w:after="0" w:line="240" w:lineRule="auto"/>
              <w:rPr>
                <w:rFonts w:ascii="Times New Roman" w:hAnsi="Times New Roman" w:cs="Times New Roman"/>
                <w:sz w:val="24"/>
              </w:rPr>
            </w:pPr>
            <w:r>
              <w:rPr>
                <w:rFonts w:ascii="Times New Roman" w:hAnsi="Times New Roman" w:cs="Times New Roman"/>
                <w:sz w:val="24"/>
              </w:rPr>
              <w:t xml:space="preserve">ставших </w:t>
            </w:r>
            <w:r w:rsidRPr="007A0E85">
              <w:rPr>
                <w:rFonts w:ascii="Times New Roman" w:hAnsi="Times New Roman" w:cs="Times New Roman"/>
                <w:sz w:val="24"/>
              </w:rPr>
              <w:t xml:space="preserve">участниками </w:t>
            </w:r>
            <w:r w:rsidR="00ED6A15" w:rsidRPr="00ED6A15">
              <w:rPr>
                <w:rFonts w:ascii="Times New Roman" w:hAnsi="Times New Roman" w:cs="Times New Roman"/>
                <w:sz w:val="24"/>
              </w:rPr>
              <w:t>Всероссийской акции «Добровольцы – детям»</w:t>
            </w:r>
          </w:p>
        </w:tc>
        <w:tc>
          <w:tcPr>
            <w:tcW w:w="1423" w:type="dxa"/>
            <w:shd w:val="clear" w:color="auto" w:fill="auto"/>
          </w:tcPr>
          <w:p w:rsidR="00E11935" w:rsidRPr="005F478E" w:rsidRDefault="00E11935" w:rsidP="00057F3A">
            <w:pPr>
              <w:jc w:val="center"/>
              <w:rPr>
                <w:rFonts w:ascii="Times New Roman" w:hAnsi="Times New Roman" w:cs="Times New Roman"/>
                <w:sz w:val="24"/>
                <w:szCs w:val="24"/>
              </w:rPr>
            </w:pPr>
            <w:r w:rsidRPr="005F478E">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057F3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057F3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Default="00E11935" w:rsidP="0049098D">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49098D">
              <w:rPr>
                <w:rFonts w:ascii="Times New Roman" w:hAnsi="Times New Roman" w:cs="Times New Roman"/>
                <w:sz w:val="24"/>
                <w:szCs w:val="24"/>
              </w:rPr>
              <w:t>7</w:t>
            </w:r>
            <w:r>
              <w:rPr>
                <w:rFonts w:ascii="Times New Roman" w:hAnsi="Times New Roman" w:cs="Times New Roman"/>
                <w:sz w:val="24"/>
                <w:szCs w:val="24"/>
              </w:rPr>
              <w:t>.</w:t>
            </w:r>
          </w:p>
        </w:tc>
        <w:tc>
          <w:tcPr>
            <w:tcW w:w="5396" w:type="dxa"/>
            <w:gridSpan w:val="2"/>
            <w:shd w:val="clear" w:color="auto" w:fill="auto"/>
          </w:tcPr>
          <w:p w:rsidR="00E11935" w:rsidRDefault="00E11935" w:rsidP="007353B0">
            <w:pPr>
              <w:spacing w:after="0"/>
              <w:rPr>
                <w:rFonts w:ascii="Times New Roman" w:hAnsi="Times New Roman" w:cs="Times New Roman"/>
                <w:sz w:val="24"/>
                <w:szCs w:val="24"/>
              </w:rPr>
            </w:pPr>
            <w:r w:rsidRPr="000C1DD9">
              <w:rPr>
                <w:rFonts w:ascii="Times New Roman" w:hAnsi="Times New Roman" w:cs="Times New Roman"/>
                <w:sz w:val="24"/>
                <w:szCs w:val="24"/>
              </w:rPr>
              <w:t>Доля детей, представивших свои работы, созданные в Семейной мастерской, на массовых мероприятиях (конкурсы, выставки, ярмарки, другое), от общей численности детей</w:t>
            </w:r>
          </w:p>
        </w:tc>
        <w:tc>
          <w:tcPr>
            <w:tcW w:w="1423" w:type="dxa"/>
            <w:shd w:val="clear" w:color="auto" w:fill="auto"/>
          </w:tcPr>
          <w:p w:rsidR="00E11935" w:rsidRPr="008A7A9F" w:rsidRDefault="00E11935" w:rsidP="008A7A9F">
            <w:pPr>
              <w:jc w:val="center"/>
              <w:rPr>
                <w:rFonts w:ascii="Times New Roman" w:hAnsi="Times New Roman" w:cs="Times New Roman"/>
                <w:sz w:val="24"/>
                <w:szCs w:val="24"/>
              </w:rPr>
            </w:pPr>
            <w:r>
              <w:rPr>
                <w:rFonts w:ascii="Times New Roman" w:hAnsi="Times New Roman" w:cs="Times New Roman"/>
                <w:sz w:val="24"/>
                <w:szCs w:val="24"/>
              </w:rPr>
              <w:t>%</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2E0653">
        <w:trPr>
          <w:trHeight w:val="420"/>
        </w:trPr>
        <w:tc>
          <w:tcPr>
            <w:tcW w:w="1117" w:type="dxa"/>
            <w:shd w:val="clear" w:color="auto" w:fill="auto"/>
          </w:tcPr>
          <w:p w:rsidR="00E11935" w:rsidRDefault="00E11935" w:rsidP="0049098D">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49098D">
              <w:rPr>
                <w:rFonts w:ascii="Times New Roman" w:hAnsi="Times New Roman" w:cs="Times New Roman"/>
                <w:sz w:val="24"/>
                <w:szCs w:val="24"/>
              </w:rPr>
              <w:t>8</w:t>
            </w:r>
            <w:r>
              <w:rPr>
                <w:rFonts w:ascii="Times New Roman" w:hAnsi="Times New Roman" w:cs="Times New Roman"/>
                <w:sz w:val="24"/>
                <w:szCs w:val="24"/>
              </w:rPr>
              <w:t>.</w:t>
            </w:r>
          </w:p>
        </w:tc>
        <w:tc>
          <w:tcPr>
            <w:tcW w:w="5396" w:type="dxa"/>
            <w:gridSpan w:val="2"/>
            <w:shd w:val="clear" w:color="auto" w:fill="auto"/>
          </w:tcPr>
          <w:p w:rsidR="00E11935" w:rsidRDefault="00E11935" w:rsidP="003342B4">
            <w:pPr>
              <w:spacing w:after="0"/>
              <w:rPr>
                <w:rFonts w:ascii="Times New Roman" w:hAnsi="Times New Roman" w:cs="Times New Roman"/>
                <w:sz w:val="24"/>
                <w:szCs w:val="24"/>
              </w:rPr>
            </w:pPr>
            <w:r w:rsidRPr="003342B4">
              <w:rPr>
                <w:rFonts w:ascii="Times New Roman" w:hAnsi="Times New Roman" w:cs="Times New Roman"/>
                <w:sz w:val="24"/>
                <w:szCs w:val="24"/>
              </w:rPr>
              <w:t xml:space="preserve">Число родителей (законных представителей) </w:t>
            </w:r>
          </w:p>
        </w:tc>
        <w:tc>
          <w:tcPr>
            <w:tcW w:w="1423" w:type="dxa"/>
            <w:shd w:val="clear" w:color="auto" w:fill="auto"/>
          </w:tcPr>
          <w:p w:rsidR="00E11935" w:rsidRPr="008A7A9F" w:rsidRDefault="00E11935" w:rsidP="002E0653">
            <w:pPr>
              <w:spacing w:after="0"/>
              <w:jc w:val="center"/>
              <w:rPr>
                <w:rFonts w:ascii="Times New Roman" w:hAnsi="Times New Roman" w:cs="Times New Roman"/>
                <w:sz w:val="24"/>
                <w:szCs w:val="24"/>
              </w:rPr>
            </w:pPr>
            <w:r w:rsidRPr="008A7A9F">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Default="00E11935" w:rsidP="0049098D">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1.</w:t>
            </w:r>
            <w:r w:rsidR="0049098D">
              <w:rPr>
                <w:rFonts w:ascii="Times New Roman" w:hAnsi="Times New Roman" w:cs="Times New Roman"/>
                <w:sz w:val="24"/>
                <w:szCs w:val="24"/>
              </w:rPr>
              <w:t>9</w:t>
            </w:r>
            <w:r>
              <w:rPr>
                <w:rFonts w:ascii="Times New Roman" w:hAnsi="Times New Roman" w:cs="Times New Roman"/>
                <w:sz w:val="24"/>
                <w:szCs w:val="24"/>
              </w:rPr>
              <w:t>.</w:t>
            </w:r>
          </w:p>
        </w:tc>
        <w:tc>
          <w:tcPr>
            <w:tcW w:w="5396" w:type="dxa"/>
            <w:gridSpan w:val="2"/>
            <w:shd w:val="clear" w:color="auto" w:fill="auto"/>
          </w:tcPr>
          <w:p w:rsidR="00E11935" w:rsidRPr="00307FA1" w:rsidRDefault="00E11935" w:rsidP="0049098D">
            <w:pPr>
              <w:spacing w:after="0"/>
              <w:rPr>
                <w:rFonts w:ascii="Times New Roman" w:hAnsi="Times New Roman" w:cs="Times New Roman"/>
                <w:sz w:val="24"/>
                <w:szCs w:val="24"/>
                <w:highlight w:val="green"/>
              </w:rPr>
            </w:pPr>
            <w:r>
              <w:rPr>
                <w:rFonts w:ascii="Times New Roman" w:hAnsi="Times New Roman" w:cs="Times New Roman"/>
                <w:sz w:val="24"/>
                <w:szCs w:val="24"/>
              </w:rPr>
              <w:t>Число а</w:t>
            </w:r>
            <w:r w:rsidRPr="002372A1">
              <w:rPr>
                <w:rFonts w:ascii="Times New Roman" w:hAnsi="Times New Roman" w:cs="Times New Roman"/>
                <w:sz w:val="24"/>
                <w:szCs w:val="24"/>
              </w:rPr>
              <w:t>лкозависимы</w:t>
            </w:r>
            <w:r>
              <w:rPr>
                <w:rFonts w:ascii="Times New Roman" w:hAnsi="Times New Roman" w:cs="Times New Roman"/>
                <w:sz w:val="24"/>
                <w:szCs w:val="24"/>
              </w:rPr>
              <w:t>х</w:t>
            </w:r>
            <w:r w:rsidRPr="002372A1">
              <w:rPr>
                <w:rFonts w:ascii="Times New Roman" w:hAnsi="Times New Roman" w:cs="Times New Roman"/>
                <w:sz w:val="24"/>
                <w:szCs w:val="24"/>
              </w:rPr>
              <w:t xml:space="preserve"> родител</w:t>
            </w:r>
            <w:r>
              <w:rPr>
                <w:rFonts w:ascii="Times New Roman" w:hAnsi="Times New Roman" w:cs="Times New Roman"/>
                <w:sz w:val="24"/>
                <w:szCs w:val="24"/>
              </w:rPr>
              <w:t>ей</w:t>
            </w:r>
            <w:r w:rsidRPr="002372A1">
              <w:rPr>
                <w:rFonts w:ascii="Times New Roman" w:hAnsi="Times New Roman" w:cs="Times New Roman"/>
                <w:sz w:val="24"/>
                <w:szCs w:val="24"/>
              </w:rPr>
              <w:t xml:space="preserve"> (законны</w:t>
            </w:r>
            <w:r>
              <w:rPr>
                <w:rFonts w:ascii="Times New Roman" w:hAnsi="Times New Roman" w:cs="Times New Roman"/>
                <w:sz w:val="24"/>
                <w:szCs w:val="24"/>
              </w:rPr>
              <w:t>х</w:t>
            </w:r>
            <w:r w:rsidRPr="002372A1">
              <w:rPr>
                <w:rFonts w:ascii="Times New Roman" w:hAnsi="Times New Roman" w:cs="Times New Roman"/>
                <w:sz w:val="24"/>
                <w:szCs w:val="24"/>
              </w:rPr>
              <w:t xml:space="preserve"> представител</w:t>
            </w:r>
            <w:r>
              <w:rPr>
                <w:rFonts w:ascii="Times New Roman" w:hAnsi="Times New Roman" w:cs="Times New Roman"/>
                <w:sz w:val="24"/>
                <w:szCs w:val="24"/>
              </w:rPr>
              <w:t>ей</w:t>
            </w:r>
            <w:r w:rsidRPr="002372A1">
              <w:rPr>
                <w:rFonts w:ascii="Times New Roman" w:hAnsi="Times New Roman" w:cs="Times New Roman"/>
                <w:sz w:val="24"/>
                <w:szCs w:val="24"/>
              </w:rPr>
              <w:t>), не выполняющих надлежащим образом своих обязанностей по воспитанию, обучению и содержанию детей</w:t>
            </w:r>
          </w:p>
        </w:tc>
        <w:tc>
          <w:tcPr>
            <w:tcW w:w="1423" w:type="dxa"/>
            <w:shd w:val="clear" w:color="auto" w:fill="auto"/>
          </w:tcPr>
          <w:p w:rsidR="00E11935" w:rsidRPr="008A7A9F" w:rsidRDefault="00E11935" w:rsidP="008A7A9F">
            <w:pPr>
              <w:jc w:val="center"/>
              <w:rPr>
                <w:rFonts w:ascii="Times New Roman" w:hAnsi="Times New Roman" w:cs="Times New Roman"/>
                <w:sz w:val="24"/>
                <w:szCs w:val="24"/>
              </w:rPr>
            </w:pPr>
            <w:r w:rsidRPr="0087188D">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Pr="00917331" w:rsidRDefault="00E11935" w:rsidP="00A82DEA">
            <w:pPr>
              <w:shd w:val="clear" w:color="auto" w:fill="FFFFFF" w:themeFill="background1"/>
              <w:spacing w:after="0"/>
              <w:jc w:val="center"/>
              <w:rPr>
                <w:rFonts w:ascii="Times New Roman" w:eastAsia="Times New Roman" w:hAnsi="Times New Roman" w:cs="Times New Roman"/>
                <w:b/>
                <w:i/>
                <w:sz w:val="24"/>
                <w:szCs w:val="24"/>
                <w:lang w:eastAsia="ru-RU"/>
              </w:rPr>
            </w:pPr>
            <w:r w:rsidRPr="00917331">
              <w:rPr>
                <w:rFonts w:ascii="Times New Roman" w:eastAsia="Times New Roman" w:hAnsi="Times New Roman" w:cs="Times New Roman"/>
                <w:b/>
                <w:i/>
                <w:sz w:val="24"/>
                <w:szCs w:val="24"/>
                <w:lang w:eastAsia="ru-RU"/>
              </w:rPr>
              <w:t>2.</w:t>
            </w:r>
          </w:p>
        </w:tc>
        <w:tc>
          <w:tcPr>
            <w:tcW w:w="9089" w:type="dxa"/>
            <w:gridSpan w:val="5"/>
            <w:shd w:val="clear" w:color="auto" w:fill="auto"/>
            <w:vAlign w:val="center"/>
          </w:tcPr>
          <w:p w:rsidR="00E11935" w:rsidRPr="00917331" w:rsidRDefault="00E11935" w:rsidP="000D29EA">
            <w:pPr>
              <w:shd w:val="clear" w:color="auto" w:fill="FFFFFF" w:themeFill="background1"/>
              <w:spacing w:after="0"/>
              <w:jc w:val="center"/>
              <w:rPr>
                <w:rFonts w:ascii="Times New Roman" w:eastAsia="Times New Roman" w:hAnsi="Times New Roman" w:cs="Times New Roman"/>
                <w:b/>
                <w:i/>
                <w:sz w:val="24"/>
                <w:szCs w:val="24"/>
                <w:lang w:eastAsia="ru-RU"/>
              </w:rPr>
            </w:pPr>
            <w:r>
              <w:rPr>
                <w:rFonts w:ascii="Times New Roman" w:eastAsia="PT Astra Serif" w:hAnsi="Times New Roman" w:cs="Times New Roman"/>
                <w:b/>
                <w:bCs/>
                <w:i/>
                <w:sz w:val="24"/>
                <w:szCs w:val="24"/>
              </w:rPr>
              <w:t>Ресурсное обеспечение Семейной мастерской</w:t>
            </w:r>
          </w:p>
        </w:tc>
      </w:tr>
      <w:tr w:rsidR="00E11935" w:rsidRPr="0028052F" w:rsidTr="00A135ED">
        <w:tc>
          <w:tcPr>
            <w:tcW w:w="1117" w:type="dxa"/>
            <w:shd w:val="clear" w:color="auto" w:fill="auto"/>
          </w:tcPr>
          <w:p w:rsidR="00E11935" w:rsidRPr="00917331" w:rsidRDefault="00E11935" w:rsidP="00A82DEA">
            <w:pPr>
              <w:contextualSpacing/>
              <w:jc w:val="center"/>
              <w:rPr>
                <w:rFonts w:ascii="Times New Roman" w:hAnsi="Times New Roman" w:cs="Times New Roman"/>
                <w:sz w:val="24"/>
                <w:szCs w:val="24"/>
              </w:rPr>
            </w:pPr>
            <w:r w:rsidRPr="00917331">
              <w:rPr>
                <w:rFonts w:ascii="Times New Roman" w:hAnsi="Times New Roman" w:cs="Times New Roman"/>
                <w:sz w:val="24"/>
                <w:szCs w:val="24"/>
                <w:lang w:val="en-US"/>
              </w:rPr>
              <w:t>2</w:t>
            </w:r>
            <w:r w:rsidRPr="00917331">
              <w:rPr>
                <w:rFonts w:ascii="Times New Roman" w:hAnsi="Times New Roman" w:cs="Times New Roman"/>
                <w:sz w:val="24"/>
                <w:szCs w:val="24"/>
              </w:rPr>
              <w:t>.1.</w:t>
            </w:r>
          </w:p>
        </w:tc>
        <w:tc>
          <w:tcPr>
            <w:tcW w:w="5396" w:type="dxa"/>
            <w:gridSpan w:val="2"/>
            <w:shd w:val="clear" w:color="auto" w:fill="auto"/>
          </w:tcPr>
          <w:p w:rsidR="00E11935" w:rsidRPr="00917331" w:rsidRDefault="00E11935" w:rsidP="00A82DEA">
            <w:pPr>
              <w:contextualSpacing/>
              <w:jc w:val="both"/>
              <w:rPr>
                <w:rFonts w:ascii="Times New Roman" w:hAnsi="Times New Roman" w:cs="Times New Roman"/>
                <w:sz w:val="24"/>
                <w:szCs w:val="24"/>
                <w:lang w:eastAsia="ar-SA"/>
              </w:rPr>
            </w:pPr>
            <w:r w:rsidRPr="00917331">
              <w:rPr>
                <w:rFonts w:ascii="Times New Roman" w:hAnsi="Times New Roman" w:cs="Times New Roman"/>
                <w:sz w:val="24"/>
                <w:szCs w:val="24"/>
                <w:lang w:eastAsia="ar-SA"/>
              </w:rPr>
              <w:t xml:space="preserve">Количество организаций, привлеченных </w:t>
            </w:r>
            <w:r w:rsidRPr="00917331">
              <w:rPr>
                <w:rFonts w:ascii="Times New Roman" w:hAnsi="Times New Roman" w:cs="Times New Roman"/>
                <w:sz w:val="24"/>
                <w:szCs w:val="24"/>
                <w:lang w:eastAsia="ar-SA"/>
              </w:rPr>
              <w:br/>
              <w:t>к реализации мероприятий проекта, в том числе:</w:t>
            </w:r>
          </w:p>
        </w:tc>
        <w:tc>
          <w:tcPr>
            <w:tcW w:w="1423" w:type="dxa"/>
            <w:shd w:val="clear" w:color="auto" w:fill="auto"/>
          </w:tcPr>
          <w:p w:rsidR="00E11935" w:rsidRPr="00917331" w:rsidRDefault="00E11935" w:rsidP="00A82DEA">
            <w:pPr>
              <w:jc w:val="center"/>
            </w:pPr>
            <w:r w:rsidRPr="00917331">
              <w:rPr>
                <w:rFonts w:ascii="Times New Roman" w:eastAsia="Calibri" w:hAnsi="Times New Roman" w:cs="Times New Roman"/>
                <w:sz w:val="24"/>
                <w:szCs w:val="24"/>
              </w:rPr>
              <w:t>единиц</w:t>
            </w:r>
          </w:p>
        </w:tc>
        <w:tc>
          <w:tcPr>
            <w:tcW w:w="1136" w:type="dxa"/>
            <w:shd w:val="clear" w:color="auto" w:fill="auto"/>
            <w:vAlign w:val="center"/>
          </w:tcPr>
          <w:p w:rsidR="00E11935" w:rsidRPr="008A7A9F" w:rsidRDefault="00E11935" w:rsidP="00A82DEA">
            <w:pPr>
              <w:shd w:val="clear" w:color="auto" w:fill="FFFFFF" w:themeFill="background1"/>
              <w:spacing w:after="0"/>
              <w:jc w:val="center"/>
              <w:rPr>
                <w:rFonts w:ascii="Times New Roman" w:eastAsia="Times New Roman" w:hAnsi="Times New Roman" w:cs="Times New Roman"/>
                <w:sz w:val="24"/>
                <w:szCs w:val="24"/>
                <w:highlight w:val="yellow"/>
                <w:lang w:eastAsia="ru-RU"/>
              </w:rPr>
            </w:pPr>
          </w:p>
        </w:tc>
        <w:tc>
          <w:tcPr>
            <w:tcW w:w="1134" w:type="dxa"/>
            <w:shd w:val="clear" w:color="auto" w:fill="auto"/>
            <w:vAlign w:val="center"/>
          </w:tcPr>
          <w:p w:rsidR="00E11935" w:rsidRPr="008A7A9F" w:rsidRDefault="00E11935" w:rsidP="00A82DEA">
            <w:pPr>
              <w:shd w:val="clear" w:color="auto" w:fill="FFFFFF" w:themeFill="background1"/>
              <w:spacing w:after="0"/>
              <w:jc w:val="center"/>
              <w:rPr>
                <w:rFonts w:ascii="Times New Roman" w:eastAsia="Times New Roman" w:hAnsi="Times New Roman" w:cs="Times New Roman"/>
                <w:sz w:val="24"/>
                <w:szCs w:val="24"/>
                <w:highlight w:val="yellow"/>
                <w:lang w:eastAsia="ru-RU"/>
              </w:rPr>
            </w:pPr>
          </w:p>
        </w:tc>
      </w:tr>
      <w:tr w:rsidR="00320433" w:rsidRPr="0028052F" w:rsidTr="00A82DEA">
        <w:trPr>
          <w:trHeight w:val="281"/>
        </w:trPr>
        <w:tc>
          <w:tcPr>
            <w:tcW w:w="1117" w:type="dxa"/>
            <w:shd w:val="clear" w:color="auto" w:fill="auto"/>
          </w:tcPr>
          <w:p w:rsidR="00320433" w:rsidRDefault="00320433" w:rsidP="00320433">
            <w:pPr>
              <w:contextualSpacing/>
              <w:jc w:val="center"/>
              <w:rPr>
                <w:rFonts w:ascii="Times New Roman" w:hAnsi="Times New Roman" w:cs="Times New Roman"/>
                <w:sz w:val="24"/>
                <w:szCs w:val="24"/>
              </w:rPr>
            </w:pPr>
            <w:r>
              <w:rPr>
                <w:rFonts w:ascii="Times New Roman" w:hAnsi="Times New Roman" w:cs="Times New Roman"/>
                <w:sz w:val="24"/>
                <w:szCs w:val="24"/>
              </w:rPr>
              <w:t>2.1.1.</w:t>
            </w:r>
          </w:p>
        </w:tc>
        <w:tc>
          <w:tcPr>
            <w:tcW w:w="5396" w:type="dxa"/>
            <w:gridSpan w:val="2"/>
            <w:shd w:val="clear" w:color="auto" w:fill="auto"/>
          </w:tcPr>
          <w:p w:rsidR="00320433" w:rsidRPr="00AE259C" w:rsidRDefault="00320433" w:rsidP="00320433">
            <w:pPr>
              <w:contextualSpacing/>
              <w:jc w:val="both"/>
              <w:rPr>
                <w:rFonts w:ascii="Times New Roman" w:hAnsi="Times New Roman" w:cs="Times New Roman"/>
                <w:sz w:val="24"/>
                <w:szCs w:val="24"/>
                <w:lang w:eastAsia="ar-SA"/>
              </w:rPr>
            </w:pPr>
            <w:r w:rsidRPr="00AA005F">
              <w:rPr>
                <w:rFonts w:ascii="Times New Roman" w:hAnsi="Times New Roman" w:cs="Times New Roman"/>
                <w:sz w:val="24"/>
                <w:szCs w:val="24"/>
                <w:lang w:eastAsia="ar-SA"/>
              </w:rPr>
              <w:t>государственных и муниципальных учреждений</w:t>
            </w:r>
            <w:r>
              <w:rPr>
                <w:rFonts w:ascii="Times New Roman" w:hAnsi="Times New Roman" w:cs="Times New Roman"/>
                <w:sz w:val="24"/>
                <w:szCs w:val="24"/>
                <w:lang w:eastAsia="ar-SA"/>
              </w:rPr>
              <w:t>, в том числе:</w:t>
            </w:r>
          </w:p>
        </w:tc>
        <w:tc>
          <w:tcPr>
            <w:tcW w:w="1423" w:type="dxa"/>
            <w:shd w:val="clear" w:color="auto" w:fill="auto"/>
          </w:tcPr>
          <w:p w:rsidR="00320433" w:rsidRDefault="00320433" w:rsidP="00320433">
            <w:pPr>
              <w:spacing w:after="0"/>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r>
      <w:tr w:rsidR="00320433" w:rsidRPr="0028052F" w:rsidTr="00A82DEA">
        <w:trPr>
          <w:trHeight w:val="281"/>
        </w:trPr>
        <w:tc>
          <w:tcPr>
            <w:tcW w:w="1117" w:type="dxa"/>
            <w:shd w:val="clear" w:color="auto" w:fill="auto"/>
          </w:tcPr>
          <w:p w:rsidR="00320433" w:rsidRDefault="00320433" w:rsidP="00320433">
            <w:pPr>
              <w:contextualSpacing/>
              <w:jc w:val="center"/>
              <w:rPr>
                <w:rFonts w:ascii="Times New Roman" w:hAnsi="Times New Roman" w:cs="Times New Roman"/>
                <w:sz w:val="24"/>
                <w:szCs w:val="24"/>
              </w:rPr>
            </w:pPr>
            <w:r>
              <w:rPr>
                <w:rFonts w:ascii="Times New Roman" w:hAnsi="Times New Roman" w:cs="Times New Roman"/>
                <w:sz w:val="24"/>
                <w:szCs w:val="24"/>
              </w:rPr>
              <w:t>2.1.1.1.</w:t>
            </w:r>
          </w:p>
        </w:tc>
        <w:tc>
          <w:tcPr>
            <w:tcW w:w="5396" w:type="dxa"/>
            <w:gridSpan w:val="2"/>
            <w:shd w:val="clear" w:color="auto" w:fill="auto"/>
          </w:tcPr>
          <w:p w:rsidR="00320433" w:rsidRPr="00AA005F" w:rsidRDefault="00320433" w:rsidP="00320433">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социального обслуживания</w:t>
            </w:r>
          </w:p>
        </w:tc>
        <w:tc>
          <w:tcPr>
            <w:tcW w:w="1423" w:type="dxa"/>
            <w:shd w:val="clear" w:color="auto" w:fill="auto"/>
          </w:tcPr>
          <w:p w:rsidR="00320433" w:rsidRDefault="00320433" w:rsidP="00320433">
            <w:pPr>
              <w:spacing w:after="0"/>
              <w:jc w:val="center"/>
            </w:pPr>
            <w:r w:rsidRPr="00AA4BA5">
              <w:rPr>
                <w:rFonts w:ascii="Times New Roman" w:eastAsia="Calibri" w:hAnsi="Times New Roman" w:cs="Times New Roman"/>
                <w:sz w:val="24"/>
                <w:szCs w:val="24"/>
              </w:rPr>
              <w:t>единиц</w:t>
            </w:r>
          </w:p>
        </w:tc>
        <w:tc>
          <w:tcPr>
            <w:tcW w:w="1136"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r>
      <w:tr w:rsidR="00320433" w:rsidRPr="0028052F" w:rsidTr="00A82DEA">
        <w:trPr>
          <w:trHeight w:val="281"/>
        </w:trPr>
        <w:tc>
          <w:tcPr>
            <w:tcW w:w="1117" w:type="dxa"/>
            <w:shd w:val="clear" w:color="auto" w:fill="auto"/>
          </w:tcPr>
          <w:p w:rsidR="00320433" w:rsidRDefault="00320433" w:rsidP="00320433">
            <w:pPr>
              <w:contextualSpacing/>
              <w:jc w:val="center"/>
              <w:rPr>
                <w:rFonts w:ascii="Times New Roman" w:hAnsi="Times New Roman" w:cs="Times New Roman"/>
                <w:sz w:val="24"/>
                <w:szCs w:val="24"/>
              </w:rPr>
            </w:pPr>
            <w:r>
              <w:rPr>
                <w:rFonts w:ascii="Times New Roman" w:hAnsi="Times New Roman" w:cs="Times New Roman"/>
                <w:sz w:val="24"/>
                <w:szCs w:val="24"/>
              </w:rPr>
              <w:t>2.1.1.2.</w:t>
            </w:r>
          </w:p>
        </w:tc>
        <w:tc>
          <w:tcPr>
            <w:tcW w:w="5396" w:type="dxa"/>
            <w:gridSpan w:val="2"/>
            <w:shd w:val="clear" w:color="auto" w:fill="auto"/>
          </w:tcPr>
          <w:p w:rsidR="00320433" w:rsidRPr="00AA005F" w:rsidRDefault="00320433" w:rsidP="00320433">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здравоохранения</w:t>
            </w:r>
          </w:p>
        </w:tc>
        <w:tc>
          <w:tcPr>
            <w:tcW w:w="1423" w:type="dxa"/>
            <w:shd w:val="clear" w:color="auto" w:fill="auto"/>
          </w:tcPr>
          <w:p w:rsidR="00320433" w:rsidRDefault="00320433" w:rsidP="00320433">
            <w:pPr>
              <w:spacing w:after="0"/>
              <w:jc w:val="center"/>
            </w:pPr>
            <w:r w:rsidRPr="00AA4BA5">
              <w:rPr>
                <w:rFonts w:ascii="Times New Roman" w:eastAsia="Calibri" w:hAnsi="Times New Roman" w:cs="Times New Roman"/>
                <w:sz w:val="24"/>
                <w:szCs w:val="24"/>
              </w:rPr>
              <w:t>единиц</w:t>
            </w:r>
          </w:p>
        </w:tc>
        <w:tc>
          <w:tcPr>
            <w:tcW w:w="1136"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r>
      <w:tr w:rsidR="00320433" w:rsidRPr="0028052F" w:rsidTr="00A82DEA">
        <w:trPr>
          <w:trHeight w:val="281"/>
        </w:trPr>
        <w:tc>
          <w:tcPr>
            <w:tcW w:w="1117" w:type="dxa"/>
            <w:shd w:val="clear" w:color="auto" w:fill="auto"/>
          </w:tcPr>
          <w:p w:rsidR="00320433" w:rsidRDefault="00320433" w:rsidP="00320433">
            <w:pPr>
              <w:contextualSpacing/>
              <w:jc w:val="center"/>
              <w:rPr>
                <w:rFonts w:ascii="Times New Roman" w:hAnsi="Times New Roman" w:cs="Times New Roman"/>
                <w:sz w:val="24"/>
                <w:szCs w:val="24"/>
              </w:rPr>
            </w:pPr>
            <w:r>
              <w:rPr>
                <w:rFonts w:ascii="Times New Roman" w:hAnsi="Times New Roman" w:cs="Times New Roman"/>
                <w:sz w:val="24"/>
                <w:szCs w:val="24"/>
              </w:rPr>
              <w:t>2.1.1.3.</w:t>
            </w:r>
          </w:p>
        </w:tc>
        <w:tc>
          <w:tcPr>
            <w:tcW w:w="5396" w:type="dxa"/>
            <w:gridSpan w:val="2"/>
            <w:shd w:val="clear" w:color="auto" w:fill="auto"/>
          </w:tcPr>
          <w:p w:rsidR="00320433" w:rsidRDefault="00320433" w:rsidP="00320433">
            <w:pPr>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образования</w:t>
            </w:r>
          </w:p>
        </w:tc>
        <w:tc>
          <w:tcPr>
            <w:tcW w:w="1423" w:type="dxa"/>
            <w:shd w:val="clear" w:color="auto" w:fill="auto"/>
          </w:tcPr>
          <w:p w:rsidR="00320433" w:rsidRPr="00AA4BA5" w:rsidRDefault="00320433" w:rsidP="00320433">
            <w:pPr>
              <w:spacing w:after="0"/>
              <w:jc w:val="center"/>
              <w:rPr>
                <w:rFonts w:ascii="Times New Roman" w:eastAsia="Calibri" w:hAnsi="Times New Roman" w:cs="Times New Roman"/>
                <w:sz w:val="24"/>
                <w:szCs w:val="24"/>
              </w:rPr>
            </w:pPr>
            <w:r w:rsidRPr="00AA4BA5">
              <w:rPr>
                <w:rFonts w:ascii="Times New Roman" w:eastAsia="Calibri" w:hAnsi="Times New Roman" w:cs="Times New Roman"/>
                <w:sz w:val="24"/>
                <w:szCs w:val="24"/>
              </w:rPr>
              <w:t>единиц</w:t>
            </w:r>
          </w:p>
        </w:tc>
        <w:tc>
          <w:tcPr>
            <w:tcW w:w="1136"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20433" w:rsidRPr="0028052F" w:rsidRDefault="00320433" w:rsidP="00320433">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Pr="007A0E85" w:rsidRDefault="00E11935" w:rsidP="00A82DEA">
            <w:pPr>
              <w:contextualSpacing/>
              <w:jc w:val="center"/>
              <w:rPr>
                <w:rFonts w:ascii="Times New Roman" w:hAnsi="Times New Roman" w:cs="Times New Roman"/>
                <w:sz w:val="24"/>
                <w:szCs w:val="24"/>
              </w:rPr>
            </w:pPr>
            <w:r w:rsidRPr="007A0E85">
              <w:rPr>
                <w:rFonts w:ascii="Times New Roman" w:hAnsi="Times New Roman" w:cs="Times New Roman"/>
                <w:sz w:val="24"/>
                <w:szCs w:val="24"/>
              </w:rPr>
              <w:t>2.1.2.</w:t>
            </w:r>
          </w:p>
        </w:tc>
        <w:tc>
          <w:tcPr>
            <w:tcW w:w="5396" w:type="dxa"/>
            <w:gridSpan w:val="2"/>
            <w:shd w:val="clear" w:color="auto" w:fill="auto"/>
          </w:tcPr>
          <w:p w:rsidR="00E11935" w:rsidRPr="007A0E85" w:rsidRDefault="00E11935" w:rsidP="007A0E85">
            <w:pPr>
              <w:contextualSpacing/>
              <w:jc w:val="both"/>
              <w:rPr>
                <w:rFonts w:ascii="Times New Roman" w:hAnsi="Times New Roman" w:cs="Times New Roman"/>
                <w:sz w:val="24"/>
                <w:szCs w:val="24"/>
                <w:lang w:eastAsia="ar-SA"/>
              </w:rPr>
            </w:pPr>
            <w:r w:rsidRPr="007A0E85">
              <w:rPr>
                <w:rFonts w:ascii="Times New Roman" w:hAnsi="Times New Roman" w:cs="Times New Roman"/>
                <w:sz w:val="24"/>
                <w:szCs w:val="24"/>
                <w:lang w:eastAsia="ar-SA"/>
              </w:rPr>
              <w:t xml:space="preserve">российских негосударственных некоммерческих организаций и общественных объединений </w:t>
            </w:r>
          </w:p>
        </w:tc>
        <w:tc>
          <w:tcPr>
            <w:tcW w:w="1423" w:type="dxa"/>
            <w:shd w:val="clear" w:color="auto" w:fill="auto"/>
          </w:tcPr>
          <w:p w:rsidR="00E11935" w:rsidRDefault="00E11935" w:rsidP="00A82DEA">
            <w:pPr>
              <w:jc w:val="center"/>
            </w:pPr>
            <w:r w:rsidRPr="000C745F">
              <w:rPr>
                <w:rFonts w:ascii="Times New Roman" w:eastAsia="Calibri" w:hAnsi="Times New Roman" w:cs="Times New Roman"/>
                <w:sz w:val="24"/>
                <w:szCs w:val="24"/>
              </w:rPr>
              <w:t>единиц</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Pr="0028052F" w:rsidRDefault="00E11935" w:rsidP="00A82DEA">
            <w:pPr>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5396" w:type="dxa"/>
            <w:gridSpan w:val="2"/>
            <w:shd w:val="clear" w:color="auto" w:fill="auto"/>
          </w:tcPr>
          <w:p w:rsidR="00E11935" w:rsidRPr="00AE259C" w:rsidRDefault="00E11935" w:rsidP="00A82DEA">
            <w:pPr>
              <w:contextualSpacing/>
              <w:jc w:val="both"/>
              <w:rPr>
                <w:rFonts w:ascii="Times New Roman" w:hAnsi="Times New Roman" w:cs="Times New Roman"/>
                <w:sz w:val="24"/>
                <w:szCs w:val="24"/>
                <w:lang w:eastAsia="ar-SA"/>
              </w:rPr>
            </w:pPr>
            <w:r w:rsidRPr="00AE259C">
              <w:rPr>
                <w:rFonts w:ascii="Times New Roman" w:hAnsi="Times New Roman" w:cs="Times New Roman"/>
                <w:sz w:val="24"/>
                <w:szCs w:val="24"/>
                <w:lang w:eastAsia="ar-SA"/>
              </w:rPr>
              <w:t>Число добровольцев</w:t>
            </w:r>
            <w:r>
              <w:rPr>
                <w:rFonts w:ascii="Times New Roman" w:hAnsi="Times New Roman" w:cs="Times New Roman"/>
                <w:sz w:val="24"/>
                <w:szCs w:val="24"/>
                <w:lang w:eastAsia="ar-SA"/>
              </w:rPr>
              <w:t>, наставников</w:t>
            </w:r>
            <w:r w:rsidRPr="00AE259C">
              <w:rPr>
                <w:rFonts w:ascii="Times New Roman" w:hAnsi="Times New Roman" w:cs="Times New Roman"/>
                <w:sz w:val="24"/>
                <w:szCs w:val="24"/>
                <w:lang w:eastAsia="ar-SA"/>
              </w:rPr>
              <w:t>, привлеченных к реализации мероприятий проекта</w:t>
            </w:r>
          </w:p>
        </w:tc>
        <w:tc>
          <w:tcPr>
            <w:tcW w:w="1423" w:type="dxa"/>
            <w:shd w:val="clear" w:color="auto" w:fill="auto"/>
          </w:tcPr>
          <w:p w:rsidR="00E11935" w:rsidRPr="00D91065" w:rsidRDefault="00E11935" w:rsidP="00A82DEA">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E11935" w:rsidRPr="0028052F" w:rsidTr="00A135ED">
        <w:tc>
          <w:tcPr>
            <w:tcW w:w="1117" w:type="dxa"/>
            <w:shd w:val="clear" w:color="auto" w:fill="auto"/>
          </w:tcPr>
          <w:p w:rsidR="00E11935" w:rsidRDefault="00E11935" w:rsidP="00111C8F">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5396" w:type="dxa"/>
            <w:gridSpan w:val="2"/>
            <w:shd w:val="clear" w:color="auto" w:fill="auto"/>
          </w:tcPr>
          <w:p w:rsidR="00E11935" w:rsidRPr="00171ACA" w:rsidRDefault="00E11935" w:rsidP="006023BD">
            <w:pPr>
              <w:contextualSpacing/>
              <w:jc w:val="both"/>
              <w:rPr>
                <w:rFonts w:ascii="Times New Roman" w:hAnsi="Times New Roman" w:cs="Times New Roman"/>
                <w:sz w:val="24"/>
                <w:szCs w:val="24"/>
                <w:lang w:eastAsia="ar-SA"/>
              </w:rPr>
            </w:pPr>
            <w:r>
              <w:rPr>
                <w:rFonts w:ascii="Times New Roman" w:hAnsi="Times New Roman" w:cs="Times New Roman"/>
                <w:sz w:val="24"/>
                <w:szCs w:val="24"/>
              </w:rPr>
              <w:t>Ч</w:t>
            </w:r>
            <w:r w:rsidRPr="0028052F">
              <w:rPr>
                <w:rFonts w:ascii="Times New Roman" w:hAnsi="Times New Roman" w:cs="Times New Roman"/>
                <w:sz w:val="24"/>
                <w:szCs w:val="24"/>
              </w:rPr>
              <w:t>исло специалистов</w:t>
            </w:r>
            <w:r>
              <w:rPr>
                <w:rFonts w:ascii="Times New Roman" w:hAnsi="Times New Roman" w:cs="Times New Roman"/>
                <w:sz w:val="24"/>
                <w:szCs w:val="24"/>
              </w:rPr>
              <w:t>, обеспечивающих реализацию программ Семейной мастерской</w:t>
            </w:r>
          </w:p>
        </w:tc>
        <w:tc>
          <w:tcPr>
            <w:tcW w:w="1423" w:type="dxa"/>
            <w:shd w:val="clear" w:color="auto" w:fill="auto"/>
          </w:tcPr>
          <w:p w:rsidR="00E11935" w:rsidRDefault="00E11935" w:rsidP="00A82DEA">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E11935" w:rsidRPr="0028052F" w:rsidRDefault="00E11935" w:rsidP="00A82DEA">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5396" w:type="dxa"/>
            <w:gridSpan w:val="2"/>
            <w:shd w:val="clear" w:color="auto" w:fill="auto"/>
          </w:tcPr>
          <w:p w:rsidR="002E0653" w:rsidRPr="002E0653" w:rsidRDefault="002E0653" w:rsidP="002E0653">
            <w:pPr>
              <w:shd w:val="clear" w:color="auto" w:fill="FFFFFF"/>
              <w:tabs>
                <w:tab w:val="left" w:pos="851"/>
              </w:tabs>
              <w:spacing w:line="240" w:lineRule="auto"/>
              <w:contextualSpacing/>
              <w:rPr>
                <w:rFonts w:ascii="Times New Roman" w:hAnsi="Times New Roman" w:cs="Times New Roman"/>
                <w:sz w:val="24"/>
                <w:szCs w:val="24"/>
              </w:rPr>
            </w:pPr>
            <w:r w:rsidRPr="002E0653">
              <w:rPr>
                <w:rFonts w:ascii="Times New Roman" w:hAnsi="Times New Roman" w:cs="Times New Roman"/>
                <w:sz w:val="24"/>
                <w:szCs w:val="24"/>
              </w:rPr>
              <w:t>Число специалистов, повысивших профессиональные компетенции на базе стажировочной (-ых) площадки (-</w:t>
            </w:r>
            <w:proofErr w:type="spellStart"/>
            <w:r w:rsidRPr="002E0653">
              <w:rPr>
                <w:rFonts w:ascii="Times New Roman" w:hAnsi="Times New Roman" w:cs="Times New Roman"/>
                <w:sz w:val="24"/>
                <w:szCs w:val="24"/>
              </w:rPr>
              <w:t>ок</w:t>
            </w:r>
            <w:proofErr w:type="spellEnd"/>
            <w:r w:rsidRPr="002E0653">
              <w:rPr>
                <w:rFonts w:ascii="Times New Roman" w:hAnsi="Times New Roman" w:cs="Times New Roman"/>
                <w:sz w:val="24"/>
                <w:szCs w:val="24"/>
              </w:rPr>
              <w:t>) Фонда</w:t>
            </w:r>
          </w:p>
        </w:tc>
        <w:tc>
          <w:tcPr>
            <w:tcW w:w="1423" w:type="dxa"/>
            <w:shd w:val="clear" w:color="auto" w:fill="auto"/>
          </w:tcPr>
          <w:p w:rsidR="002E0653" w:rsidRDefault="002E0653" w:rsidP="002E0653">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contextualSpacing/>
              <w:jc w:val="center"/>
              <w:rPr>
                <w:rFonts w:ascii="Times New Roman" w:hAnsi="Times New Roman" w:cs="Times New Roman"/>
                <w:sz w:val="24"/>
                <w:szCs w:val="24"/>
              </w:rPr>
            </w:pPr>
            <w:r>
              <w:rPr>
                <w:rFonts w:ascii="Times New Roman" w:hAnsi="Times New Roman" w:cs="Times New Roman"/>
                <w:sz w:val="24"/>
                <w:szCs w:val="24"/>
              </w:rPr>
              <w:t>2.4.1.</w:t>
            </w:r>
          </w:p>
        </w:tc>
        <w:tc>
          <w:tcPr>
            <w:tcW w:w="5396" w:type="dxa"/>
            <w:gridSpan w:val="2"/>
            <w:shd w:val="clear" w:color="auto" w:fill="auto"/>
          </w:tcPr>
          <w:p w:rsidR="002E0653" w:rsidRPr="002E0653" w:rsidRDefault="002E0653" w:rsidP="002E0653">
            <w:pPr>
              <w:shd w:val="clear" w:color="auto" w:fill="FFFFFF"/>
              <w:tabs>
                <w:tab w:val="left" w:pos="851"/>
              </w:tabs>
              <w:spacing w:line="240" w:lineRule="auto"/>
              <w:contextualSpacing/>
              <w:rPr>
                <w:rFonts w:ascii="Times New Roman" w:hAnsi="Times New Roman" w:cs="Times New Roman"/>
                <w:i/>
                <w:sz w:val="24"/>
                <w:szCs w:val="24"/>
              </w:rPr>
            </w:pPr>
            <w:r w:rsidRPr="002E0653">
              <w:rPr>
                <w:rFonts w:ascii="Times New Roman" w:hAnsi="Times New Roman" w:cs="Times New Roman"/>
                <w:i/>
                <w:sz w:val="24"/>
                <w:szCs w:val="24"/>
              </w:rPr>
              <w:t>наименование стажировочной(-ых) площадки(-</w:t>
            </w:r>
            <w:proofErr w:type="spellStart"/>
            <w:r w:rsidRPr="002E0653">
              <w:rPr>
                <w:rFonts w:ascii="Times New Roman" w:hAnsi="Times New Roman" w:cs="Times New Roman"/>
                <w:i/>
                <w:sz w:val="24"/>
                <w:szCs w:val="24"/>
              </w:rPr>
              <w:t>ок</w:t>
            </w:r>
            <w:proofErr w:type="spellEnd"/>
            <w:r w:rsidRPr="002E0653">
              <w:rPr>
                <w:rFonts w:ascii="Times New Roman" w:hAnsi="Times New Roman" w:cs="Times New Roman"/>
                <w:i/>
                <w:sz w:val="24"/>
                <w:szCs w:val="24"/>
              </w:rPr>
              <w:t>) участником заполняется самостоятельно</w:t>
            </w:r>
          </w:p>
        </w:tc>
        <w:tc>
          <w:tcPr>
            <w:tcW w:w="1423" w:type="dxa"/>
            <w:shd w:val="clear" w:color="auto" w:fill="auto"/>
          </w:tcPr>
          <w:p w:rsidR="002E0653" w:rsidRDefault="002E0653" w:rsidP="002E0653">
            <w:pPr>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Pr="0028052F" w:rsidRDefault="002E0653" w:rsidP="002E0653">
            <w:pPr>
              <w:shd w:val="clear" w:color="auto" w:fill="FFFFFF" w:themeFill="background1"/>
              <w:spacing w:after="0"/>
              <w:jc w:val="center"/>
              <w:rPr>
                <w:rFonts w:ascii="Times New Roman" w:eastAsia="Times New Roman" w:hAnsi="Times New Roman" w:cs="Times New Roman"/>
                <w:b/>
                <w:i/>
                <w:sz w:val="24"/>
                <w:szCs w:val="24"/>
                <w:lang w:eastAsia="ru-RU"/>
              </w:rPr>
            </w:pPr>
            <w:r w:rsidRPr="0028052F">
              <w:rPr>
                <w:rFonts w:ascii="Times New Roman" w:eastAsia="Times New Roman" w:hAnsi="Times New Roman" w:cs="Times New Roman"/>
                <w:b/>
                <w:i/>
                <w:sz w:val="24"/>
                <w:szCs w:val="24"/>
                <w:lang w:eastAsia="ru-RU"/>
              </w:rPr>
              <w:t>3.</w:t>
            </w:r>
          </w:p>
        </w:tc>
        <w:tc>
          <w:tcPr>
            <w:tcW w:w="9089" w:type="dxa"/>
            <w:gridSpan w:val="5"/>
            <w:shd w:val="clear" w:color="auto" w:fill="auto"/>
            <w:vAlign w:val="center"/>
          </w:tcPr>
          <w:p w:rsidR="002E0653" w:rsidRPr="00EE11D0" w:rsidRDefault="002E0653" w:rsidP="002E0653">
            <w:pPr>
              <w:shd w:val="clear" w:color="auto" w:fill="FFFFFF" w:themeFill="background1"/>
              <w:spacing w:after="0"/>
              <w:jc w:val="center"/>
              <w:rPr>
                <w:rFonts w:ascii="Times New Roman" w:eastAsia="Times New Roman" w:hAnsi="Times New Roman" w:cs="Times New Roman"/>
                <w:b/>
                <w:i/>
                <w:sz w:val="24"/>
                <w:szCs w:val="24"/>
                <w:lang w:eastAsia="ru-RU"/>
              </w:rPr>
            </w:pPr>
            <w:r w:rsidRPr="007D5EFA">
              <w:rPr>
                <w:rFonts w:ascii="Times New Roman" w:hAnsi="Times New Roman" w:cs="Times New Roman"/>
                <w:b/>
                <w:i/>
                <w:sz w:val="24"/>
                <w:szCs w:val="24"/>
              </w:rPr>
              <w:t xml:space="preserve">Информационная </w:t>
            </w:r>
            <w:r>
              <w:rPr>
                <w:rFonts w:ascii="Times New Roman" w:hAnsi="Times New Roman" w:cs="Times New Roman"/>
                <w:b/>
                <w:i/>
                <w:sz w:val="24"/>
                <w:szCs w:val="24"/>
              </w:rPr>
              <w:t xml:space="preserve">и публичная </w:t>
            </w:r>
            <w:r w:rsidRPr="007D5EFA">
              <w:rPr>
                <w:rFonts w:ascii="Times New Roman" w:hAnsi="Times New Roman" w:cs="Times New Roman"/>
                <w:b/>
                <w:i/>
                <w:sz w:val="24"/>
                <w:szCs w:val="24"/>
              </w:rPr>
              <w:t>представленность</w:t>
            </w:r>
            <w:r>
              <w:rPr>
                <w:rFonts w:ascii="Times New Roman" w:hAnsi="Times New Roman" w:cs="Times New Roman"/>
                <w:b/>
                <w:i/>
                <w:sz w:val="24"/>
                <w:szCs w:val="24"/>
              </w:rPr>
              <w:t xml:space="preserve"> </w:t>
            </w:r>
            <w:r>
              <w:rPr>
                <w:rFonts w:ascii="Times New Roman" w:eastAsia="PT Astra Serif" w:hAnsi="Times New Roman" w:cs="Times New Roman"/>
                <w:b/>
                <w:bCs/>
                <w:i/>
                <w:sz w:val="24"/>
                <w:szCs w:val="24"/>
              </w:rPr>
              <w:t>Семейной мастерской</w:t>
            </w:r>
            <w:r w:rsidRPr="007D5EFA">
              <w:rPr>
                <w:rFonts w:ascii="Times New Roman" w:hAnsi="Times New Roman" w:cs="Times New Roman"/>
                <w:b/>
                <w:i/>
                <w:sz w:val="24"/>
                <w:szCs w:val="24"/>
              </w:rPr>
              <w:t xml:space="preserve"> </w:t>
            </w:r>
          </w:p>
        </w:tc>
      </w:tr>
      <w:tr w:rsidR="002E0653" w:rsidRPr="0028052F" w:rsidTr="00A135ED">
        <w:tc>
          <w:tcPr>
            <w:tcW w:w="1117" w:type="dxa"/>
            <w:shd w:val="clear" w:color="auto" w:fill="auto"/>
          </w:tcPr>
          <w:p w:rsidR="002E0653" w:rsidRPr="00FD6280" w:rsidRDefault="002E0653" w:rsidP="002E0653">
            <w:pPr>
              <w:shd w:val="clear" w:color="auto" w:fill="FFFFFF" w:themeFill="background1"/>
              <w:contextualSpacing/>
              <w:jc w:val="center"/>
              <w:rPr>
                <w:rFonts w:ascii="Times New Roman" w:hAnsi="Times New Roman" w:cs="Times New Roman"/>
                <w:sz w:val="24"/>
                <w:szCs w:val="24"/>
              </w:rPr>
            </w:pPr>
            <w:r w:rsidRPr="00FD6280">
              <w:rPr>
                <w:rFonts w:ascii="Times New Roman" w:hAnsi="Times New Roman" w:cs="Times New Roman"/>
                <w:sz w:val="24"/>
                <w:szCs w:val="24"/>
              </w:rPr>
              <w:t>3.1.</w:t>
            </w:r>
          </w:p>
        </w:tc>
        <w:tc>
          <w:tcPr>
            <w:tcW w:w="5396" w:type="dxa"/>
            <w:gridSpan w:val="2"/>
            <w:shd w:val="clear" w:color="auto" w:fill="auto"/>
          </w:tcPr>
          <w:p w:rsidR="002E0653" w:rsidRPr="00AA4B79" w:rsidRDefault="002E0653" w:rsidP="002E0653">
            <w:pPr>
              <w:shd w:val="clear" w:color="auto" w:fill="FFFFFF" w:themeFill="background1"/>
              <w:contextualSpacing/>
              <w:rPr>
                <w:rFonts w:ascii="Times New Roman" w:hAnsi="Times New Roman" w:cs="Times New Roman"/>
                <w:sz w:val="24"/>
                <w:szCs w:val="24"/>
              </w:rPr>
            </w:pPr>
            <w:r w:rsidRPr="00AA4B79">
              <w:rPr>
                <w:rFonts w:ascii="Times New Roman" w:hAnsi="Times New Roman" w:cs="Times New Roman"/>
                <w:sz w:val="24"/>
                <w:szCs w:val="24"/>
              </w:rPr>
              <w:t>Количество разработанных и распространенных информационно-просветительских материалов для целевых групп (буклеты, брошюры, другое)</w:t>
            </w:r>
          </w:p>
        </w:tc>
        <w:tc>
          <w:tcPr>
            <w:tcW w:w="1423" w:type="dxa"/>
            <w:shd w:val="clear" w:color="auto" w:fill="auto"/>
          </w:tcPr>
          <w:p w:rsidR="002E0653" w:rsidRPr="0028052F" w:rsidRDefault="002E0653" w:rsidP="002E0653">
            <w:pPr>
              <w:shd w:val="clear" w:color="auto" w:fill="FFFFFF" w:themeFill="background1"/>
              <w:contextualSpacing/>
              <w:jc w:val="center"/>
              <w:rPr>
                <w:rFonts w:ascii="Times New Roman" w:hAnsi="Times New Roman" w:cs="Times New Roman"/>
                <w:sz w:val="24"/>
                <w:szCs w:val="24"/>
              </w:rPr>
            </w:pPr>
            <w:r>
              <w:rPr>
                <w:rFonts w:ascii="Times New Roman" w:eastAsia="Calibri" w:hAnsi="Times New Roman" w:cs="Times New Roman"/>
                <w:sz w:val="24"/>
                <w:szCs w:val="24"/>
              </w:rPr>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Pr="0028052F" w:rsidRDefault="002E0653" w:rsidP="002E0653">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3.2</w:t>
            </w:r>
            <w:r w:rsidRPr="0028052F">
              <w:rPr>
                <w:rFonts w:ascii="Times New Roman" w:hAnsi="Times New Roman" w:cs="Times New Roman"/>
                <w:sz w:val="24"/>
                <w:szCs w:val="24"/>
              </w:rPr>
              <w:t>.</w:t>
            </w:r>
          </w:p>
        </w:tc>
        <w:tc>
          <w:tcPr>
            <w:tcW w:w="5396" w:type="dxa"/>
            <w:gridSpan w:val="2"/>
            <w:shd w:val="clear" w:color="auto" w:fill="auto"/>
          </w:tcPr>
          <w:p w:rsidR="002E0653" w:rsidRPr="0028052F" w:rsidRDefault="002E0653" w:rsidP="002E0653">
            <w:pPr>
              <w:widowControl w:val="0"/>
              <w:shd w:val="clear" w:color="auto" w:fill="FFFFFF" w:themeFill="background1"/>
              <w:contextualSpacing/>
              <w:jc w:val="both"/>
              <w:rPr>
                <w:rFonts w:ascii="Times New Roman" w:hAnsi="Times New Roman" w:cs="Times New Roman"/>
                <w:sz w:val="24"/>
                <w:szCs w:val="24"/>
              </w:rPr>
            </w:pPr>
            <w:r w:rsidRPr="0028052F">
              <w:rPr>
                <w:rFonts w:ascii="Times New Roman" w:hAnsi="Times New Roman" w:cs="Times New Roman"/>
                <w:sz w:val="24"/>
                <w:szCs w:val="24"/>
              </w:rPr>
              <w:t xml:space="preserve">Количество </w:t>
            </w:r>
            <w:r w:rsidRPr="00C1153C">
              <w:rPr>
                <w:rFonts w:ascii="Times New Roman" w:hAnsi="Times New Roman" w:cs="Times New Roman"/>
                <w:sz w:val="24"/>
                <w:szCs w:val="24"/>
              </w:rPr>
              <w:t xml:space="preserve">материалов </w:t>
            </w:r>
            <w:r w:rsidRPr="0028052F">
              <w:rPr>
                <w:rFonts w:ascii="Times New Roman" w:hAnsi="Times New Roman" w:cs="Times New Roman"/>
                <w:sz w:val="24"/>
                <w:szCs w:val="24"/>
              </w:rPr>
              <w:t xml:space="preserve">о ходе и результатах </w:t>
            </w:r>
            <w:r w:rsidRPr="0028052F">
              <w:rPr>
                <w:rFonts w:ascii="Times New Roman" w:hAnsi="Times New Roman" w:cs="Times New Roman"/>
                <w:sz w:val="24"/>
                <w:szCs w:val="24"/>
              </w:rPr>
              <w:lastRenderedPageBreak/>
              <w:t>реализации проекта</w:t>
            </w:r>
            <w:r>
              <w:rPr>
                <w:rFonts w:ascii="Times New Roman" w:hAnsi="Times New Roman" w:cs="Times New Roman"/>
                <w:sz w:val="24"/>
                <w:szCs w:val="24"/>
              </w:rPr>
              <w:t xml:space="preserve">, </w:t>
            </w:r>
            <w:r w:rsidRPr="00C1153C">
              <w:rPr>
                <w:rFonts w:ascii="Times New Roman" w:hAnsi="Times New Roman" w:cs="Times New Roman"/>
                <w:sz w:val="24"/>
                <w:szCs w:val="24"/>
              </w:rPr>
              <w:t>опубликованных</w:t>
            </w:r>
            <w:r>
              <w:rPr>
                <w:rFonts w:ascii="Times New Roman" w:hAnsi="Times New Roman" w:cs="Times New Roman"/>
                <w:sz w:val="24"/>
                <w:szCs w:val="24"/>
              </w:rPr>
              <w:t xml:space="preserve"> в СМИ </w:t>
            </w:r>
            <w:r w:rsidRPr="00C1153C">
              <w:rPr>
                <w:rFonts w:ascii="Times New Roman" w:hAnsi="Times New Roman" w:cs="Times New Roman"/>
                <w:sz w:val="24"/>
                <w:szCs w:val="24"/>
              </w:rPr>
              <w:t>(сюжетов, статей, передач и т.п.)</w:t>
            </w:r>
          </w:p>
        </w:tc>
        <w:tc>
          <w:tcPr>
            <w:tcW w:w="1423" w:type="dxa"/>
            <w:shd w:val="clear" w:color="auto" w:fill="auto"/>
          </w:tcPr>
          <w:p w:rsidR="002E0653" w:rsidRPr="0028052F" w:rsidRDefault="002E0653" w:rsidP="002E0653">
            <w:pPr>
              <w:shd w:val="clear" w:color="auto" w:fill="FFFFFF" w:themeFill="background1"/>
              <w:contextualSpacing/>
              <w:jc w:val="center"/>
              <w:rPr>
                <w:rFonts w:ascii="Times New Roman" w:hAnsi="Times New Roman" w:cs="Times New Roman"/>
                <w:sz w:val="24"/>
                <w:szCs w:val="24"/>
              </w:rPr>
            </w:pPr>
            <w:r w:rsidRPr="0028052F">
              <w:rPr>
                <w:rFonts w:ascii="Times New Roman" w:eastAsia="Calibri" w:hAnsi="Times New Roman" w:cs="Times New Roman"/>
                <w:sz w:val="24"/>
                <w:szCs w:val="24"/>
                <w:lang w:eastAsia="ar-SA"/>
              </w:rPr>
              <w:lastRenderedPageBreak/>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C855F5">
        <w:trPr>
          <w:trHeight w:val="289"/>
        </w:trPr>
        <w:tc>
          <w:tcPr>
            <w:tcW w:w="1117" w:type="dxa"/>
            <w:shd w:val="clear" w:color="auto" w:fill="auto"/>
          </w:tcPr>
          <w:p w:rsidR="002E0653" w:rsidRDefault="002E0653" w:rsidP="002E0653">
            <w:pPr>
              <w:shd w:val="clear" w:color="auto" w:fill="FFFFFF" w:themeFill="background1"/>
              <w:spacing w:after="0"/>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5396" w:type="dxa"/>
            <w:gridSpan w:val="2"/>
            <w:shd w:val="clear" w:color="auto" w:fill="auto"/>
          </w:tcPr>
          <w:p w:rsidR="002E0653" w:rsidRPr="0028052F" w:rsidRDefault="002E0653" w:rsidP="002E0653">
            <w:pPr>
              <w:widowControl w:val="0"/>
              <w:shd w:val="clear" w:color="auto" w:fill="FFFFFF" w:themeFill="background1"/>
              <w:spacing w:after="0"/>
              <w:contextualSpacing/>
              <w:jc w:val="both"/>
              <w:rPr>
                <w:rFonts w:ascii="Times New Roman" w:hAnsi="Times New Roman" w:cs="Times New Roman"/>
                <w:sz w:val="24"/>
                <w:szCs w:val="24"/>
              </w:rPr>
            </w:pPr>
            <w:r w:rsidRPr="0028052F">
              <w:rPr>
                <w:rFonts w:ascii="Times New Roman" w:hAnsi="Times New Roman" w:cs="Times New Roman"/>
                <w:sz w:val="24"/>
                <w:szCs w:val="24"/>
              </w:rPr>
              <w:t xml:space="preserve">Количество </w:t>
            </w:r>
            <w:r w:rsidRPr="00C1153C">
              <w:rPr>
                <w:rFonts w:ascii="Times New Roman" w:hAnsi="Times New Roman" w:cs="Times New Roman"/>
                <w:sz w:val="24"/>
                <w:szCs w:val="24"/>
              </w:rPr>
              <w:t xml:space="preserve">материалов </w:t>
            </w:r>
            <w:r w:rsidRPr="0028052F">
              <w:rPr>
                <w:rFonts w:ascii="Times New Roman" w:hAnsi="Times New Roman" w:cs="Times New Roman"/>
                <w:sz w:val="24"/>
                <w:szCs w:val="24"/>
              </w:rPr>
              <w:t>о ходе и результатах реализации проекта</w:t>
            </w:r>
            <w:r>
              <w:rPr>
                <w:rFonts w:ascii="Times New Roman" w:hAnsi="Times New Roman" w:cs="Times New Roman"/>
                <w:sz w:val="24"/>
                <w:szCs w:val="24"/>
              </w:rPr>
              <w:t xml:space="preserve">, </w:t>
            </w:r>
            <w:r w:rsidRPr="00C1153C">
              <w:rPr>
                <w:rFonts w:ascii="Times New Roman" w:hAnsi="Times New Roman" w:cs="Times New Roman"/>
                <w:sz w:val="24"/>
                <w:szCs w:val="24"/>
              </w:rPr>
              <w:t>опубликованных</w:t>
            </w:r>
            <w:r>
              <w:rPr>
                <w:rFonts w:ascii="Times New Roman" w:hAnsi="Times New Roman" w:cs="Times New Roman"/>
                <w:sz w:val="24"/>
                <w:szCs w:val="24"/>
              </w:rPr>
              <w:t xml:space="preserve"> </w:t>
            </w:r>
            <w:r w:rsidRPr="000D5D07">
              <w:rPr>
                <w:rFonts w:ascii="Times New Roman" w:hAnsi="Times New Roman" w:cs="Times New Roman"/>
                <w:sz w:val="24"/>
                <w:szCs w:val="24"/>
              </w:rPr>
              <w:t>на  официальном сайте и в социальных сетях организации</w:t>
            </w:r>
          </w:p>
        </w:tc>
        <w:tc>
          <w:tcPr>
            <w:tcW w:w="1423" w:type="dxa"/>
            <w:shd w:val="clear" w:color="auto" w:fill="auto"/>
          </w:tcPr>
          <w:p w:rsidR="002E0653" w:rsidRDefault="002E0653" w:rsidP="002E0653">
            <w:pPr>
              <w:spacing w:after="0"/>
              <w:jc w:val="center"/>
            </w:pPr>
            <w:r w:rsidRPr="002E2506">
              <w:rPr>
                <w:rFonts w:ascii="Times New Roman" w:eastAsia="Calibri" w:hAnsi="Times New Roman" w:cs="Times New Roman"/>
                <w:sz w:val="24"/>
                <w:szCs w:val="24"/>
                <w:lang w:eastAsia="ar-SA"/>
              </w:rPr>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5396" w:type="dxa"/>
            <w:gridSpan w:val="2"/>
            <w:shd w:val="clear" w:color="auto" w:fill="auto"/>
          </w:tcPr>
          <w:p w:rsidR="002E0653" w:rsidRPr="00C855F5" w:rsidRDefault="002E0653" w:rsidP="002E0653">
            <w:pPr>
              <w:widowControl w:val="0"/>
              <w:shd w:val="clear" w:color="auto" w:fill="FFFFFF" w:themeFill="background1"/>
              <w:contextualSpacing/>
              <w:jc w:val="both"/>
              <w:rPr>
                <w:rFonts w:ascii="Times New Roman" w:hAnsi="Times New Roman" w:cs="Times New Roman"/>
                <w:sz w:val="24"/>
                <w:szCs w:val="24"/>
              </w:rPr>
            </w:pPr>
            <w:r>
              <w:rPr>
                <w:rFonts w:ascii="Times New Roman" w:hAnsi="Times New Roman" w:cs="Times New Roman"/>
                <w:sz w:val="24"/>
                <w:szCs w:val="24"/>
              </w:rPr>
              <w:t>Количество публичных мероприятий, на которых была представлена деятельность Семейной мастерской</w:t>
            </w:r>
          </w:p>
        </w:tc>
        <w:tc>
          <w:tcPr>
            <w:tcW w:w="1423" w:type="dxa"/>
            <w:shd w:val="clear" w:color="auto" w:fill="auto"/>
          </w:tcPr>
          <w:p w:rsidR="002E0653" w:rsidRPr="0028052F" w:rsidRDefault="002E0653" w:rsidP="002E0653">
            <w:pPr>
              <w:shd w:val="clear" w:color="auto" w:fill="FFFFFF" w:themeFill="background1"/>
              <w:contextualSpacing/>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5396" w:type="dxa"/>
            <w:gridSpan w:val="2"/>
            <w:shd w:val="clear" w:color="auto" w:fill="auto"/>
          </w:tcPr>
          <w:p w:rsidR="002E0653" w:rsidRDefault="002E0653" w:rsidP="002E0653">
            <w:pPr>
              <w:widowControl w:val="0"/>
              <w:shd w:val="clear" w:color="auto" w:fill="FFFFFF" w:themeFill="background1"/>
              <w:contextualSpacing/>
              <w:jc w:val="both"/>
              <w:rPr>
                <w:rFonts w:ascii="Times New Roman" w:hAnsi="Times New Roman" w:cs="Times New Roman"/>
                <w:sz w:val="24"/>
                <w:szCs w:val="24"/>
              </w:rPr>
            </w:pPr>
            <w:r w:rsidRPr="00430DC1">
              <w:rPr>
                <w:rFonts w:ascii="Times New Roman" w:hAnsi="Times New Roman" w:cs="Times New Roman"/>
                <w:sz w:val="24"/>
                <w:szCs w:val="24"/>
              </w:rPr>
              <w:t xml:space="preserve">Количество </w:t>
            </w:r>
            <w:r>
              <w:rPr>
                <w:rFonts w:ascii="Times New Roman" w:hAnsi="Times New Roman" w:cs="Times New Roman"/>
                <w:sz w:val="24"/>
                <w:szCs w:val="24"/>
              </w:rPr>
              <w:t>реализованных</w:t>
            </w:r>
            <w:r w:rsidRPr="00430DC1">
              <w:rPr>
                <w:rFonts w:ascii="Times New Roman" w:hAnsi="Times New Roman" w:cs="Times New Roman"/>
                <w:sz w:val="24"/>
                <w:szCs w:val="24"/>
              </w:rPr>
              <w:t xml:space="preserve"> </w:t>
            </w:r>
            <w:r>
              <w:rPr>
                <w:rFonts w:ascii="Times New Roman" w:hAnsi="Times New Roman" w:cs="Times New Roman"/>
                <w:sz w:val="24"/>
                <w:szCs w:val="24"/>
              </w:rPr>
              <w:t>добровольческих инициатив</w:t>
            </w:r>
          </w:p>
        </w:tc>
        <w:tc>
          <w:tcPr>
            <w:tcW w:w="1423" w:type="dxa"/>
            <w:shd w:val="clear" w:color="auto" w:fill="auto"/>
          </w:tcPr>
          <w:p w:rsidR="002E0653" w:rsidRDefault="002E0653" w:rsidP="002E0653">
            <w:pPr>
              <w:shd w:val="clear" w:color="auto" w:fill="FFFFFF" w:themeFill="background1"/>
              <w:contextualSpacing/>
              <w:jc w:val="center"/>
              <w:rPr>
                <w:rFonts w:ascii="Times New Roman" w:eastAsia="Calibri" w:hAnsi="Times New Roman" w:cs="Times New Roman"/>
                <w:sz w:val="24"/>
                <w:szCs w:val="24"/>
                <w:lang w:eastAsia="ar-SA"/>
              </w:rPr>
            </w:pPr>
            <w:r>
              <w:rPr>
                <w:rFonts w:ascii="Times New Roman" w:hAnsi="Times New Roman" w:cs="Times New Roman"/>
                <w:sz w:val="24"/>
                <w:szCs w:val="24"/>
              </w:rPr>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5396" w:type="dxa"/>
            <w:gridSpan w:val="2"/>
            <w:shd w:val="clear" w:color="auto" w:fill="auto"/>
          </w:tcPr>
          <w:p w:rsidR="002E0653" w:rsidRPr="0028052F" w:rsidRDefault="009C1F5A" w:rsidP="002E0653">
            <w:pPr>
              <w:widowControl w:val="0"/>
              <w:shd w:val="clear" w:color="auto" w:fill="FFFFFF" w:themeFill="background1"/>
              <w:contextualSpacing/>
              <w:jc w:val="both"/>
              <w:rPr>
                <w:rFonts w:ascii="Times New Roman" w:hAnsi="Times New Roman" w:cs="Times New Roman"/>
                <w:sz w:val="24"/>
                <w:szCs w:val="24"/>
              </w:rPr>
            </w:pPr>
            <w:r w:rsidRPr="00430DC1">
              <w:rPr>
                <w:rFonts w:ascii="Times New Roman" w:hAnsi="Times New Roman" w:cs="Times New Roman"/>
                <w:sz w:val="24"/>
                <w:szCs w:val="24"/>
              </w:rPr>
              <w:t xml:space="preserve">Количество </w:t>
            </w:r>
            <w:r w:rsidR="002E0653">
              <w:rPr>
                <w:rFonts w:ascii="Times New Roman" w:hAnsi="Times New Roman" w:cs="Times New Roman"/>
                <w:sz w:val="24"/>
                <w:szCs w:val="24"/>
              </w:rPr>
              <w:t>организаций, принявших участие в мероприятии по итогам реализации проекта</w:t>
            </w:r>
          </w:p>
        </w:tc>
        <w:tc>
          <w:tcPr>
            <w:tcW w:w="1423" w:type="dxa"/>
            <w:shd w:val="clear" w:color="auto" w:fill="auto"/>
          </w:tcPr>
          <w:p w:rsidR="002E0653" w:rsidRPr="00664D23" w:rsidRDefault="002E0653" w:rsidP="002E0653">
            <w:pPr>
              <w:shd w:val="clear" w:color="auto" w:fill="FFFFFF" w:themeFill="background1"/>
              <w:contextualSpacing/>
              <w:jc w:val="center"/>
              <w:rPr>
                <w:rFonts w:ascii="Times New Roman" w:eastAsia="Calibri" w:hAnsi="Times New Roman" w:cs="Times New Roman"/>
                <w:sz w:val="24"/>
                <w:szCs w:val="24"/>
                <w:lang w:eastAsia="ar-SA"/>
              </w:rPr>
            </w:pPr>
            <w:r>
              <w:rPr>
                <w:rFonts w:ascii="Times New Roman" w:hAnsi="Times New Roman" w:cs="Times New Roman"/>
                <w:sz w:val="24"/>
                <w:szCs w:val="24"/>
              </w:rPr>
              <w:t>единиц</w:t>
            </w: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117" w:type="dxa"/>
            <w:shd w:val="clear" w:color="auto" w:fill="auto"/>
          </w:tcPr>
          <w:p w:rsidR="002E0653" w:rsidRDefault="002E0653" w:rsidP="002E0653">
            <w:pPr>
              <w:shd w:val="clear" w:color="auto" w:fill="FFFFFF" w:themeFill="background1"/>
              <w:contextualSpacing/>
              <w:jc w:val="center"/>
              <w:rPr>
                <w:rFonts w:ascii="Times New Roman" w:hAnsi="Times New Roman" w:cs="Times New Roman"/>
                <w:sz w:val="24"/>
                <w:szCs w:val="24"/>
              </w:rPr>
            </w:pPr>
          </w:p>
        </w:tc>
        <w:tc>
          <w:tcPr>
            <w:tcW w:w="5396" w:type="dxa"/>
            <w:gridSpan w:val="2"/>
            <w:shd w:val="clear" w:color="auto" w:fill="auto"/>
          </w:tcPr>
          <w:p w:rsidR="002E0653" w:rsidRPr="0028052F" w:rsidRDefault="002E0653" w:rsidP="002E0653">
            <w:pPr>
              <w:widowControl w:val="0"/>
              <w:shd w:val="clear" w:color="auto" w:fill="FFFFFF" w:themeFill="background1"/>
              <w:ind w:firstLine="34"/>
              <w:contextualSpacing/>
              <w:jc w:val="both"/>
              <w:rPr>
                <w:rFonts w:ascii="Times New Roman" w:hAnsi="Times New Roman" w:cs="Times New Roman"/>
                <w:sz w:val="24"/>
                <w:szCs w:val="24"/>
              </w:rPr>
            </w:pPr>
          </w:p>
        </w:tc>
        <w:tc>
          <w:tcPr>
            <w:tcW w:w="1423" w:type="dxa"/>
            <w:shd w:val="clear" w:color="auto" w:fill="auto"/>
          </w:tcPr>
          <w:p w:rsidR="002E0653" w:rsidRDefault="002E0653" w:rsidP="002E0653">
            <w:pPr>
              <w:shd w:val="clear" w:color="auto" w:fill="FFFFFF" w:themeFill="background1"/>
              <w:contextualSpacing/>
              <w:jc w:val="center"/>
              <w:rPr>
                <w:rFonts w:ascii="Times New Roman" w:eastAsia="Calibri" w:hAnsi="Times New Roman" w:cs="Times New Roman"/>
                <w:sz w:val="24"/>
                <w:szCs w:val="24"/>
                <w:lang w:eastAsia="ar-SA"/>
              </w:rPr>
            </w:pP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r w:rsidR="002E0653" w:rsidRPr="0028052F" w:rsidTr="00A135ED">
        <w:tc>
          <w:tcPr>
            <w:tcW w:w="10206" w:type="dxa"/>
            <w:gridSpan w:val="6"/>
            <w:shd w:val="clear" w:color="auto" w:fill="auto"/>
          </w:tcPr>
          <w:p w:rsidR="002E0653" w:rsidRPr="0028052F" w:rsidRDefault="002E0653" w:rsidP="002E0653">
            <w:pPr>
              <w:shd w:val="clear" w:color="auto" w:fill="FFFFFF" w:themeFill="background1"/>
              <w:spacing w:after="0"/>
              <w:jc w:val="center"/>
              <w:rPr>
                <w:rFonts w:ascii="Times New Roman" w:eastAsia="Times New Roman" w:hAnsi="Times New Roman" w:cs="Times New Roman"/>
                <w:b/>
                <w:sz w:val="24"/>
                <w:szCs w:val="24"/>
                <w:lang w:eastAsia="ru-RU"/>
              </w:rPr>
            </w:pPr>
            <w:r w:rsidRPr="0028052F">
              <w:rPr>
                <w:rFonts w:ascii="Times New Roman" w:eastAsia="Times New Roman" w:hAnsi="Times New Roman" w:cs="Times New Roman"/>
                <w:b/>
                <w:sz w:val="24"/>
                <w:szCs w:val="24"/>
                <w:lang w:eastAsia="ru-RU"/>
              </w:rPr>
              <w:t>Дополнительные пока</w:t>
            </w:r>
            <w:r>
              <w:rPr>
                <w:rFonts w:ascii="Times New Roman" w:eastAsia="Times New Roman" w:hAnsi="Times New Roman" w:cs="Times New Roman"/>
                <w:b/>
                <w:sz w:val="24"/>
                <w:szCs w:val="24"/>
                <w:lang w:eastAsia="ru-RU"/>
              </w:rPr>
              <w:t>затели, установленные участником</w:t>
            </w:r>
          </w:p>
        </w:tc>
      </w:tr>
      <w:tr w:rsidR="002E0653" w:rsidRPr="0028052F" w:rsidTr="009043EB">
        <w:tc>
          <w:tcPr>
            <w:tcW w:w="1134" w:type="dxa"/>
            <w:gridSpan w:val="2"/>
            <w:shd w:val="clear" w:color="auto" w:fill="auto"/>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5379" w:type="dxa"/>
            <w:shd w:val="clear" w:color="auto" w:fill="auto"/>
            <w:vAlign w:val="center"/>
          </w:tcPr>
          <w:p w:rsidR="002E0653" w:rsidRPr="0028052F" w:rsidRDefault="002E0653" w:rsidP="002E0653">
            <w:pPr>
              <w:shd w:val="clear" w:color="auto" w:fill="FFFFFF" w:themeFill="background1"/>
              <w:spacing w:after="0"/>
              <w:rPr>
                <w:rFonts w:ascii="Times New Roman" w:eastAsia="Times New Roman" w:hAnsi="Times New Roman" w:cs="Times New Roman"/>
                <w:i/>
                <w:sz w:val="24"/>
                <w:szCs w:val="24"/>
                <w:lang w:eastAsia="ru-RU"/>
              </w:rPr>
            </w:pPr>
          </w:p>
        </w:tc>
        <w:tc>
          <w:tcPr>
            <w:tcW w:w="1423"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6"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2E0653" w:rsidRPr="0028052F" w:rsidRDefault="002E0653" w:rsidP="002E0653">
            <w:pPr>
              <w:shd w:val="clear" w:color="auto" w:fill="FFFFFF" w:themeFill="background1"/>
              <w:spacing w:after="0"/>
              <w:jc w:val="center"/>
              <w:rPr>
                <w:rFonts w:ascii="Times New Roman" w:eastAsia="Times New Roman" w:hAnsi="Times New Roman" w:cs="Times New Roman"/>
                <w:sz w:val="24"/>
                <w:szCs w:val="24"/>
                <w:lang w:eastAsia="ru-RU"/>
              </w:rPr>
            </w:pPr>
          </w:p>
        </w:tc>
      </w:tr>
    </w:tbl>
    <w:p w:rsidR="00171ACA" w:rsidRDefault="00171ACA" w:rsidP="001349B2">
      <w:pPr>
        <w:spacing w:after="0"/>
        <w:ind w:right="-1" w:firstLine="708"/>
        <w:jc w:val="center"/>
        <w:rPr>
          <w:rFonts w:ascii="Times New Roman" w:eastAsia="Times New Roman" w:hAnsi="Times New Roman" w:cs="Times New Roman"/>
          <w:b/>
          <w:sz w:val="28"/>
          <w:szCs w:val="28"/>
          <w:lang w:eastAsia="ru-RU"/>
        </w:rPr>
      </w:pPr>
    </w:p>
    <w:p w:rsidR="00FB5268" w:rsidRDefault="00FB5268" w:rsidP="001349B2">
      <w:pPr>
        <w:spacing w:after="0"/>
        <w:ind w:right="-1"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Pr="009E24DC">
        <w:rPr>
          <w:rFonts w:ascii="Times New Roman" w:eastAsia="Times New Roman" w:hAnsi="Times New Roman" w:cs="Times New Roman"/>
          <w:b/>
          <w:sz w:val="28"/>
          <w:szCs w:val="28"/>
          <w:lang w:eastAsia="ru-RU"/>
        </w:rPr>
        <w:t xml:space="preserve">. </w:t>
      </w:r>
      <w:r w:rsidRPr="00901754">
        <w:rPr>
          <w:rFonts w:ascii="Times New Roman" w:hAnsi="Times New Roman" w:cs="Times New Roman"/>
          <w:b/>
          <w:sz w:val="28"/>
          <w:szCs w:val="28"/>
        </w:rPr>
        <w:t>Документы, представляемые на конкурс</w:t>
      </w:r>
    </w:p>
    <w:p w:rsidR="001349B2" w:rsidRPr="00E01E73" w:rsidRDefault="001349B2" w:rsidP="001349B2">
      <w:pPr>
        <w:spacing w:after="0"/>
        <w:ind w:right="-1" w:firstLine="708"/>
        <w:jc w:val="center"/>
        <w:rPr>
          <w:rFonts w:ascii="Times New Roman" w:eastAsia="Times New Roman" w:hAnsi="Times New Roman" w:cs="Times New Roman"/>
          <w:b/>
          <w:sz w:val="28"/>
          <w:szCs w:val="28"/>
          <w:lang w:eastAsia="ru-RU"/>
        </w:rPr>
      </w:pPr>
    </w:p>
    <w:p w:rsidR="00FB5268" w:rsidRPr="00901754" w:rsidRDefault="001349B2" w:rsidP="004D0F4B">
      <w:pPr>
        <w:spacing w:after="0"/>
        <w:ind w:right="-1" w:firstLine="709"/>
        <w:rPr>
          <w:rFonts w:ascii="Times New Roman" w:hAnsi="Times New Roman" w:cs="Times New Roman"/>
          <w:b/>
          <w:sz w:val="28"/>
          <w:szCs w:val="28"/>
        </w:rPr>
      </w:pPr>
      <w:r>
        <w:rPr>
          <w:rFonts w:ascii="Times New Roman" w:hAnsi="Times New Roman" w:cs="Times New Roman"/>
          <w:bCs/>
          <w:sz w:val="28"/>
          <w:szCs w:val="28"/>
        </w:rPr>
        <w:t>8.1.</w:t>
      </w:r>
      <w:r w:rsidR="00FB5268" w:rsidRPr="00901754">
        <w:rPr>
          <w:rFonts w:ascii="Times New Roman" w:hAnsi="Times New Roman" w:cs="Times New Roman"/>
          <w:bCs/>
          <w:sz w:val="28"/>
          <w:szCs w:val="28"/>
        </w:rPr>
        <w:t>Участники представляют на конкурс</w:t>
      </w:r>
      <w:r w:rsidR="00FB5268">
        <w:rPr>
          <w:rFonts w:ascii="Times New Roman" w:hAnsi="Times New Roman" w:cs="Times New Roman"/>
          <w:bCs/>
          <w:sz w:val="28"/>
          <w:szCs w:val="28"/>
        </w:rPr>
        <w:t xml:space="preserve"> </w:t>
      </w:r>
      <w:r w:rsidR="00FB5268" w:rsidRPr="00901754">
        <w:rPr>
          <w:rFonts w:ascii="Times New Roman" w:hAnsi="Times New Roman" w:cs="Times New Roman"/>
          <w:bCs/>
          <w:sz w:val="28"/>
          <w:szCs w:val="28"/>
        </w:rPr>
        <w:t>следующие документы и сведения:</w:t>
      </w:r>
    </w:p>
    <w:p w:rsidR="00FB5268" w:rsidRPr="00901754" w:rsidRDefault="00FB5268" w:rsidP="004D0F4B">
      <w:pPr>
        <w:spacing w:after="0"/>
        <w:ind w:right="-1" w:firstLine="709"/>
        <w:contextualSpacing/>
        <w:jc w:val="both"/>
        <w:rPr>
          <w:rFonts w:ascii="Times New Roman" w:eastAsia="Times New Roman" w:hAnsi="Times New Roman" w:cs="Times New Roman"/>
          <w:sz w:val="28"/>
          <w:szCs w:val="28"/>
          <w:lang w:eastAsia="ru-RU"/>
        </w:rPr>
      </w:pPr>
      <w:r w:rsidRPr="00901754">
        <w:rPr>
          <w:rFonts w:ascii="Times New Roman" w:eastAsia="Times New Roman" w:hAnsi="Times New Roman" w:cs="Times New Roman"/>
          <w:bCs/>
          <w:sz w:val="28"/>
          <w:szCs w:val="28"/>
          <w:lang w:eastAsia="ru-RU"/>
        </w:rPr>
        <w:t>заявку</w:t>
      </w:r>
      <w:r w:rsidRPr="00901754">
        <w:rPr>
          <w:rFonts w:ascii="Times New Roman" w:eastAsia="Times New Roman" w:hAnsi="Times New Roman" w:cs="Times New Roman"/>
          <w:sz w:val="28"/>
          <w:szCs w:val="28"/>
          <w:lang w:eastAsia="ru-RU"/>
        </w:rPr>
        <w:t>;</w:t>
      </w:r>
    </w:p>
    <w:p w:rsidR="009043EB" w:rsidRPr="004D0F4B" w:rsidRDefault="009043EB" w:rsidP="009043EB">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письмо органа исполнительной власти субъекта Российской Федерации (для государственных учреждений), главы муниципального образования и (или) органа местного самоуправления (для муниципальных учреждений), на территории которого планируется реализация проекта, о поддержке проекта, представляемого участником на конкурс;</w:t>
      </w:r>
    </w:p>
    <w:p w:rsidR="00FB5268" w:rsidRDefault="00FB5268" w:rsidP="004D0F4B">
      <w:pPr>
        <w:spacing w:after="0"/>
        <w:ind w:right="-1" w:firstLine="709"/>
        <w:contextualSpacing/>
        <w:jc w:val="both"/>
        <w:rPr>
          <w:rFonts w:ascii="Times New Roman" w:eastAsia="Times New Roman" w:hAnsi="Times New Roman" w:cs="Times New Roman"/>
          <w:sz w:val="28"/>
          <w:szCs w:val="28"/>
          <w:lang w:eastAsia="ru-RU"/>
        </w:rPr>
      </w:pPr>
      <w:r w:rsidRPr="00FE6231">
        <w:rPr>
          <w:rFonts w:ascii="Times New Roman" w:eastAsia="Times New Roman" w:hAnsi="Times New Roman" w:cs="Times New Roman"/>
          <w:bCs/>
          <w:sz w:val="28"/>
          <w:szCs w:val="28"/>
          <w:lang w:eastAsia="ru-RU"/>
        </w:rPr>
        <w:t>документы, прилагаемые к заявке (</w:t>
      </w:r>
      <w:r>
        <w:rPr>
          <w:rFonts w:ascii="Times New Roman" w:eastAsia="Times New Roman" w:hAnsi="Times New Roman" w:cs="Times New Roman"/>
          <w:bCs/>
          <w:sz w:val="28"/>
          <w:szCs w:val="28"/>
          <w:lang w:eastAsia="ru-RU"/>
        </w:rPr>
        <w:t>согласно</w:t>
      </w:r>
      <w:r w:rsidRPr="00FE6231">
        <w:rPr>
          <w:rFonts w:ascii="Times New Roman" w:eastAsia="Times New Roman" w:hAnsi="Times New Roman" w:cs="Times New Roman"/>
          <w:bCs/>
          <w:sz w:val="28"/>
          <w:szCs w:val="28"/>
          <w:lang w:eastAsia="ru-RU"/>
        </w:rPr>
        <w:t xml:space="preserve"> </w:t>
      </w:r>
      <w:r w:rsidR="009043EB">
        <w:rPr>
          <w:rFonts w:ascii="Times New Roman" w:eastAsia="Times New Roman" w:hAnsi="Times New Roman" w:cs="Times New Roman"/>
          <w:bCs/>
          <w:sz w:val="28"/>
          <w:szCs w:val="28"/>
          <w:lang w:eastAsia="ru-RU"/>
        </w:rPr>
        <w:t xml:space="preserve">п. 4.5 </w:t>
      </w:r>
      <w:r w:rsidRPr="00FE6231">
        <w:rPr>
          <w:rFonts w:ascii="Times New Roman" w:eastAsia="Times New Roman" w:hAnsi="Times New Roman" w:cs="Times New Roman"/>
          <w:bCs/>
          <w:sz w:val="28"/>
          <w:szCs w:val="28"/>
          <w:lang w:eastAsia="ru-RU"/>
        </w:rPr>
        <w:t>Положения)</w:t>
      </w:r>
      <w:r>
        <w:rPr>
          <w:rFonts w:ascii="Times New Roman" w:eastAsia="Times New Roman" w:hAnsi="Times New Roman" w:cs="Times New Roman"/>
          <w:sz w:val="28"/>
          <w:szCs w:val="28"/>
          <w:lang w:eastAsia="ru-RU"/>
        </w:rPr>
        <w:t>, в том числе:</w:t>
      </w:r>
    </w:p>
    <w:p w:rsidR="00B14F34"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действующего устава (со всеми изменениями), заверенная участником</w:t>
      </w:r>
      <w:r>
        <w:rPr>
          <w:rFonts w:ascii="Times New Roman" w:eastAsia="Times New Roman" w:hAnsi="Times New Roman" w:cs="Times New Roman"/>
          <w:sz w:val="28"/>
          <w:szCs w:val="28"/>
          <w:lang w:eastAsia="ru-RU"/>
        </w:rPr>
        <w:t>;</w:t>
      </w:r>
    </w:p>
    <w:p w:rsidR="00B14F34"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действующей лицензии (для видов деятельности в рамках проекта, подлежащих лицензированию), заверенная участником</w:t>
      </w:r>
      <w:r>
        <w:rPr>
          <w:rFonts w:ascii="Times New Roman" w:eastAsia="Times New Roman" w:hAnsi="Times New Roman" w:cs="Times New Roman"/>
          <w:sz w:val="28"/>
          <w:szCs w:val="28"/>
          <w:lang w:eastAsia="ru-RU"/>
        </w:rPr>
        <w:t>;</w:t>
      </w:r>
    </w:p>
    <w:p w:rsidR="00B14F34"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B14F34">
        <w:rPr>
          <w:rFonts w:ascii="Times New Roman" w:eastAsia="Times New Roman" w:hAnsi="Times New Roman" w:cs="Times New Roman"/>
          <w:sz w:val="28"/>
          <w:szCs w:val="28"/>
          <w:lang w:eastAsia="ru-RU"/>
        </w:rPr>
        <w:t>копия документа, подтверждающего полномочия руководителя или иного лица, уполномоченного подписывать договор между заявителем и Фондом, заверенная участником</w:t>
      </w:r>
      <w:r>
        <w:rPr>
          <w:rFonts w:ascii="Times New Roman" w:eastAsia="Times New Roman" w:hAnsi="Times New Roman" w:cs="Times New Roman"/>
          <w:sz w:val="28"/>
          <w:szCs w:val="28"/>
          <w:lang w:eastAsia="ru-RU"/>
        </w:rPr>
        <w:t>;</w:t>
      </w:r>
    </w:p>
    <w:p w:rsidR="007975B6" w:rsidRDefault="007975B6" w:rsidP="004D0F4B">
      <w:pPr>
        <w:spacing w:after="0"/>
        <w:ind w:right="-1" w:firstLine="709"/>
        <w:contextualSpacing/>
        <w:jc w:val="both"/>
        <w:rPr>
          <w:rFonts w:ascii="Times New Roman" w:eastAsia="Times New Roman" w:hAnsi="Times New Roman" w:cs="Times New Roman"/>
          <w:sz w:val="28"/>
          <w:szCs w:val="28"/>
          <w:lang w:eastAsia="ru-RU"/>
        </w:rPr>
      </w:pPr>
      <w:r w:rsidRPr="007975B6">
        <w:rPr>
          <w:rFonts w:ascii="Times New Roman" w:eastAsia="Times New Roman" w:hAnsi="Times New Roman" w:cs="Times New Roman"/>
          <w:sz w:val="28"/>
          <w:szCs w:val="28"/>
          <w:lang w:eastAsia="ru-RU"/>
        </w:rPr>
        <w:t>письмо участника, подтверждающее наличие собственных ресурсов, в том числе финансовых (с указанием источника финансирования), на реализацию проекта и обязательство обеспечить целевое использование средств гранта</w:t>
      </w:r>
      <w:r>
        <w:rPr>
          <w:rFonts w:ascii="Times New Roman" w:eastAsia="Times New Roman" w:hAnsi="Times New Roman" w:cs="Times New Roman"/>
          <w:sz w:val="28"/>
          <w:szCs w:val="28"/>
          <w:lang w:eastAsia="ru-RU"/>
        </w:rPr>
        <w:t>;</w:t>
      </w:r>
    </w:p>
    <w:p w:rsidR="00B14F34" w:rsidRPr="004D0F4B"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для казенных учреждений: письмо-подтверждение от главного распорядителя (распорядителя) бюджетных средств;</w:t>
      </w:r>
    </w:p>
    <w:p w:rsidR="00B14F34"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D0F4B">
        <w:rPr>
          <w:rFonts w:ascii="Times New Roman" w:eastAsia="Times New Roman" w:hAnsi="Times New Roman" w:cs="Times New Roman"/>
          <w:sz w:val="28"/>
          <w:szCs w:val="28"/>
          <w:lang w:eastAsia="ru-RU"/>
        </w:rPr>
        <w:t>письма руководителей организаций-соисполнителей, подтверждающие</w:t>
      </w:r>
      <w:r w:rsidRPr="00B14F34">
        <w:rPr>
          <w:rFonts w:ascii="Times New Roman" w:eastAsia="Times New Roman" w:hAnsi="Times New Roman" w:cs="Times New Roman"/>
          <w:sz w:val="28"/>
          <w:szCs w:val="28"/>
          <w:lang w:eastAsia="ru-RU"/>
        </w:rPr>
        <w:t xml:space="preserve"> участие данных организаций в проекте (при наличии организаций-соисполнителей)</w:t>
      </w:r>
      <w:r>
        <w:rPr>
          <w:rFonts w:ascii="Times New Roman" w:eastAsia="Times New Roman" w:hAnsi="Times New Roman" w:cs="Times New Roman"/>
          <w:sz w:val="28"/>
          <w:szCs w:val="28"/>
          <w:lang w:eastAsia="ru-RU"/>
        </w:rPr>
        <w:t>;</w:t>
      </w:r>
    </w:p>
    <w:p w:rsidR="00B14F34" w:rsidRPr="002D475F"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2D475F">
        <w:rPr>
          <w:rFonts w:ascii="Times New Roman" w:eastAsia="Times New Roman" w:hAnsi="Times New Roman" w:cs="Times New Roman"/>
          <w:sz w:val="28"/>
          <w:szCs w:val="28"/>
          <w:lang w:eastAsia="ru-RU"/>
        </w:rPr>
        <w:lastRenderedPageBreak/>
        <w:t>справка об исполнении налогоплательщиком обязанности по уплате налогов, сборов, страховых взносов, пеней, штрафов, процентов, полученная заявителем не ранее чем за 30 дней до подачи заявки на участие в конкурсе (при наличии просроченной задолженности организация не допускается ко второму этапу конкурса), заверенная участником</w:t>
      </w:r>
      <w:r w:rsidR="007975B6" w:rsidRPr="002D475F">
        <w:rPr>
          <w:rFonts w:ascii="Times New Roman" w:eastAsia="Times New Roman" w:hAnsi="Times New Roman" w:cs="Times New Roman"/>
          <w:sz w:val="28"/>
          <w:szCs w:val="28"/>
          <w:lang w:eastAsia="ru-RU"/>
        </w:rPr>
        <w:t>.</w:t>
      </w:r>
    </w:p>
    <w:p w:rsidR="00FB5268" w:rsidRPr="00901754" w:rsidRDefault="007975B6" w:rsidP="004D0F4B">
      <w:pPr>
        <w:spacing w:after="0"/>
        <w:ind w:right="-1" w:firstLine="709"/>
        <w:contextualSpacing/>
        <w:jc w:val="both"/>
        <w:rPr>
          <w:rFonts w:ascii="Times New Roman" w:eastAsia="Times New Roman" w:hAnsi="Times New Roman" w:cs="Times New Roman"/>
          <w:sz w:val="28"/>
          <w:szCs w:val="28"/>
          <w:lang w:eastAsia="ru-RU"/>
        </w:rPr>
      </w:pPr>
      <w:r w:rsidRPr="002D475F">
        <w:rPr>
          <w:rFonts w:ascii="Times New Roman" w:hAnsi="Times New Roman" w:cs="Times New Roman"/>
          <w:sz w:val="28"/>
          <w:szCs w:val="28"/>
        </w:rPr>
        <w:t>Информация о соответствии участника конкурса требованиям</w:t>
      </w:r>
      <w:r w:rsidRPr="007975B6">
        <w:rPr>
          <w:rFonts w:ascii="Times New Roman" w:hAnsi="Times New Roman" w:cs="Times New Roman"/>
          <w:sz w:val="28"/>
          <w:szCs w:val="28"/>
        </w:rPr>
        <w:t xml:space="preserve"> пункта 4 настоящей конкурсной документации </w:t>
      </w:r>
      <w:r>
        <w:rPr>
          <w:rFonts w:ascii="Times New Roman" w:hAnsi="Times New Roman" w:cs="Times New Roman"/>
          <w:sz w:val="28"/>
          <w:szCs w:val="28"/>
        </w:rPr>
        <w:t xml:space="preserve">и </w:t>
      </w:r>
      <w:r w:rsidR="00FB5268" w:rsidRPr="00FE6231">
        <w:rPr>
          <w:rFonts w:ascii="Times New Roman" w:hAnsi="Times New Roman" w:cs="Times New Roman"/>
          <w:sz w:val="28"/>
          <w:szCs w:val="28"/>
        </w:rPr>
        <w:t>согласи</w:t>
      </w:r>
      <w:r w:rsidR="002D475F">
        <w:rPr>
          <w:rFonts w:ascii="Times New Roman" w:hAnsi="Times New Roman" w:cs="Times New Roman"/>
          <w:sz w:val="28"/>
          <w:szCs w:val="28"/>
        </w:rPr>
        <w:t>и</w:t>
      </w:r>
      <w:r w:rsidR="00FB5268" w:rsidRPr="00FE6231">
        <w:rPr>
          <w:rFonts w:ascii="Times New Roman" w:hAnsi="Times New Roman" w:cs="Times New Roman"/>
          <w:sz w:val="28"/>
          <w:szCs w:val="28"/>
        </w:rPr>
        <w:t xml:space="preserve"> на размещение в сети «Интернет» информации об участнике конкурса, подаваемой заявке, иной информации об участнике</w:t>
      </w:r>
      <w:r w:rsidR="00FB5268" w:rsidRPr="00901754">
        <w:rPr>
          <w:rFonts w:ascii="Times New Roman" w:hAnsi="Times New Roman" w:cs="Times New Roman"/>
          <w:sz w:val="28"/>
          <w:szCs w:val="28"/>
        </w:rPr>
        <w:t xml:space="preserve"> </w:t>
      </w:r>
      <w:r w:rsidR="00FB5268" w:rsidRPr="00FD453E">
        <w:rPr>
          <w:rFonts w:ascii="Times New Roman" w:hAnsi="Times New Roman" w:cs="Times New Roman"/>
          <w:sz w:val="28"/>
          <w:szCs w:val="28"/>
        </w:rPr>
        <w:t>конкурса</w:t>
      </w:r>
      <w:r w:rsidR="00FB5268" w:rsidRPr="00901754">
        <w:rPr>
          <w:rFonts w:ascii="Times New Roman" w:hAnsi="Times New Roman" w:cs="Times New Roman"/>
          <w:sz w:val="28"/>
          <w:szCs w:val="28"/>
        </w:rPr>
        <w:t xml:space="preserve">, связанной с </w:t>
      </w:r>
      <w:r w:rsidR="00FB5268" w:rsidRPr="00FD453E">
        <w:rPr>
          <w:rFonts w:ascii="Times New Roman" w:hAnsi="Times New Roman" w:cs="Times New Roman"/>
          <w:sz w:val="28"/>
          <w:szCs w:val="28"/>
        </w:rPr>
        <w:t>конкурс</w:t>
      </w:r>
      <w:r w:rsidR="00FB5268">
        <w:rPr>
          <w:rFonts w:ascii="Times New Roman" w:hAnsi="Times New Roman" w:cs="Times New Roman"/>
          <w:sz w:val="28"/>
          <w:szCs w:val="28"/>
        </w:rPr>
        <w:t>ом</w:t>
      </w:r>
      <w:r w:rsidR="008401A4">
        <w:rPr>
          <w:rFonts w:ascii="Times New Roman" w:hAnsi="Times New Roman" w:cs="Times New Roman"/>
          <w:sz w:val="28"/>
          <w:szCs w:val="28"/>
        </w:rPr>
        <w:t xml:space="preserve">, </w:t>
      </w:r>
      <w:r w:rsidRPr="007975B6">
        <w:rPr>
          <w:rFonts w:ascii="Times New Roman" w:hAnsi="Times New Roman" w:cs="Times New Roman"/>
          <w:sz w:val="28"/>
          <w:szCs w:val="28"/>
        </w:rPr>
        <w:t>формируется по итогам заполнения электронной формы заявки и подписывается руководителем (иным уполномоченным лицом)</w:t>
      </w:r>
      <w:r>
        <w:rPr>
          <w:rFonts w:ascii="Times New Roman" w:hAnsi="Times New Roman" w:cs="Times New Roman"/>
          <w:sz w:val="28"/>
          <w:szCs w:val="28"/>
        </w:rPr>
        <w:t>.</w:t>
      </w:r>
    </w:p>
    <w:p w:rsidR="001349B2" w:rsidRDefault="00B900C0" w:rsidP="001349B2">
      <w:pPr>
        <w:spacing w:after="0"/>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Каждый из указанных документов представляется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и прикрепляется в соответствующем поле при заполнении заявки на портале </w:t>
      </w:r>
      <w:hyperlink r:id="rId12" w:tgtFrame="_blank" w:tooltip="https://конкурсыфонда.рф/user/profile" w:history="1">
        <w:r w:rsidRPr="0055227D">
          <w:rPr>
            <w:rStyle w:val="ae"/>
            <w:rFonts w:ascii="Times New Roman" w:hAnsi="Times New Roman" w:cs="Times New Roman"/>
            <w:sz w:val="28"/>
            <w:szCs w:val="28"/>
          </w:rPr>
          <w:t>https://конкурсыфонда.рф</w:t>
        </w:r>
      </w:hyperlink>
      <w:r w:rsidRPr="0055227D">
        <w:rPr>
          <w:rFonts w:ascii="Times New Roman" w:hAnsi="Times New Roman" w:cs="Times New Roman"/>
          <w:sz w:val="28"/>
          <w:szCs w:val="28"/>
        </w:rPr>
        <w:t>.</w:t>
      </w:r>
    </w:p>
    <w:p w:rsidR="00860618" w:rsidRPr="000421F0" w:rsidRDefault="00860618" w:rsidP="001349B2">
      <w:pPr>
        <w:spacing w:after="0"/>
        <w:ind w:firstLine="708"/>
        <w:jc w:val="both"/>
        <w:rPr>
          <w:color w:val="C00000"/>
          <w:sz w:val="24"/>
          <w:szCs w:val="24"/>
        </w:rPr>
      </w:pPr>
      <w:r w:rsidRPr="00860618">
        <w:rPr>
          <w:rFonts w:ascii="Times New Roman" w:eastAsia="Times New Roman" w:hAnsi="Times New Roman" w:cs="Times New Roman"/>
          <w:bCs/>
          <w:sz w:val="28"/>
          <w:szCs w:val="28"/>
          <w:lang w:eastAsia="ru-RU"/>
        </w:rPr>
        <w:t xml:space="preserve">В письме поддержки органа </w:t>
      </w:r>
      <w:r w:rsidR="00D716F1">
        <w:rPr>
          <w:rFonts w:ascii="Times New Roman" w:eastAsia="Times New Roman" w:hAnsi="Times New Roman" w:cs="Times New Roman"/>
          <w:bCs/>
          <w:sz w:val="28"/>
          <w:szCs w:val="28"/>
          <w:lang w:eastAsia="ru-RU"/>
        </w:rPr>
        <w:t>исполнительной</w:t>
      </w:r>
      <w:r w:rsidRPr="00860618">
        <w:rPr>
          <w:rFonts w:ascii="Times New Roman" w:eastAsia="Times New Roman" w:hAnsi="Times New Roman" w:cs="Times New Roman"/>
          <w:bCs/>
          <w:sz w:val="28"/>
          <w:szCs w:val="28"/>
          <w:lang w:eastAsia="ru-RU"/>
        </w:rPr>
        <w:t xml:space="preserve"> власти субъекта Российской Федерации, осуществляющего полномочия в сфере социального обслуживания, прилагаемом к заявке согласно требованиям пункта 4.5 Положения:</w:t>
      </w:r>
    </w:p>
    <w:p w:rsidR="00860618" w:rsidRPr="00860618" w:rsidRDefault="00860618" w:rsidP="004D0F4B">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860618">
        <w:rPr>
          <w:rFonts w:ascii="Times New Roman" w:eastAsia="Times New Roman" w:hAnsi="Times New Roman" w:cs="Times New Roman"/>
          <w:bCs/>
          <w:sz w:val="28"/>
          <w:szCs w:val="28"/>
          <w:lang w:eastAsia="ru-RU"/>
        </w:rPr>
        <w:t xml:space="preserve">представляется краткая информация об актуальности проектного предложения для территории реализации проекта, его значении для решения заявленных проблем; </w:t>
      </w:r>
    </w:p>
    <w:p w:rsidR="00860618" w:rsidRPr="00860618" w:rsidRDefault="00860618" w:rsidP="004D0F4B">
      <w:pPr>
        <w:spacing w:after="0"/>
        <w:ind w:firstLine="709"/>
        <w:jc w:val="both"/>
        <w:rPr>
          <w:rFonts w:ascii="Times New Roman" w:hAnsi="Times New Roman" w:cs="Times New Roman"/>
          <w:sz w:val="28"/>
          <w:szCs w:val="28"/>
        </w:rPr>
      </w:pPr>
      <w:r w:rsidRPr="00860618">
        <w:rPr>
          <w:rFonts w:ascii="Times New Roman" w:hAnsi="Times New Roman" w:cs="Times New Roman"/>
          <w:sz w:val="28"/>
          <w:szCs w:val="28"/>
        </w:rPr>
        <w:t xml:space="preserve">гарантируется достаточное ресурсное обеспечение проекта; </w:t>
      </w:r>
    </w:p>
    <w:p w:rsidR="00860618" w:rsidRPr="00860618" w:rsidRDefault="00860618" w:rsidP="004D0F4B">
      <w:pPr>
        <w:spacing w:after="0"/>
        <w:ind w:firstLine="709"/>
        <w:jc w:val="both"/>
        <w:rPr>
          <w:rFonts w:ascii="Times New Roman" w:hAnsi="Times New Roman" w:cs="Times New Roman"/>
          <w:sz w:val="28"/>
          <w:szCs w:val="28"/>
        </w:rPr>
      </w:pPr>
      <w:r w:rsidRPr="00860618">
        <w:rPr>
          <w:rFonts w:ascii="Times New Roman" w:hAnsi="Times New Roman" w:cs="Times New Roman"/>
          <w:sz w:val="28"/>
          <w:szCs w:val="28"/>
        </w:rPr>
        <w:t xml:space="preserve">подтверждается готовность оказать возможное содействие в реализации проекта, обеспечении устойчивости результатов после завершения проекта, включая оплату услуг специалистов; </w:t>
      </w:r>
      <w:r w:rsidRPr="00860618">
        <w:rPr>
          <w:rFonts w:ascii="Times New Roman" w:eastAsia="Times New Roman" w:hAnsi="Times New Roman" w:cs="Times New Roman"/>
          <w:bCs/>
          <w:sz w:val="28"/>
          <w:szCs w:val="28"/>
          <w:lang w:eastAsia="ru-RU"/>
        </w:rPr>
        <w:t>поддержать распространение результатов проектной деятельности.</w:t>
      </w:r>
    </w:p>
    <w:p w:rsidR="000421F0" w:rsidRPr="00860618" w:rsidRDefault="00860618" w:rsidP="001349B2">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860618">
        <w:rPr>
          <w:rFonts w:ascii="Times New Roman" w:eastAsia="Times New Roman" w:hAnsi="Times New Roman" w:cs="Times New Roman"/>
          <w:bCs/>
          <w:sz w:val="28"/>
          <w:szCs w:val="28"/>
          <w:lang w:eastAsia="ru-RU"/>
        </w:rPr>
        <w:t>Письмо поддержки составляется на официальном бланке, подписывается и регистрируется в установленном порядке.</w:t>
      </w:r>
    </w:p>
    <w:p w:rsidR="000150DD" w:rsidRPr="001349B2" w:rsidRDefault="000150DD" w:rsidP="004D0F4B">
      <w:pPr>
        <w:widowControl w:val="0"/>
        <w:shd w:val="clear" w:color="auto" w:fill="FFFFFF" w:themeFill="background1"/>
        <w:spacing w:after="0"/>
        <w:ind w:right="-1" w:firstLine="709"/>
        <w:contextualSpacing/>
        <w:jc w:val="both"/>
        <w:rPr>
          <w:rFonts w:ascii="Times New Roman" w:hAnsi="Times New Roman" w:cs="Times New Roman"/>
          <w:sz w:val="28"/>
          <w:szCs w:val="28"/>
        </w:rPr>
      </w:pPr>
      <w:r w:rsidRPr="001349B2">
        <w:rPr>
          <w:rFonts w:ascii="Times New Roman" w:eastAsia="Times New Roman" w:hAnsi="Times New Roman" w:cs="Times New Roman"/>
          <w:bCs/>
          <w:sz w:val="28"/>
          <w:szCs w:val="28"/>
          <w:lang w:eastAsia="ru-RU"/>
        </w:rPr>
        <w:t>8</w:t>
      </w:r>
      <w:r w:rsidR="001349B2" w:rsidRPr="001349B2">
        <w:rPr>
          <w:rFonts w:ascii="Times New Roman" w:eastAsia="Times New Roman" w:hAnsi="Times New Roman" w:cs="Times New Roman"/>
          <w:bCs/>
          <w:sz w:val="28"/>
          <w:szCs w:val="28"/>
          <w:lang w:eastAsia="ru-RU"/>
        </w:rPr>
        <w:t>.</w:t>
      </w:r>
      <w:r w:rsidR="001349B2">
        <w:rPr>
          <w:rFonts w:ascii="Times New Roman" w:eastAsia="Times New Roman" w:hAnsi="Times New Roman" w:cs="Times New Roman"/>
          <w:bCs/>
          <w:sz w:val="28"/>
          <w:szCs w:val="28"/>
          <w:lang w:eastAsia="ru-RU"/>
        </w:rPr>
        <w:t>2</w:t>
      </w:r>
      <w:r w:rsidRPr="001349B2">
        <w:rPr>
          <w:rFonts w:ascii="Times New Roman" w:eastAsia="Times New Roman" w:hAnsi="Times New Roman" w:cs="Times New Roman"/>
          <w:bCs/>
          <w:sz w:val="28"/>
          <w:szCs w:val="28"/>
          <w:lang w:eastAsia="ru-RU"/>
        </w:rPr>
        <w:t xml:space="preserve">. Заявка на участие в </w:t>
      </w:r>
      <w:r w:rsidRPr="001349B2">
        <w:rPr>
          <w:rFonts w:ascii="Times New Roman" w:hAnsi="Times New Roman" w:cs="Times New Roman"/>
          <w:sz w:val="28"/>
          <w:szCs w:val="28"/>
        </w:rPr>
        <w:t>конкурсе</w:t>
      </w:r>
      <w:r w:rsidR="00A22373">
        <w:rPr>
          <w:rFonts w:ascii="Times New Roman" w:hAnsi="Times New Roman" w:cs="Times New Roman"/>
          <w:sz w:val="28"/>
          <w:szCs w:val="28"/>
        </w:rPr>
        <w:t>.</w:t>
      </w:r>
    </w:p>
    <w:p w:rsidR="00F033E2" w:rsidRDefault="00F033E2" w:rsidP="004D0F4B">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На конкурс</w:t>
      </w:r>
      <w:r w:rsidRPr="004D220B">
        <w:rPr>
          <w:rFonts w:ascii="Times New Roman" w:eastAsia="Times New Roman" w:hAnsi="Times New Roman" w:cs="Times New Roman"/>
          <w:b/>
          <w:sz w:val="28"/>
          <w:szCs w:val="28"/>
          <w:lang w:eastAsia="ru-RU"/>
        </w:rPr>
        <w:t xml:space="preserve"> </w:t>
      </w:r>
      <w:r w:rsidRPr="004D220B">
        <w:rPr>
          <w:rFonts w:ascii="Times New Roman" w:eastAsia="Times New Roman" w:hAnsi="Times New Roman" w:cs="Times New Roman"/>
          <w:sz w:val="28"/>
          <w:szCs w:val="28"/>
          <w:lang w:eastAsia="ru-RU"/>
        </w:rPr>
        <w:t>от каждого участника</w:t>
      </w:r>
      <w:r>
        <w:rPr>
          <w:rFonts w:ascii="Times New Roman" w:eastAsia="Times New Roman" w:hAnsi="Times New Roman" w:cs="Times New Roman"/>
          <w:sz w:val="28"/>
          <w:szCs w:val="28"/>
          <w:lang w:eastAsia="ru-RU"/>
        </w:rPr>
        <w:t xml:space="preserve"> принимается только одна заявка.</w:t>
      </w:r>
    </w:p>
    <w:p w:rsidR="00F033E2" w:rsidRPr="004D220B" w:rsidRDefault="00F033E2" w:rsidP="004D0F4B">
      <w:pPr>
        <w:spacing w:after="0"/>
        <w:ind w:right="-1" w:firstLine="708"/>
        <w:contextualSpacing/>
        <w:jc w:val="both"/>
        <w:rPr>
          <w:rFonts w:ascii="Times New Roman" w:eastAsia="Times New Roman" w:hAnsi="Times New Roman" w:cs="Times New Roman"/>
          <w:sz w:val="28"/>
          <w:szCs w:val="28"/>
          <w:lang w:eastAsia="ru-RU"/>
        </w:rPr>
      </w:pPr>
      <w:r w:rsidRPr="004D220B">
        <w:rPr>
          <w:rFonts w:ascii="Times New Roman" w:eastAsia="Times New Roman" w:hAnsi="Times New Roman" w:cs="Times New Roman"/>
          <w:sz w:val="28"/>
          <w:szCs w:val="28"/>
          <w:lang w:eastAsia="ru-RU"/>
        </w:rPr>
        <w:t>Если участником представлено на конкурс</w:t>
      </w:r>
      <w:r w:rsidRPr="004D220B">
        <w:rPr>
          <w:rFonts w:ascii="Times New Roman" w:eastAsia="Times New Roman" w:hAnsi="Times New Roman" w:cs="Times New Roman"/>
          <w:b/>
          <w:sz w:val="28"/>
          <w:szCs w:val="28"/>
          <w:lang w:eastAsia="ru-RU"/>
        </w:rPr>
        <w:t xml:space="preserve"> </w:t>
      </w:r>
      <w:r w:rsidRPr="004D220B">
        <w:rPr>
          <w:rFonts w:ascii="Times New Roman" w:eastAsia="Times New Roman" w:hAnsi="Times New Roman" w:cs="Times New Roman"/>
          <w:sz w:val="28"/>
          <w:szCs w:val="28"/>
          <w:lang w:eastAsia="ru-RU"/>
        </w:rPr>
        <w:t>две или более заявок, они регистрируются, но к рассмотрению не принимаются.</w:t>
      </w:r>
    </w:p>
    <w:p w:rsidR="00B900C0" w:rsidRDefault="00B900C0" w:rsidP="004D0F4B">
      <w:pPr>
        <w:autoSpaceDE w:val="0"/>
        <w:autoSpaceDN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Заявка составляется по установленной Фондом форм</w:t>
      </w:r>
      <w:r w:rsidR="0055227D">
        <w:rPr>
          <w:rFonts w:ascii="Times New Roman" w:hAnsi="Times New Roman" w:cs="Times New Roman"/>
          <w:sz w:val="28"/>
          <w:szCs w:val="28"/>
          <w:lang w:eastAsia="ru-RU"/>
        </w:rPr>
        <w:t>е, представленной в приложении 1</w:t>
      </w:r>
      <w:r>
        <w:rPr>
          <w:rFonts w:ascii="Times New Roman" w:hAnsi="Times New Roman" w:cs="Times New Roman"/>
          <w:sz w:val="28"/>
          <w:szCs w:val="28"/>
          <w:lang w:eastAsia="ru-RU"/>
        </w:rPr>
        <w:t xml:space="preserve"> к </w:t>
      </w:r>
      <w:r>
        <w:rPr>
          <w:rFonts w:ascii="Times New Roman" w:hAnsi="Times New Roman" w:cs="Times New Roman"/>
          <w:sz w:val="28"/>
          <w:szCs w:val="28"/>
          <w:lang w:eastAsia="ar-SA"/>
        </w:rPr>
        <w:t>конкурсной документации</w:t>
      </w:r>
      <w:r>
        <w:rPr>
          <w:rFonts w:ascii="Times New Roman" w:hAnsi="Times New Roman" w:cs="Times New Roman"/>
          <w:sz w:val="28"/>
          <w:szCs w:val="28"/>
          <w:lang w:eastAsia="ru-RU"/>
        </w:rPr>
        <w:t>. При подготовке заявки используются методические рекомендации, размещенные на сайте Фонда.</w:t>
      </w:r>
    </w:p>
    <w:p w:rsidR="00360DCF" w:rsidRPr="00E73CCF" w:rsidRDefault="007276EB" w:rsidP="004D0F4B">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E73CCF">
        <w:rPr>
          <w:rFonts w:ascii="Times New Roman" w:eastAsia="Times New Roman" w:hAnsi="Times New Roman" w:cs="Times New Roman"/>
          <w:bCs/>
          <w:sz w:val="28"/>
          <w:szCs w:val="28"/>
          <w:lang w:eastAsia="ru-RU"/>
        </w:rPr>
        <w:t xml:space="preserve">Заявка на участие в конкурсе подписывается руководителем учреждения или его заместителем, исполняющим обязанности руководителя на период его отсутствия. </w:t>
      </w:r>
    </w:p>
    <w:p w:rsidR="007276EB" w:rsidRPr="00E73CCF" w:rsidRDefault="007276EB" w:rsidP="004D0F4B">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E73CCF">
        <w:rPr>
          <w:rFonts w:ascii="Times New Roman" w:eastAsia="Times New Roman" w:hAnsi="Times New Roman" w:cs="Times New Roman"/>
          <w:bCs/>
          <w:sz w:val="28"/>
          <w:szCs w:val="28"/>
          <w:lang w:eastAsia="ru-RU"/>
        </w:rPr>
        <w:t>Подписание заявки другими лицами не допускается.</w:t>
      </w:r>
    </w:p>
    <w:p w:rsidR="005F0FEF" w:rsidRPr="0055227D" w:rsidRDefault="00360DCF" w:rsidP="004D0F4B">
      <w:pPr>
        <w:widowControl w:val="0"/>
        <w:shd w:val="clear" w:color="auto" w:fill="FFFFFF" w:themeFill="background1"/>
        <w:spacing w:after="0"/>
        <w:ind w:right="-1"/>
        <w:contextualSpacing/>
        <w:jc w:val="both"/>
        <w:rPr>
          <w:rFonts w:ascii="Times New Roman" w:hAnsi="Times New Roman" w:cs="Times New Roman"/>
          <w:sz w:val="28"/>
          <w:szCs w:val="28"/>
          <w:lang w:eastAsia="ar-SA"/>
        </w:rPr>
      </w:pPr>
      <w:r w:rsidRPr="00E73CCF">
        <w:rPr>
          <w:rFonts w:ascii="Times New Roman" w:hAnsi="Times New Roman" w:cs="Times New Roman"/>
          <w:sz w:val="28"/>
          <w:szCs w:val="28"/>
          <w:lang w:eastAsia="ar-SA"/>
        </w:rPr>
        <w:t xml:space="preserve">         </w:t>
      </w:r>
      <w:r w:rsidR="0055227D" w:rsidRPr="0055227D">
        <w:rPr>
          <w:rFonts w:ascii="Times New Roman" w:hAnsi="Times New Roman" w:cs="Times New Roman"/>
          <w:sz w:val="28"/>
          <w:szCs w:val="28"/>
          <w:lang w:eastAsia="ar-SA"/>
        </w:rPr>
        <w:t>До окончания срока приема заявок Фонд оказывает участникам конкурсного отбора методическую и консультационную помощь</w:t>
      </w:r>
      <w:r w:rsidR="0055227D">
        <w:rPr>
          <w:rFonts w:ascii="Times New Roman" w:hAnsi="Times New Roman" w:cs="Times New Roman"/>
          <w:sz w:val="28"/>
          <w:szCs w:val="28"/>
          <w:lang w:eastAsia="ar-SA"/>
        </w:rPr>
        <w:t>.</w:t>
      </w:r>
    </w:p>
    <w:p w:rsidR="000150DD" w:rsidRPr="00901754" w:rsidRDefault="000150DD" w:rsidP="004D0F4B">
      <w:pPr>
        <w:spacing w:after="0"/>
        <w:ind w:firstLine="72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lastRenderedPageBreak/>
        <w:t>9</w:t>
      </w:r>
      <w:r w:rsidRPr="00901754">
        <w:rPr>
          <w:rFonts w:ascii="Times New Roman" w:hAnsi="Times New Roman" w:cs="Times New Roman"/>
          <w:b/>
          <w:sz w:val="28"/>
          <w:szCs w:val="28"/>
          <w:lang w:eastAsia="ar-SA"/>
        </w:rPr>
        <w:t>.</w:t>
      </w:r>
      <w:r>
        <w:rPr>
          <w:rFonts w:ascii="Times New Roman" w:hAnsi="Times New Roman" w:cs="Times New Roman"/>
          <w:b/>
          <w:sz w:val="28"/>
          <w:szCs w:val="28"/>
          <w:lang w:eastAsia="ar-SA"/>
        </w:rPr>
        <w:t xml:space="preserve"> Условия проведения конкурса</w:t>
      </w:r>
    </w:p>
    <w:p w:rsidR="000150DD" w:rsidRPr="00901754" w:rsidRDefault="000150DD" w:rsidP="004D0F4B">
      <w:pPr>
        <w:spacing w:after="0"/>
        <w:ind w:firstLine="720"/>
        <w:jc w:val="both"/>
        <w:rPr>
          <w:rFonts w:ascii="Times New Roman" w:hAnsi="Times New Roman" w:cs="Times New Roman"/>
          <w:b/>
          <w:sz w:val="28"/>
          <w:szCs w:val="28"/>
          <w:lang w:eastAsia="ar-SA"/>
        </w:rPr>
      </w:pPr>
    </w:p>
    <w:p w:rsidR="000150DD" w:rsidRPr="001349B2" w:rsidRDefault="000150DD" w:rsidP="008401A4">
      <w:pPr>
        <w:spacing w:after="0"/>
        <w:ind w:firstLine="720"/>
        <w:jc w:val="both"/>
        <w:rPr>
          <w:rFonts w:ascii="Times New Roman" w:hAnsi="Times New Roman" w:cs="Times New Roman"/>
          <w:sz w:val="28"/>
          <w:szCs w:val="28"/>
          <w:lang w:eastAsia="ar-SA"/>
        </w:rPr>
      </w:pPr>
      <w:r w:rsidRPr="001349B2">
        <w:rPr>
          <w:rFonts w:ascii="Times New Roman" w:hAnsi="Times New Roman" w:cs="Times New Roman"/>
          <w:sz w:val="28"/>
          <w:szCs w:val="28"/>
          <w:lang w:eastAsia="ar-SA"/>
        </w:rPr>
        <w:t>9.1. Место и сроки проведения конкурса</w:t>
      </w:r>
    </w:p>
    <w:p w:rsidR="00E73CCF" w:rsidRPr="00652BCA" w:rsidRDefault="00E73CCF" w:rsidP="008401A4">
      <w:pPr>
        <w:spacing w:after="0"/>
        <w:ind w:firstLine="720"/>
        <w:jc w:val="both"/>
        <w:rPr>
          <w:rFonts w:ascii="Times New Roman" w:hAnsi="Times New Roman" w:cs="Times New Roman"/>
          <w:sz w:val="28"/>
          <w:szCs w:val="28"/>
          <w:lang w:eastAsia="ar-SA"/>
        </w:rPr>
      </w:pPr>
      <w:r w:rsidRPr="00652BCA">
        <w:rPr>
          <w:rFonts w:ascii="Times New Roman" w:hAnsi="Times New Roman" w:cs="Times New Roman"/>
          <w:sz w:val="28"/>
          <w:szCs w:val="28"/>
          <w:lang w:eastAsia="ar-SA"/>
        </w:rPr>
        <w:t>Конкурс проводится по месту нахождения Фонда: ул. Енисейская, д.2, стр. 1, ГСП-4, Москва, 127994.</w:t>
      </w:r>
    </w:p>
    <w:p w:rsidR="00A22373" w:rsidRPr="008A1C61" w:rsidRDefault="00EF7219" w:rsidP="008401A4">
      <w:pPr>
        <w:spacing w:after="0"/>
        <w:ind w:firstLine="720"/>
        <w:jc w:val="both"/>
        <w:rPr>
          <w:rFonts w:ascii="Times New Roman" w:hAnsi="Times New Roman" w:cs="Times New Roman"/>
          <w:sz w:val="28"/>
          <w:szCs w:val="28"/>
          <w:lang w:eastAsia="ar-SA"/>
        </w:rPr>
      </w:pPr>
      <w:r w:rsidRPr="00445A4C">
        <w:rPr>
          <w:rFonts w:ascii="Times New Roman" w:hAnsi="Times New Roman" w:cs="Times New Roman"/>
          <w:sz w:val="28"/>
          <w:szCs w:val="28"/>
          <w:lang w:eastAsia="ar-SA"/>
        </w:rPr>
        <w:t>Дата начала конкурса</w:t>
      </w:r>
      <w:r w:rsidRPr="008A1C61">
        <w:rPr>
          <w:rFonts w:ascii="Times New Roman" w:hAnsi="Times New Roman" w:cs="Times New Roman"/>
          <w:sz w:val="28"/>
          <w:szCs w:val="28"/>
          <w:lang w:eastAsia="ar-SA"/>
        </w:rPr>
        <w:t xml:space="preserve">: </w:t>
      </w:r>
      <w:r w:rsidR="00DD3060" w:rsidRPr="008A1C61">
        <w:rPr>
          <w:rFonts w:ascii="Times New Roman" w:hAnsi="Times New Roman" w:cs="Times New Roman"/>
          <w:sz w:val="28"/>
          <w:szCs w:val="28"/>
          <w:lang w:eastAsia="ar-SA"/>
        </w:rPr>
        <w:t>1</w:t>
      </w:r>
      <w:r w:rsidR="000C4F5B">
        <w:rPr>
          <w:rFonts w:ascii="Times New Roman" w:hAnsi="Times New Roman" w:cs="Times New Roman"/>
          <w:sz w:val="28"/>
          <w:szCs w:val="28"/>
          <w:lang w:eastAsia="ar-SA"/>
        </w:rPr>
        <w:t>4</w:t>
      </w:r>
      <w:r w:rsidR="00B03877" w:rsidRPr="008A1C61">
        <w:rPr>
          <w:rFonts w:ascii="Times New Roman" w:hAnsi="Times New Roman" w:cs="Times New Roman"/>
          <w:sz w:val="28"/>
          <w:szCs w:val="28"/>
          <w:lang w:eastAsia="ar-SA"/>
        </w:rPr>
        <w:t xml:space="preserve"> </w:t>
      </w:r>
      <w:r w:rsidR="000C4F5B">
        <w:rPr>
          <w:rFonts w:ascii="Times New Roman" w:hAnsi="Times New Roman" w:cs="Times New Roman"/>
          <w:sz w:val="28"/>
          <w:szCs w:val="28"/>
          <w:lang w:eastAsia="ar-SA"/>
        </w:rPr>
        <w:t>января</w:t>
      </w:r>
      <w:r w:rsidRPr="008A1C61">
        <w:rPr>
          <w:rFonts w:ascii="Times New Roman" w:hAnsi="Times New Roman" w:cs="Times New Roman"/>
          <w:sz w:val="28"/>
          <w:szCs w:val="28"/>
          <w:lang w:eastAsia="ar-SA"/>
        </w:rPr>
        <w:t xml:space="preserve"> 202</w:t>
      </w:r>
      <w:r w:rsidR="000C4F5B">
        <w:rPr>
          <w:rFonts w:ascii="Times New Roman" w:hAnsi="Times New Roman" w:cs="Times New Roman"/>
          <w:sz w:val="28"/>
          <w:szCs w:val="28"/>
          <w:lang w:eastAsia="ar-SA"/>
        </w:rPr>
        <w:t>5</w:t>
      </w:r>
      <w:r w:rsidRPr="008A1C61">
        <w:rPr>
          <w:rFonts w:ascii="Times New Roman" w:hAnsi="Times New Roman" w:cs="Times New Roman"/>
          <w:sz w:val="28"/>
          <w:szCs w:val="28"/>
          <w:lang w:eastAsia="ar-SA"/>
        </w:rPr>
        <w:t xml:space="preserve"> г. </w:t>
      </w:r>
    </w:p>
    <w:p w:rsidR="005714C0" w:rsidRDefault="005714C0" w:rsidP="008401A4">
      <w:pPr>
        <w:spacing w:after="0"/>
        <w:ind w:firstLine="708"/>
        <w:jc w:val="both"/>
        <w:rPr>
          <w:rFonts w:ascii="Times New Roman" w:hAnsi="Times New Roman" w:cs="Times New Roman"/>
          <w:sz w:val="28"/>
          <w:szCs w:val="28"/>
          <w:lang w:eastAsia="ar-SA"/>
        </w:rPr>
      </w:pPr>
      <w:r w:rsidRPr="005714C0">
        <w:rPr>
          <w:rFonts w:ascii="Times New Roman" w:hAnsi="Times New Roman" w:cs="Times New Roman"/>
          <w:sz w:val="28"/>
          <w:szCs w:val="28"/>
          <w:lang w:eastAsia="ar-SA"/>
        </w:rPr>
        <w:t>Срок приема заявок: по 18 марта 2025 г.</w:t>
      </w:r>
      <w:r w:rsidR="00243FE5">
        <w:rPr>
          <w:rFonts w:ascii="Times New Roman" w:hAnsi="Times New Roman" w:cs="Times New Roman"/>
          <w:sz w:val="28"/>
          <w:szCs w:val="28"/>
          <w:lang w:eastAsia="ar-SA"/>
        </w:rPr>
        <w:t xml:space="preserve"> включительно.</w:t>
      </w:r>
      <w:r w:rsidRPr="005714C0">
        <w:rPr>
          <w:rFonts w:ascii="Times New Roman" w:hAnsi="Times New Roman" w:cs="Times New Roman"/>
          <w:sz w:val="28"/>
          <w:szCs w:val="28"/>
          <w:lang w:eastAsia="ar-SA"/>
        </w:rPr>
        <w:t xml:space="preserve"> </w:t>
      </w:r>
    </w:p>
    <w:p w:rsidR="00D716F1" w:rsidRPr="00297D6B" w:rsidRDefault="00D716F1" w:rsidP="008401A4">
      <w:pPr>
        <w:spacing w:after="0"/>
        <w:ind w:firstLine="708"/>
        <w:jc w:val="both"/>
        <w:rPr>
          <w:rFonts w:ascii="Times New Roman" w:eastAsia="Times New Roman" w:hAnsi="Times New Roman" w:cs="Times New Roman"/>
          <w:color w:val="000000"/>
          <w:sz w:val="28"/>
          <w:szCs w:val="28"/>
          <w:lang w:eastAsia="ru-RU"/>
        </w:rPr>
      </w:pPr>
      <w:r w:rsidRPr="00297D6B">
        <w:rPr>
          <w:rFonts w:ascii="Times New Roman" w:eastAsia="Times New Roman" w:hAnsi="Times New Roman" w:cs="Times New Roman"/>
          <w:color w:val="000000"/>
          <w:sz w:val="28"/>
          <w:szCs w:val="28"/>
          <w:lang w:eastAsia="ru-RU"/>
        </w:rPr>
        <w:t xml:space="preserve">Заявки на участие в конкурсе заполняются и подаются только на платформе </w:t>
      </w:r>
      <w:hyperlink r:id="rId13" w:tgtFrame="_blank" w:tooltip="https://конкурсыфонда.рф" w:history="1">
        <w:r w:rsidRPr="00297D6B">
          <w:rPr>
            <w:rFonts w:ascii="Times New Roman" w:eastAsia="Times New Roman" w:hAnsi="Times New Roman" w:cs="Times New Roman"/>
            <w:color w:val="0000FF" w:themeColor="hyperlink"/>
            <w:sz w:val="28"/>
            <w:szCs w:val="28"/>
            <w:u w:val="single"/>
            <w:lang w:eastAsia="ru-RU"/>
          </w:rPr>
          <w:t>https://конкурсыфонда.рф</w:t>
        </w:r>
      </w:hyperlink>
      <w:r w:rsidRPr="00297D6B">
        <w:rPr>
          <w:rFonts w:ascii="Times New Roman" w:eastAsia="Times New Roman" w:hAnsi="Times New Roman" w:cs="Times New Roman"/>
          <w:color w:val="000000"/>
          <w:sz w:val="28"/>
          <w:szCs w:val="28"/>
          <w:lang w:eastAsia="ru-RU"/>
        </w:rPr>
        <w:t xml:space="preserve">. </w:t>
      </w:r>
      <w:r w:rsidR="00B51D29" w:rsidRPr="00297D6B">
        <w:rPr>
          <w:rFonts w:ascii="Times New Roman" w:eastAsia="Times New Roman" w:hAnsi="Times New Roman" w:cs="Times New Roman"/>
          <w:color w:val="000000"/>
          <w:sz w:val="28"/>
          <w:szCs w:val="28"/>
          <w:lang w:eastAsia="ru-RU"/>
        </w:rPr>
        <w:t>Заявки, направленные другими способами (по почте, электронной почте, по факсу), к рассмотрению не принимаются.</w:t>
      </w:r>
    </w:p>
    <w:p w:rsidR="00D716F1" w:rsidRPr="00D716F1" w:rsidRDefault="00D716F1" w:rsidP="008401A4">
      <w:pPr>
        <w:spacing w:after="0"/>
        <w:ind w:firstLine="720"/>
        <w:jc w:val="both"/>
        <w:rPr>
          <w:rFonts w:ascii="Times New Roman" w:eastAsia="Times New Roman" w:hAnsi="Times New Roman" w:cs="Times New Roman"/>
          <w:color w:val="000000" w:themeColor="text1"/>
          <w:sz w:val="28"/>
          <w:szCs w:val="28"/>
          <w:lang w:eastAsia="ru-RU"/>
        </w:rPr>
      </w:pPr>
      <w:r w:rsidRPr="00297D6B">
        <w:rPr>
          <w:rFonts w:ascii="Times New Roman" w:eastAsia="Times New Roman" w:hAnsi="Times New Roman" w:cs="Times New Roman"/>
          <w:color w:val="000000" w:themeColor="text1"/>
          <w:sz w:val="28"/>
          <w:szCs w:val="28"/>
          <w:lang w:eastAsia="ru-RU"/>
        </w:rPr>
        <w:t>1</w:t>
      </w:r>
      <w:r w:rsidR="000C4F5B" w:rsidRPr="00297D6B">
        <w:rPr>
          <w:rFonts w:ascii="Times New Roman" w:eastAsia="Times New Roman" w:hAnsi="Times New Roman" w:cs="Times New Roman"/>
          <w:color w:val="000000" w:themeColor="text1"/>
          <w:sz w:val="28"/>
          <w:szCs w:val="28"/>
          <w:lang w:eastAsia="ru-RU"/>
        </w:rPr>
        <w:t>8</w:t>
      </w:r>
      <w:r w:rsidRPr="00297D6B">
        <w:rPr>
          <w:rFonts w:ascii="Times New Roman" w:eastAsia="Times New Roman" w:hAnsi="Times New Roman" w:cs="Times New Roman"/>
          <w:color w:val="000000" w:themeColor="text1"/>
          <w:sz w:val="28"/>
          <w:szCs w:val="28"/>
          <w:lang w:eastAsia="ru-RU"/>
        </w:rPr>
        <w:t xml:space="preserve"> марта 202</w:t>
      </w:r>
      <w:r w:rsidR="000C4F5B" w:rsidRPr="00297D6B">
        <w:rPr>
          <w:rFonts w:ascii="Times New Roman" w:eastAsia="Times New Roman" w:hAnsi="Times New Roman" w:cs="Times New Roman"/>
          <w:color w:val="000000" w:themeColor="text1"/>
          <w:sz w:val="28"/>
          <w:szCs w:val="28"/>
          <w:lang w:eastAsia="ru-RU"/>
        </w:rPr>
        <w:t>5</w:t>
      </w:r>
      <w:r w:rsidRPr="00297D6B">
        <w:rPr>
          <w:rFonts w:ascii="Times New Roman" w:eastAsia="Times New Roman" w:hAnsi="Times New Roman" w:cs="Times New Roman"/>
          <w:color w:val="000000" w:themeColor="text1"/>
          <w:sz w:val="28"/>
          <w:szCs w:val="28"/>
          <w:lang w:eastAsia="ru-RU"/>
        </w:rPr>
        <w:t xml:space="preserve"> г. в 23:30 (по московскому времени) возможность заполнения и подачи заявок закрывается.</w:t>
      </w:r>
    </w:p>
    <w:p w:rsidR="00E73CCF" w:rsidRDefault="00E73CCF"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Датой окончания конкурса является дата утверждения правлением Фонда результатов конкурса.</w:t>
      </w:r>
    </w:p>
    <w:p w:rsidR="00E73CCF" w:rsidRPr="00685777" w:rsidRDefault="00E73CCF"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Не позднее, чем за двадцать дней до истечения срока подачи конкурсных заявок Фонд вправе внести поправки в конкурсную документацию. В течение двух рабочих дней со дня принятия решения о внесении поправок в конкурсную документацию такие поправки размещаются на сайте Фонда: </w:t>
      </w:r>
      <w:hyperlink r:id="rId14" w:history="1">
        <w:r w:rsidR="009A32D1" w:rsidRPr="00A66787">
          <w:rPr>
            <w:rStyle w:val="ae"/>
            <w:rFonts w:ascii="Times New Roman" w:hAnsi="Times New Roman" w:cs="Times New Roman"/>
            <w:sz w:val="28"/>
            <w:szCs w:val="28"/>
            <w:lang w:eastAsia="ar-SA"/>
          </w:rPr>
          <w:t>http://www.fond-detyam.ru</w:t>
        </w:r>
      </w:hyperlink>
      <w:r w:rsidRPr="00685777">
        <w:rPr>
          <w:rFonts w:ascii="Times New Roman" w:hAnsi="Times New Roman" w:cs="Times New Roman"/>
          <w:sz w:val="28"/>
          <w:szCs w:val="28"/>
          <w:lang w:eastAsia="ar-SA"/>
        </w:rPr>
        <w:t>.</w:t>
      </w:r>
    </w:p>
    <w:p w:rsidR="00E73CCF" w:rsidRPr="00685777" w:rsidRDefault="00E73CCF"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Фонд может по своему усмотрению перенести срок подачи конкурсных заявок на более поздний, внеся поправки в конкурсную документацию. В этом случае срок действия всех прав и обязанностей Фонда и участника продлевается с учетом измененного срока приема конкурсных заявок.</w:t>
      </w:r>
    </w:p>
    <w:p w:rsidR="00305583" w:rsidRPr="00AE0D62" w:rsidRDefault="00E73CCF" w:rsidP="004D5FDB">
      <w:pPr>
        <w:spacing w:after="0"/>
        <w:ind w:firstLine="720"/>
        <w:jc w:val="both"/>
        <w:rPr>
          <w:rFonts w:ascii="Times New Roman" w:hAnsi="Times New Roman" w:cs="Times New Roman"/>
          <w:sz w:val="28"/>
          <w:szCs w:val="28"/>
          <w:lang w:eastAsia="ar-SA"/>
        </w:rPr>
      </w:pPr>
      <w:r w:rsidRPr="00D23583">
        <w:rPr>
          <w:rFonts w:ascii="Times New Roman" w:hAnsi="Times New Roman" w:cs="Times New Roman"/>
          <w:sz w:val="28"/>
          <w:szCs w:val="28"/>
          <w:lang w:eastAsia="ar-SA"/>
        </w:rPr>
        <w:t xml:space="preserve">Участник может отозвать свою конкурсную заявку </w:t>
      </w:r>
      <w:r w:rsidR="0026224A">
        <w:rPr>
          <w:rFonts w:ascii="Times New Roman" w:hAnsi="Times New Roman" w:cs="Times New Roman"/>
          <w:sz w:val="28"/>
          <w:szCs w:val="28"/>
          <w:lang w:eastAsia="ar-SA"/>
        </w:rPr>
        <w:t>на любом этапе проведения конкурса</w:t>
      </w:r>
      <w:r w:rsidR="00D716F1">
        <w:rPr>
          <w:rFonts w:ascii="Times New Roman" w:hAnsi="Times New Roman" w:cs="Times New Roman"/>
          <w:sz w:val="28"/>
          <w:szCs w:val="28"/>
          <w:lang w:eastAsia="ar-SA"/>
        </w:rPr>
        <w:t xml:space="preserve"> (п. 4.11 Положения)</w:t>
      </w:r>
      <w:r w:rsidR="0026224A">
        <w:rPr>
          <w:rFonts w:ascii="Times New Roman" w:hAnsi="Times New Roman" w:cs="Times New Roman"/>
          <w:sz w:val="28"/>
          <w:szCs w:val="28"/>
          <w:lang w:eastAsia="ar-SA"/>
        </w:rPr>
        <w:t>.</w:t>
      </w:r>
    </w:p>
    <w:p w:rsidR="000150DD" w:rsidRPr="00F03A13" w:rsidRDefault="00962EBE" w:rsidP="0052408A">
      <w:pPr>
        <w:spacing w:after="0"/>
        <w:ind w:firstLine="720"/>
        <w:rPr>
          <w:rFonts w:ascii="Times New Roman" w:hAnsi="Times New Roman" w:cs="Times New Roman"/>
          <w:sz w:val="28"/>
          <w:szCs w:val="28"/>
          <w:lang w:eastAsia="ar-SA"/>
        </w:rPr>
      </w:pPr>
      <w:r w:rsidRPr="00F03A13">
        <w:rPr>
          <w:rFonts w:ascii="Times New Roman" w:hAnsi="Times New Roman" w:cs="Times New Roman"/>
          <w:sz w:val="28"/>
          <w:szCs w:val="28"/>
          <w:lang w:eastAsia="ar-SA"/>
        </w:rPr>
        <w:t>9</w:t>
      </w:r>
      <w:r w:rsidR="000150DD" w:rsidRPr="00F03A13">
        <w:rPr>
          <w:rFonts w:ascii="Times New Roman" w:hAnsi="Times New Roman" w:cs="Times New Roman"/>
          <w:sz w:val="28"/>
          <w:szCs w:val="28"/>
          <w:lang w:eastAsia="ar-SA"/>
        </w:rPr>
        <w:t xml:space="preserve">.2. Порядок </w:t>
      </w:r>
      <w:r w:rsidR="00143EEB" w:rsidRPr="00F03A13">
        <w:rPr>
          <w:rFonts w:ascii="Times New Roman" w:hAnsi="Times New Roman" w:cs="Times New Roman"/>
          <w:sz w:val="28"/>
          <w:szCs w:val="28"/>
          <w:lang w:eastAsia="ar-SA"/>
        </w:rPr>
        <w:t>рассмотрения и оценки заявок</w:t>
      </w:r>
      <w:r w:rsidR="004D5FDB">
        <w:rPr>
          <w:rFonts w:ascii="Times New Roman" w:hAnsi="Times New Roman" w:cs="Times New Roman"/>
          <w:sz w:val="28"/>
          <w:szCs w:val="28"/>
          <w:lang w:eastAsia="ar-SA"/>
        </w:rPr>
        <w:t>.</w:t>
      </w:r>
    </w:p>
    <w:p w:rsidR="00FE3995" w:rsidRPr="00F31C23" w:rsidRDefault="00143EEB" w:rsidP="00143EEB">
      <w:pPr>
        <w:spacing w:after="0"/>
        <w:ind w:firstLine="720"/>
        <w:jc w:val="both"/>
        <w:rPr>
          <w:rFonts w:ascii="Times New Roman" w:hAnsi="Times New Roman" w:cs="Times New Roman"/>
          <w:sz w:val="28"/>
          <w:szCs w:val="28"/>
          <w:lang w:eastAsia="ar-SA"/>
        </w:rPr>
      </w:pPr>
      <w:r w:rsidRPr="00F31C23">
        <w:rPr>
          <w:rFonts w:ascii="Times New Roman" w:eastAsia="Times New Roman" w:hAnsi="Times New Roman" w:cs="Times New Roman"/>
          <w:sz w:val="28"/>
        </w:rPr>
        <w:t>Отбор</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проектов</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из</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числа</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представленных</w:t>
      </w:r>
      <w:r w:rsidRPr="00F31C23">
        <w:rPr>
          <w:rFonts w:ascii="Times New Roman" w:eastAsia="Times New Roman" w:hAnsi="Times New Roman" w:cs="Times New Roman"/>
          <w:spacing w:val="1"/>
          <w:sz w:val="28"/>
        </w:rPr>
        <w:t xml:space="preserve"> </w:t>
      </w:r>
      <w:r w:rsidR="009A78D7" w:rsidRPr="00F31C23">
        <w:rPr>
          <w:rFonts w:ascii="Times New Roman" w:eastAsia="Times New Roman" w:hAnsi="Times New Roman" w:cs="Times New Roman"/>
          <w:spacing w:val="1"/>
          <w:sz w:val="28"/>
        </w:rPr>
        <w:t>участниками</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проводится</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конкурсной комиссией по отбору инновационных социальных проектов (далее –</w:t>
      </w:r>
      <w:r w:rsidRPr="00F31C23">
        <w:rPr>
          <w:rFonts w:ascii="Times New Roman" w:eastAsia="Times New Roman" w:hAnsi="Times New Roman" w:cs="Times New Roman"/>
          <w:spacing w:val="1"/>
          <w:sz w:val="28"/>
        </w:rPr>
        <w:t xml:space="preserve"> </w:t>
      </w:r>
      <w:r w:rsidRPr="00F31C23">
        <w:rPr>
          <w:rFonts w:ascii="Times New Roman" w:eastAsia="Times New Roman" w:hAnsi="Times New Roman" w:cs="Times New Roman"/>
          <w:sz w:val="28"/>
        </w:rPr>
        <w:t>конкурсная</w:t>
      </w:r>
      <w:r w:rsidRPr="00F31C23">
        <w:rPr>
          <w:rFonts w:ascii="Times New Roman" w:eastAsia="Times New Roman" w:hAnsi="Times New Roman" w:cs="Times New Roman"/>
          <w:spacing w:val="1"/>
          <w:sz w:val="28"/>
        </w:rPr>
        <w:t xml:space="preserve"> </w:t>
      </w:r>
      <w:r w:rsidR="00297D6B">
        <w:rPr>
          <w:rFonts w:ascii="Times New Roman" w:eastAsia="Times New Roman" w:hAnsi="Times New Roman" w:cs="Times New Roman"/>
          <w:sz w:val="28"/>
        </w:rPr>
        <w:t>комиссия)</w:t>
      </w:r>
      <w:r w:rsidRPr="00F31C23">
        <w:rPr>
          <w:rFonts w:ascii="Times New Roman" w:eastAsia="Times New Roman" w:hAnsi="Times New Roman" w:cs="Times New Roman"/>
          <w:sz w:val="28"/>
        </w:rPr>
        <w:t>.</w:t>
      </w:r>
    </w:p>
    <w:p w:rsidR="00A931C2" w:rsidRPr="00685777" w:rsidRDefault="00A931C2" w:rsidP="00A931C2">
      <w:pPr>
        <w:spacing w:after="0"/>
        <w:ind w:firstLine="720"/>
        <w:jc w:val="both"/>
        <w:rPr>
          <w:rFonts w:ascii="Times New Roman" w:hAnsi="Times New Roman" w:cs="Times New Roman"/>
          <w:sz w:val="28"/>
          <w:szCs w:val="28"/>
          <w:lang w:eastAsia="ar-SA"/>
        </w:rPr>
      </w:pPr>
      <w:r>
        <w:rPr>
          <w:rFonts w:ascii="Times New Roman" w:eastAsia="Times New Roman" w:hAnsi="Times New Roman" w:cs="Times New Roman"/>
          <w:sz w:val="28"/>
          <w:szCs w:val="28"/>
          <w:lang w:eastAsia="ru-RU"/>
        </w:rPr>
        <w:t>Оценка заявок</w:t>
      </w:r>
      <w:r w:rsidRPr="00685777">
        <w:rPr>
          <w:rFonts w:ascii="Times New Roman" w:eastAsia="Times New Roman" w:hAnsi="Times New Roman" w:cs="Times New Roman"/>
          <w:sz w:val="28"/>
          <w:szCs w:val="28"/>
          <w:lang w:eastAsia="ru-RU"/>
        </w:rPr>
        <w:t xml:space="preserve"> проводится </w:t>
      </w:r>
      <w:r w:rsidRPr="00685777">
        <w:rPr>
          <w:rFonts w:ascii="Times New Roman" w:hAnsi="Times New Roman" w:cs="Times New Roman"/>
          <w:sz w:val="28"/>
          <w:szCs w:val="28"/>
          <w:lang w:eastAsia="ar-SA"/>
        </w:rPr>
        <w:t>в два этапа</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ф</w:t>
      </w:r>
      <w:r w:rsidRPr="00685777">
        <w:rPr>
          <w:rFonts w:ascii="Times New Roman" w:hAnsi="Times New Roman" w:cs="Times New Roman"/>
          <w:sz w:val="28"/>
          <w:szCs w:val="28"/>
          <w:lang w:eastAsia="ar-SA"/>
        </w:rPr>
        <w:t xml:space="preserve">орма оценки заявки на участие в конкурсе </w:t>
      </w:r>
      <w:r>
        <w:rPr>
          <w:rFonts w:ascii="Times New Roman" w:hAnsi="Times New Roman" w:cs="Times New Roman"/>
          <w:sz w:val="28"/>
          <w:szCs w:val="28"/>
          <w:lang w:eastAsia="ar-SA"/>
        </w:rPr>
        <w:t>представлена в приложении 2 к конкурсной документации.</w:t>
      </w:r>
    </w:p>
    <w:p w:rsidR="00A931C2" w:rsidRDefault="00A931C2" w:rsidP="00A931C2">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На первом этапе в </w:t>
      </w:r>
      <w:r w:rsidRPr="00F75E93">
        <w:rPr>
          <w:rFonts w:ascii="Times New Roman" w:hAnsi="Times New Roman" w:cs="Times New Roman"/>
          <w:sz w:val="28"/>
          <w:szCs w:val="28"/>
          <w:lang w:eastAsia="ar-SA"/>
        </w:rPr>
        <w:t>течение 15 календарных дней после</w:t>
      </w:r>
      <w:r w:rsidRPr="00685777">
        <w:rPr>
          <w:rFonts w:ascii="Times New Roman" w:hAnsi="Times New Roman" w:cs="Times New Roman"/>
          <w:sz w:val="28"/>
          <w:szCs w:val="28"/>
          <w:lang w:eastAsia="ar-SA"/>
        </w:rPr>
        <w:t xml:space="preserve"> прекращения приема заявок на конкурс проводится предварительный отбор поступивших заявок на предмет соответствия участника конкурса требованиям, определенным Положением и конкурсной документацией. </w:t>
      </w:r>
    </w:p>
    <w:p w:rsidR="00F16CA0" w:rsidRPr="00F16CA0" w:rsidRDefault="00F16CA0" w:rsidP="00F16CA0">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Основаниями для отклонения заявок на первом этапе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заявок являются:</w:t>
      </w:r>
    </w:p>
    <w:p w:rsidR="00F16CA0" w:rsidRPr="00F16CA0" w:rsidRDefault="00F16CA0" w:rsidP="00F16CA0">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а) несоответствие участника конкурс</w:t>
      </w:r>
      <w:r>
        <w:rPr>
          <w:rFonts w:ascii="Times New Roman" w:hAnsi="Times New Roman" w:cs="Times New Roman"/>
          <w:sz w:val="28"/>
          <w:szCs w:val="28"/>
          <w:lang w:eastAsia="ar-SA"/>
        </w:rPr>
        <w:t>а</w:t>
      </w:r>
      <w:r w:rsidR="008B3054">
        <w:rPr>
          <w:rFonts w:ascii="Times New Roman" w:hAnsi="Times New Roman" w:cs="Times New Roman"/>
          <w:sz w:val="28"/>
          <w:szCs w:val="28"/>
          <w:lang w:eastAsia="ar-SA"/>
        </w:rPr>
        <w:t xml:space="preserve"> требованиям, определенным</w:t>
      </w:r>
      <w:r w:rsidRPr="00F16CA0">
        <w:rPr>
          <w:rFonts w:ascii="Times New Roman" w:hAnsi="Times New Roman" w:cs="Times New Roman"/>
          <w:sz w:val="28"/>
          <w:szCs w:val="28"/>
          <w:lang w:eastAsia="ar-SA"/>
        </w:rPr>
        <w:t xml:space="preserve"> Положением и конкурсной документацией;</w:t>
      </w:r>
      <w:r>
        <w:rPr>
          <w:rFonts w:ascii="Times New Roman" w:hAnsi="Times New Roman" w:cs="Times New Roman"/>
          <w:sz w:val="28"/>
          <w:szCs w:val="28"/>
          <w:lang w:eastAsia="ar-SA"/>
        </w:rPr>
        <w:t xml:space="preserve"> </w:t>
      </w:r>
    </w:p>
    <w:p w:rsidR="00F16CA0" w:rsidRPr="00F16CA0" w:rsidRDefault="00F16CA0" w:rsidP="00F16CA0">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lastRenderedPageBreak/>
        <w:t>б) несоответствие представленной участником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заявки, а также прилагаемых к ней документов требован</w:t>
      </w:r>
      <w:r>
        <w:rPr>
          <w:rFonts w:ascii="Times New Roman" w:hAnsi="Times New Roman" w:cs="Times New Roman"/>
          <w:sz w:val="28"/>
          <w:szCs w:val="28"/>
          <w:lang w:eastAsia="ar-SA"/>
        </w:rPr>
        <w:t xml:space="preserve">иям, определенными Положением </w:t>
      </w:r>
      <w:r w:rsidRPr="00F16CA0">
        <w:rPr>
          <w:rFonts w:ascii="Times New Roman" w:hAnsi="Times New Roman" w:cs="Times New Roman"/>
          <w:sz w:val="28"/>
          <w:szCs w:val="28"/>
          <w:lang w:eastAsia="ar-SA"/>
        </w:rPr>
        <w:t>и конкурсной документацией;</w:t>
      </w:r>
    </w:p>
    <w:p w:rsidR="00F16CA0" w:rsidRPr="00F16CA0" w:rsidRDefault="00F16CA0" w:rsidP="00F16CA0">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в) недостоверность представленной участником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информации, в том числе информации о месте нахождения и об адресе участника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w:t>
      </w:r>
    </w:p>
    <w:p w:rsidR="00F16CA0" w:rsidRPr="00685777" w:rsidRDefault="00F16CA0" w:rsidP="00F16CA0">
      <w:pPr>
        <w:spacing w:after="0"/>
        <w:ind w:firstLine="720"/>
        <w:jc w:val="both"/>
        <w:rPr>
          <w:rFonts w:ascii="Times New Roman" w:hAnsi="Times New Roman" w:cs="Times New Roman"/>
          <w:sz w:val="28"/>
          <w:szCs w:val="28"/>
          <w:lang w:eastAsia="ar-SA"/>
        </w:rPr>
      </w:pPr>
      <w:r w:rsidRPr="00F16CA0">
        <w:rPr>
          <w:rFonts w:ascii="Times New Roman" w:hAnsi="Times New Roman" w:cs="Times New Roman"/>
          <w:sz w:val="28"/>
          <w:szCs w:val="28"/>
          <w:lang w:eastAsia="ar-SA"/>
        </w:rPr>
        <w:t>г) подача участником конкурс</w:t>
      </w:r>
      <w:r>
        <w:rPr>
          <w:rFonts w:ascii="Times New Roman" w:hAnsi="Times New Roman" w:cs="Times New Roman"/>
          <w:sz w:val="28"/>
          <w:szCs w:val="28"/>
          <w:lang w:eastAsia="ar-SA"/>
        </w:rPr>
        <w:t>а</w:t>
      </w:r>
      <w:r w:rsidRPr="00F16CA0">
        <w:rPr>
          <w:rFonts w:ascii="Times New Roman" w:hAnsi="Times New Roman" w:cs="Times New Roman"/>
          <w:sz w:val="28"/>
          <w:szCs w:val="28"/>
          <w:lang w:eastAsia="ar-SA"/>
        </w:rPr>
        <w:t xml:space="preserve"> заявки и прилагаемых к ней документов после срока, указанно</w:t>
      </w:r>
      <w:r>
        <w:rPr>
          <w:rFonts w:ascii="Times New Roman" w:hAnsi="Times New Roman" w:cs="Times New Roman"/>
          <w:sz w:val="28"/>
          <w:szCs w:val="28"/>
          <w:lang w:eastAsia="ar-SA"/>
        </w:rPr>
        <w:t xml:space="preserve">го в информационном сообщении об объявлении </w:t>
      </w:r>
      <w:r w:rsidRPr="00F16CA0">
        <w:rPr>
          <w:rFonts w:ascii="Times New Roman" w:hAnsi="Times New Roman" w:cs="Times New Roman"/>
          <w:sz w:val="28"/>
          <w:szCs w:val="28"/>
          <w:lang w:eastAsia="ar-SA"/>
        </w:rPr>
        <w:t>конкурсного отбора.</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На втором этапе конкурсная комиссия:</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 xml:space="preserve">проводит оценку и сопоставление заявок путем определения соответствия целевой направленности, экономической обоснованности и ожидаемых результатов представленных проектов цели </w:t>
      </w:r>
      <w:r w:rsidRPr="00685777">
        <w:rPr>
          <w:rFonts w:ascii="Times New Roman" w:hAnsi="Times New Roman" w:cs="Times New Roman"/>
          <w:sz w:val="28"/>
          <w:szCs w:val="28"/>
          <w:lang w:eastAsia="ar-SA"/>
        </w:rPr>
        <w:t>конкурса</w:t>
      </w:r>
      <w:r w:rsidRPr="00685777">
        <w:rPr>
          <w:rFonts w:ascii="Times New Roman" w:eastAsia="Times New Roman" w:hAnsi="Times New Roman" w:cs="Times New Roman"/>
          <w:sz w:val="28"/>
          <w:szCs w:val="28"/>
          <w:lang w:eastAsia="ru-RU"/>
        </w:rPr>
        <w:t xml:space="preserve">; </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устанавливает пороговые значения проходных баллов для отбора проектов, рекомендуемых для последующей грантовой поддержки Фондом;</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 xml:space="preserve">оформляет протокол оценки и сопоставления заявок в срок, </w:t>
      </w:r>
      <w:r w:rsidRPr="00F75E93">
        <w:rPr>
          <w:rFonts w:ascii="Times New Roman" w:eastAsia="Times New Roman" w:hAnsi="Times New Roman" w:cs="Times New Roman"/>
          <w:sz w:val="28"/>
          <w:szCs w:val="28"/>
          <w:lang w:eastAsia="ru-RU"/>
        </w:rPr>
        <w:t xml:space="preserve">не превышающий 35 дней со дня принятия конкурсной комиссией решения о допуске заявок к участию во втором этапе </w:t>
      </w:r>
      <w:r w:rsidRPr="00F75E93">
        <w:rPr>
          <w:rFonts w:ascii="Times New Roman" w:hAnsi="Times New Roman" w:cs="Times New Roman"/>
          <w:sz w:val="28"/>
          <w:szCs w:val="28"/>
          <w:lang w:eastAsia="ar-SA"/>
        </w:rPr>
        <w:t>конкурса</w:t>
      </w:r>
      <w:r w:rsidRPr="00F75E93">
        <w:rPr>
          <w:rFonts w:ascii="Times New Roman" w:eastAsia="Times New Roman" w:hAnsi="Times New Roman" w:cs="Times New Roman"/>
          <w:sz w:val="28"/>
          <w:szCs w:val="28"/>
          <w:lang w:eastAsia="ru-RU"/>
        </w:rPr>
        <w:t>;</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eastAsia="Times New Roman" w:hAnsi="Times New Roman" w:cs="Times New Roman"/>
          <w:sz w:val="28"/>
          <w:szCs w:val="28"/>
          <w:lang w:eastAsia="ru-RU"/>
        </w:rPr>
        <w:t>оформляет протоколом перечень проектов, отобранных по итогам конкурса, и рекомендации по объемам их финансирования Фондом.</w:t>
      </w:r>
    </w:p>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 xml:space="preserve">Решение о перечне и объеме </w:t>
      </w:r>
      <w:proofErr w:type="spellStart"/>
      <w:r w:rsidRPr="00685777">
        <w:rPr>
          <w:rFonts w:ascii="Times New Roman" w:hAnsi="Times New Roman" w:cs="Times New Roman"/>
          <w:sz w:val="28"/>
          <w:szCs w:val="28"/>
          <w:lang w:eastAsia="ar-SA"/>
        </w:rPr>
        <w:t>софинансирования</w:t>
      </w:r>
      <w:proofErr w:type="spellEnd"/>
      <w:r w:rsidRPr="00685777">
        <w:rPr>
          <w:rFonts w:ascii="Times New Roman" w:hAnsi="Times New Roman" w:cs="Times New Roman"/>
          <w:sz w:val="28"/>
          <w:szCs w:val="28"/>
          <w:lang w:eastAsia="ar-SA"/>
        </w:rPr>
        <w:t xml:space="preserve"> проектов, получивших по итогам конкурса право на грантовую поддержку Фонда, принимает правление Фонда на основании решения конкурсной комиссии.</w:t>
      </w:r>
    </w:p>
    <w:p w:rsidR="00F31C23" w:rsidRDefault="00D23583" w:rsidP="004D0F4B">
      <w:pPr>
        <w:spacing w:after="0"/>
        <w:ind w:firstLine="720"/>
        <w:jc w:val="both"/>
        <w:rPr>
          <w:rFonts w:ascii="Times New Roman" w:eastAsia="Times New Roman" w:hAnsi="Times New Roman" w:cs="Times New Roman"/>
          <w:bCs/>
          <w:sz w:val="28"/>
          <w:szCs w:val="28"/>
          <w:lang w:eastAsia="ru-RU"/>
        </w:rPr>
      </w:pPr>
      <w:r w:rsidRPr="00685777">
        <w:rPr>
          <w:rFonts w:ascii="Times New Roman" w:eastAsia="Times New Roman" w:hAnsi="Times New Roman" w:cs="Times New Roman"/>
          <w:sz w:val="28"/>
          <w:szCs w:val="28"/>
          <w:lang w:eastAsia="ru-RU"/>
        </w:rPr>
        <w:t>Информационные сообщения о результатах регистрации заявок, итогах первого и второго этапов конкурса, а также решении, принятом правлением Фонда, размещаются на сайте Фонда</w:t>
      </w:r>
      <w:r w:rsidR="00D716F1">
        <w:rPr>
          <w:rFonts w:ascii="Times New Roman" w:eastAsia="Times New Roman" w:hAnsi="Times New Roman" w:cs="Times New Roman"/>
          <w:bCs/>
          <w:sz w:val="28"/>
          <w:szCs w:val="28"/>
          <w:lang w:eastAsia="ru-RU"/>
        </w:rPr>
        <w:t xml:space="preserve"> в разделе «Конкурсы</w:t>
      </w:r>
      <w:r w:rsidRPr="00685777">
        <w:rPr>
          <w:rFonts w:ascii="Times New Roman" w:eastAsia="Times New Roman" w:hAnsi="Times New Roman" w:cs="Times New Roman"/>
          <w:bCs/>
          <w:sz w:val="28"/>
          <w:szCs w:val="28"/>
          <w:lang w:eastAsia="ru-RU"/>
        </w:rPr>
        <w:t xml:space="preserve">» </w:t>
      </w:r>
      <w:r w:rsidRPr="00F31C23">
        <w:rPr>
          <w:rFonts w:ascii="Times New Roman" w:eastAsia="Times New Roman" w:hAnsi="Times New Roman" w:cs="Times New Roman"/>
          <w:bCs/>
          <w:sz w:val="28"/>
          <w:szCs w:val="28"/>
          <w:lang w:eastAsia="ru-RU"/>
        </w:rPr>
        <w:t>(подраздел «</w:t>
      </w:r>
      <w:r w:rsidR="00D716F1" w:rsidRPr="00D716F1">
        <w:rPr>
          <w:rFonts w:ascii="Times New Roman" w:eastAsia="Times New Roman" w:hAnsi="Times New Roman" w:cs="Times New Roman"/>
          <w:bCs/>
          <w:sz w:val="28"/>
          <w:szCs w:val="28"/>
          <w:lang w:eastAsia="ru-RU"/>
        </w:rPr>
        <w:t>Для учреждений и организаций социальной сферы</w:t>
      </w:r>
      <w:r w:rsidRPr="00F31C23">
        <w:rPr>
          <w:rFonts w:ascii="Times New Roman" w:eastAsia="Times New Roman" w:hAnsi="Times New Roman" w:cs="Times New Roman"/>
          <w:bCs/>
          <w:sz w:val="28"/>
          <w:szCs w:val="28"/>
          <w:lang w:eastAsia="ru-RU"/>
        </w:rPr>
        <w:t>»).</w:t>
      </w:r>
    </w:p>
    <w:p w:rsidR="00F21E02" w:rsidRDefault="00F21E02" w:rsidP="006E5E94">
      <w:pPr>
        <w:spacing w:after="0"/>
        <w:jc w:val="both"/>
        <w:rPr>
          <w:rFonts w:ascii="Times New Roman" w:hAnsi="Times New Roman" w:cs="Times New Roman"/>
          <w:sz w:val="28"/>
          <w:szCs w:val="28"/>
          <w:lang w:eastAsia="ar-SA"/>
        </w:rPr>
      </w:pPr>
    </w:p>
    <w:p w:rsidR="000150DD" w:rsidRDefault="00962EBE" w:rsidP="004D0F4B">
      <w:pPr>
        <w:spacing w:after="0"/>
        <w:ind w:firstLine="72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10</w:t>
      </w:r>
      <w:r w:rsidR="000150DD" w:rsidRPr="00901754">
        <w:rPr>
          <w:rFonts w:ascii="Times New Roman" w:hAnsi="Times New Roman" w:cs="Times New Roman"/>
          <w:b/>
          <w:sz w:val="28"/>
          <w:szCs w:val="28"/>
          <w:lang w:eastAsia="ar-SA"/>
        </w:rPr>
        <w:t>. Деятельность, осуществляемая по итогам конкурс</w:t>
      </w:r>
      <w:r w:rsidR="000150DD">
        <w:rPr>
          <w:rFonts w:ascii="Times New Roman" w:hAnsi="Times New Roman" w:cs="Times New Roman"/>
          <w:b/>
          <w:sz w:val="28"/>
          <w:szCs w:val="28"/>
          <w:lang w:eastAsia="ar-SA"/>
        </w:rPr>
        <w:t>а</w:t>
      </w:r>
    </w:p>
    <w:p w:rsidR="000150DD" w:rsidRPr="00901754" w:rsidRDefault="000150DD" w:rsidP="004D0F4B">
      <w:pPr>
        <w:spacing w:after="0"/>
        <w:ind w:firstLine="720"/>
        <w:jc w:val="center"/>
        <w:rPr>
          <w:rFonts w:ascii="Times New Roman" w:hAnsi="Times New Roman" w:cs="Times New Roman"/>
          <w:b/>
          <w:sz w:val="28"/>
          <w:szCs w:val="28"/>
          <w:lang w:eastAsia="ar-SA"/>
        </w:rPr>
      </w:pPr>
    </w:p>
    <w:bookmarkEnd w:id="0"/>
    <w:bookmarkEnd w:id="1"/>
    <w:bookmarkEnd w:id="2"/>
    <w:bookmarkEnd w:id="3"/>
    <w:bookmarkEnd w:id="4"/>
    <w:p w:rsidR="00D23583" w:rsidRPr="00685777" w:rsidRDefault="00D23583" w:rsidP="004D0F4B">
      <w:pPr>
        <w:spacing w:after="0"/>
        <w:ind w:firstLine="720"/>
        <w:jc w:val="both"/>
        <w:rPr>
          <w:rFonts w:ascii="Times New Roman" w:hAnsi="Times New Roman" w:cs="Times New Roman"/>
          <w:sz w:val="28"/>
          <w:szCs w:val="28"/>
          <w:lang w:eastAsia="ar-SA"/>
        </w:rPr>
      </w:pPr>
      <w:r w:rsidRPr="00685777">
        <w:rPr>
          <w:rFonts w:ascii="Times New Roman" w:hAnsi="Times New Roman" w:cs="Times New Roman"/>
          <w:sz w:val="28"/>
          <w:szCs w:val="28"/>
          <w:lang w:eastAsia="ar-SA"/>
        </w:rPr>
        <w:t>По итогам конкурса участникам,</w:t>
      </w:r>
      <w:r w:rsidRPr="00685777">
        <w:rPr>
          <w:rFonts w:ascii="Times New Roman" w:eastAsia="Times New Roman" w:hAnsi="Times New Roman" w:cs="Times New Roman"/>
          <w:sz w:val="28"/>
          <w:szCs w:val="28"/>
          <w:lang w:eastAsia="ru-RU"/>
        </w:rPr>
        <w:t xml:space="preserve"> чьи проекты будут поддержаны,</w:t>
      </w:r>
      <w:r w:rsidRPr="00685777">
        <w:rPr>
          <w:rFonts w:ascii="Times New Roman" w:hAnsi="Times New Roman" w:cs="Times New Roman"/>
          <w:sz w:val="28"/>
          <w:szCs w:val="28"/>
          <w:lang w:eastAsia="ar-SA"/>
        </w:rPr>
        <w:t xml:space="preserve"> в течение 10 календарных дней направляется письмо с информацией о том, что учреждение стало участником программы Фонда; проект, представленный учреждением, получил право на грантовую поддержку Фонда.</w:t>
      </w:r>
    </w:p>
    <w:p w:rsidR="00D23583" w:rsidRPr="00685777" w:rsidRDefault="00D23583" w:rsidP="004D0F4B">
      <w:pPr>
        <w:ind w:right="-1" w:firstLine="709"/>
        <w:contextualSpacing/>
        <w:jc w:val="both"/>
        <w:rPr>
          <w:rFonts w:ascii="Times New Roman" w:hAnsi="Times New Roman" w:cs="Times New Roman"/>
          <w:sz w:val="28"/>
          <w:szCs w:val="28"/>
        </w:rPr>
      </w:pPr>
      <w:r w:rsidRPr="00685777">
        <w:rPr>
          <w:rFonts w:ascii="Times New Roman" w:hAnsi="Times New Roman" w:cs="Times New Roman"/>
          <w:sz w:val="28"/>
          <w:szCs w:val="28"/>
        </w:rPr>
        <w:t xml:space="preserve">Грант предоставляется Фондом в целях реализации проекта на основании договора по форме, утвержденной приказом Министерства финансов Российской Федерации от 25 декабря 2019 г. № 248н (далее – договор). </w:t>
      </w:r>
    </w:p>
    <w:p w:rsidR="00D23583" w:rsidRPr="00685777" w:rsidRDefault="00D23583" w:rsidP="004D0F4B">
      <w:pPr>
        <w:ind w:right="-1" w:firstLine="709"/>
        <w:contextualSpacing/>
        <w:jc w:val="both"/>
        <w:rPr>
          <w:rFonts w:ascii="Times New Roman" w:hAnsi="Times New Roman" w:cs="Times New Roman"/>
          <w:sz w:val="28"/>
          <w:szCs w:val="28"/>
        </w:rPr>
      </w:pPr>
      <w:r w:rsidRPr="00685777">
        <w:rPr>
          <w:rFonts w:ascii="Times New Roman" w:hAnsi="Times New Roman" w:cs="Times New Roman"/>
          <w:sz w:val="28"/>
          <w:szCs w:val="28"/>
        </w:rPr>
        <w:t xml:space="preserve">Договоры заключаются с победителями конкурса и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договора, в государственной </w:t>
      </w:r>
      <w:r w:rsidRPr="00685777">
        <w:rPr>
          <w:rFonts w:ascii="Times New Roman" w:hAnsi="Times New Roman" w:cs="Times New Roman"/>
          <w:sz w:val="28"/>
          <w:szCs w:val="28"/>
        </w:rPr>
        <w:lastRenderedPageBreak/>
        <w:t>интегрированной информационной системе управления общественными финансами «Электронный бюджет».</w:t>
      </w:r>
    </w:p>
    <w:p w:rsidR="00D23583" w:rsidRPr="00685777" w:rsidRDefault="00D23583" w:rsidP="004D0F4B">
      <w:pPr>
        <w:spacing w:after="0"/>
        <w:ind w:firstLine="709"/>
        <w:jc w:val="both"/>
        <w:rPr>
          <w:rFonts w:ascii="Times New Roman" w:hAnsi="Times New Roman" w:cs="Times New Roman"/>
          <w:sz w:val="28"/>
          <w:szCs w:val="28"/>
        </w:rPr>
      </w:pPr>
      <w:r w:rsidRPr="00685777">
        <w:rPr>
          <w:rFonts w:ascii="Times New Roman" w:hAnsi="Times New Roman" w:cs="Times New Roman"/>
          <w:sz w:val="28"/>
          <w:szCs w:val="28"/>
        </w:rPr>
        <w:t>Победители конкурса должны самостоятельно получить усиленную квалифицированную электронную подпись в аккредитованном удостоверяющем центре.</w:t>
      </w:r>
    </w:p>
    <w:p w:rsidR="00D23583" w:rsidRPr="00685777" w:rsidRDefault="00D23583" w:rsidP="004D0F4B">
      <w:pPr>
        <w:widowControl w:val="0"/>
        <w:shd w:val="clear" w:color="auto" w:fill="FFFFFF" w:themeFill="background1"/>
        <w:spacing w:after="0"/>
        <w:ind w:right="-1" w:firstLine="708"/>
        <w:contextualSpacing/>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Участники, признанные получателями средств гранта, обязаны:</w:t>
      </w:r>
    </w:p>
    <w:p w:rsidR="00D23583" w:rsidRPr="00685777" w:rsidRDefault="00D23583" w:rsidP="004D0F4B">
      <w:pPr>
        <w:widowControl w:val="0"/>
        <w:shd w:val="clear" w:color="auto" w:fill="FFFFFF" w:themeFill="background1"/>
        <w:autoSpaceDE w:val="0"/>
        <w:autoSpaceDN w:val="0"/>
        <w:adjustRightInd w:val="0"/>
        <w:spacing w:after="0"/>
        <w:ind w:right="-1" w:firstLine="708"/>
        <w:contextualSpacing/>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информировать Фонд об изменениях адреса, банковских реквизитов, замене лиц, имеющих право подписи договора в соответствии с Выпиской из Единого государственного реестра юридических лиц (ЕГРЮЛ) и представить в Фонд документы их подтверждающие;</w:t>
      </w:r>
    </w:p>
    <w:p w:rsidR="008F7348" w:rsidRPr="009E24DC" w:rsidRDefault="00D23583" w:rsidP="004D0F4B">
      <w:pPr>
        <w:spacing w:after="0"/>
        <w:ind w:firstLine="720"/>
        <w:jc w:val="both"/>
        <w:rPr>
          <w:rFonts w:ascii="Times New Roman" w:eastAsia="Times New Roman" w:hAnsi="Times New Roman" w:cs="Times New Roman"/>
          <w:sz w:val="28"/>
          <w:szCs w:val="28"/>
          <w:lang w:eastAsia="ru-RU"/>
        </w:rPr>
      </w:pPr>
      <w:r w:rsidRPr="00685777">
        <w:rPr>
          <w:rFonts w:ascii="Times New Roman" w:eastAsia="Times New Roman" w:hAnsi="Times New Roman" w:cs="Times New Roman"/>
          <w:sz w:val="28"/>
          <w:szCs w:val="28"/>
          <w:lang w:eastAsia="ru-RU"/>
        </w:rPr>
        <w:t>представить к сроку, установленному в письме Фонда, образец заполненного платежного поручения с указанием получателя и реквизитов для перечисления гранта, в том числе соответствующего кода вида доходов бюджета (КБК) из Перечня кодов видов доходов бюджетов, утверждаемого Министерством финансов Российской Федерации.</w:t>
      </w:r>
    </w:p>
    <w:sectPr w:rsidR="008F7348" w:rsidRPr="009E24DC" w:rsidSect="001968C9">
      <w:headerReference w:type="default" r:id="rId15"/>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04" w:rsidRDefault="009D1404" w:rsidP="00C96A78">
      <w:pPr>
        <w:spacing w:after="0" w:line="240" w:lineRule="auto"/>
      </w:pPr>
      <w:r>
        <w:separator/>
      </w:r>
    </w:p>
  </w:endnote>
  <w:endnote w:type="continuationSeparator" w:id="0">
    <w:p w:rsidR="009D1404" w:rsidRDefault="009D1404"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PT Astra Serif">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04" w:rsidRDefault="009D1404" w:rsidP="00C96A78">
      <w:pPr>
        <w:spacing w:after="0" w:line="240" w:lineRule="auto"/>
      </w:pPr>
      <w:r>
        <w:separator/>
      </w:r>
    </w:p>
  </w:footnote>
  <w:footnote w:type="continuationSeparator" w:id="0">
    <w:p w:rsidR="009D1404" w:rsidRDefault="009D1404"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756322"/>
      <w:docPartObj>
        <w:docPartGallery w:val="Page Numbers (Top of Page)"/>
        <w:docPartUnique/>
      </w:docPartObj>
    </w:sdtPr>
    <w:sdtEndPr/>
    <w:sdtContent>
      <w:p w:rsidR="00C1153C" w:rsidRDefault="00C1153C">
        <w:pPr>
          <w:pStyle w:val="a5"/>
          <w:jc w:val="right"/>
        </w:pPr>
        <w:r>
          <w:fldChar w:fldCharType="begin"/>
        </w:r>
        <w:r>
          <w:instrText>PAGE   \* MERGEFORMAT</w:instrText>
        </w:r>
        <w:r>
          <w:fldChar w:fldCharType="separate"/>
        </w:r>
        <w:r w:rsidR="001A5F99">
          <w:rPr>
            <w:noProof/>
          </w:rPr>
          <w:t>8</w:t>
        </w:r>
        <w:r>
          <w:fldChar w:fldCharType="end"/>
        </w:r>
      </w:p>
    </w:sdtContent>
  </w:sdt>
  <w:p w:rsidR="00C1153C" w:rsidRDefault="00C115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6A7A"/>
    <w:multiLevelType w:val="hybridMultilevel"/>
    <w:tmpl w:val="33B02FCA"/>
    <w:lvl w:ilvl="0" w:tplc="40CC222C">
      <w:start w:val="3"/>
      <w:numFmt w:val="decimal"/>
      <w:lvlText w:val="%1."/>
      <w:lvlJc w:val="left"/>
      <w:pPr>
        <w:ind w:left="1035" w:hanging="360"/>
      </w:pPr>
      <w:rPr>
        <w:rFonts w:cstheme="minorBidi" w:hint="default"/>
        <w:b/>
        <w:color w:val="000000" w:themeColor="text1"/>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12DF38E4"/>
    <w:multiLevelType w:val="multilevel"/>
    <w:tmpl w:val="9E8E4670"/>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145C3471"/>
    <w:multiLevelType w:val="hybridMultilevel"/>
    <w:tmpl w:val="EB78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C611F"/>
    <w:multiLevelType w:val="hybridMultilevel"/>
    <w:tmpl w:val="4972F22A"/>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4F6B47"/>
    <w:multiLevelType w:val="hybridMultilevel"/>
    <w:tmpl w:val="326CD8A6"/>
    <w:lvl w:ilvl="0" w:tplc="C6B0D8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0F1EBB"/>
    <w:multiLevelType w:val="hybridMultilevel"/>
    <w:tmpl w:val="EAB6F280"/>
    <w:lvl w:ilvl="0" w:tplc="AFF4A3B6">
      <w:start w:val="1"/>
      <w:numFmt w:val="decimal"/>
      <w:lvlText w:val="%1."/>
      <w:lvlJc w:val="left"/>
      <w:pPr>
        <w:ind w:left="1068" w:hanging="360"/>
      </w:pPr>
      <w:rPr>
        <w:rFonts w:eastAsia="Times New Roman" w:cs="Times New Roman" w:hint="default"/>
        <w:b/>
        <w:i/>
        <w:color w:val="00B050"/>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C14670"/>
    <w:multiLevelType w:val="hybridMultilevel"/>
    <w:tmpl w:val="C3122A24"/>
    <w:lvl w:ilvl="0" w:tplc="F99ECA5C">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EF05CEA"/>
    <w:multiLevelType w:val="hybridMultilevel"/>
    <w:tmpl w:val="C9BCC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F1B55FF"/>
    <w:multiLevelType w:val="singleLevel"/>
    <w:tmpl w:val="5B90F9A8"/>
    <w:lvl w:ilvl="0">
      <w:start w:val="1"/>
      <w:numFmt w:val="decimal"/>
      <w:pStyle w:val="4"/>
      <w:lvlText w:val="%1."/>
      <w:lvlJc w:val="left"/>
      <w:pPr>
        <w:tabs>
          <w:tab w:val="num" w:pos="360"/>
        </w:tabs>
        <w:ind w:left="360" w:hanging="360"/>
      </w:pPr>
    </w:lvl>
  </w:abstractNum>
  <w:abstractNum w:abstractNumId="9" w15:restartNumberingAfterBreak="0">
    <w:nsid w:val="344320DF"/>
    <w:multiLevelType w:val="hybridMultilevel"/>
    <w:tmpl w:val="E8C2023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0" w15:restartNumberingAfterBreak="0">
    <w:nsid w:val="35E303B4"/>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15:restartNumberingAfterBreak="0">
    <w:nsid w:val="379501E4"/>
    <w:multiLevelType w:val="hybridMultilevel"/>
    <w:tmpl w:val="C5EC9AD6"/>
    <w:lvl w:ilvl="0" w:tplc="3DBCE0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8BB2369"/>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3B5B3F2C"/>
    <w:multiLevelType w:val="hybridMultilevel"/>
    <w:tmpl w:val="E960B2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433E726B"/>
    <w:multiLevelType w:val="multilevel"/>
    <w:tmpl w:val="8618AB1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8F929E5"/>
    <w:multiLevelType w:val="hybridMultilevel"/>
    <w:tmpl w:val="0128CAA0"/>
    <w:lvl w:ilvl="0" w:tplc="7DB2B3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ACA72E5"/>
    <w:multiLevelType w:val="hybridMultilevel"/>
    <w:tmpl w:val="2DDCA3E6"/>
    <w:lvl w:ilvl="0" w:tplc="3D72A644">
      <w:start w:val="1"/>
      <w:numFmt w:val="decimal"/>
      <w:lvlText w:val="%1."/>
      <w:lvlJc w:val="left"/>
      <w:pPr>
        <w:ind w:left="720" w:hanging="360"/>
      </w:pPr>
      <w:rPr>
        <w:rFonts w:eastAsiaTheme="minorHAnsi"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B83D73"/>
    <w:multiLevelType w:val="hybridMultilevel"/>
    <w:tmpl w:val="EC72961C"/>
    <w:lvl w:ilvl="0" w:tplc="BC3E1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3633341"/>
    <w:multiLevelType w:val="hybridMultilevel"/>
    <w:tmpl w:val="B8008758"/>
    <w:lvl w:ilvl="0" w:tplc="839A114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51A08"/>
    <w:multiLevelType w:val="multilevel"/>
    <w:tmpl w:val="B6824CC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56A253A8"/>
    <w:multiLevelType w:val="multilevel"/>
    <w:tmpl w:val="E144AFA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auto"/>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1" w15:restartNumberingAfterBreak="0">
    <w:nsid w:val="57A22010"/>
    <w:multiLevelType w:val="hybridMultilevel"/>
    <w:tmpl w:val="77243456"/>
    <w:lvl w:ilvl="0" w:tplc="ADBEFD2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2" w15:restartNumberingAfterBreak="0">
    <w:nsid w:val="5A065920"/>
    <w:multiLevelType w:val="hybridMultilevel"/>
    <w:tmpl w:val="9BEC533C"/>
    <w:lvl w:ilvl="0" w:tplc="17F0A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A331803"/>
    <w:multiLevelType w:val="multilevel"/>
    <w:tmpl w:val="B2ACEE0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4" w15:restartNumberingAfterBreak="0">
    <w:nsid w:val="5D0B37D6"/>
    <w:multiLevelType w:val="multilevel"/>
    <w:tmpl w:val="116E144E"/>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0E338CB"/>
    <w:multiLevelType w:val="hybridMultilevel"/>
    <w:tmpl w:val="4D9A8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1248DB"/>
    <w:multiLevelType w:val="multilevel"/>
    <w:tmpl w:val="70A61DE8"/>
    <w:lvl w:ilvl="0">
      <w:start w:val="3"/>
      <w:numFmt w:val="decimal"/>
      <w:lvlText w:val="%1."/>
      <w:lvlJc w:val="left"/>
      <w:pPr>
        <w:ind w:left="450" w:hanging="450"/>
      </w:pPr>
      <w:rPr>
        <w:rFonts w:hint="default"/>
        <w:color w:val="00B050"/>
      </w:rPr>
    </w:lvl>
    <w:lvl w:ilvl="1">
      <w:start w:val="1"/>
      <w:numFmt w:val="decimal"/>
      <w:lvlText w:val="%1.%2."/>
      <w:lvlJc w:val="left"/>
      <w:pPr>
        <w:ind w:left="1428" w:hanging="720"/>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6048" w:hanging="180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27" w15:restartNumberingAfterBreak="0">
    <w:nsid w:val="63434EE3"/>
    <w:multiLevelType w:val="hybridMultilevel"/>
    <w:tmpl w:val="29BEC7EE"/>
    <w:lvl w:ilvl="0" w:tplc="B366D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3882C4A"/>
    <w:multiLevelType w:val="hybridMultilevel"/>
    <w:tmpl w:val="7A741D8E"/>
    <w:lvl w:ilvl="0" w:tplc="582601E6">
      <w:start w:val="1"/>
      <w:numFmt w:val="bullet"/>
      <w:lvlText w:val="•"/>
      <w:lvlJc w:val="left"/>
      <w:pPr>
        <w:tabs>
          <w:tab w:val="num" w:pos="720"/>
        </w:tabs>
        <w:ind w:left="720" w:hanging="360"/>
      </w:pPr>
      <w:rPr>
        <w:rFonts w:ascii="Times New Roman" w:hAnsi="Times New Roman" w:hint="default"/>
      </w:rPr>
    </w:lvl>
    <w:lvl w:ilvl="1" w:tplc="328C8D94" w:tentative="1">
      <w:start w:val="1"/>
      <w:numFmt w:val="bullet"/>
      <w:lvlText w:val="•"/>
      <w:lvlJc w:val="left"/>
      <w:pPr>
        <w:tabs>
          <w:tab w:val="num" w:pos="1440"/>
        </w:tabs>
        <w:ind w:left="1440" w:hanging="360"/>
      </w:pPr>
      <w:rPr>
        <w:rFonts w:ascii="Times New Roman" w:hAnsi="Times New Roman" w:hint="default"/>
      </w:rPr>
    </w:lvl>
    <w:lvl w:ilvl="2" w:tplc="E33652C4" w:tentative="1">
      <w:start w:val="1"/>
      <w:numFmt w:val="bullet"/>
      <w:lvlText w:val="•"/>
      <w:lvlJc w:val="left"/>
      <w:pPr>
        <w:tabs>
          <w:tab w:val="num" w:pos="2160"/>
        </w:tabs>
        <w:ind w:left="2160" w:hanging="360"/>
      </w:pPr>
      <w:rPr>
        <w:rFonts w:ascii="Times New Roman" w:hAnsi="Times New Roman" w:hint="default"/>
      </w:rPr>
    </w:lvl>
    <w:lvl w:ilvl="3" w:tplc="AB7AD53A" w:tentative="1">
      <w:start w:val="1"/>
      <w:numFmt w:val="bullet"/>
      <w:lvlText w:val="•"/>
      <w:lvlJc w:val="left"/>
      <w:pPr>
        <w:tabs>
          <w:tab w:val="num" w:pos="2880"/>
        </w:tabs>
        <w:ind w:left="2880" w:hanging="360"/>
      </w:pPr>
      <w:rPr>
        <w:rFonts w:ascii="Times New Roman" w:hAnsi="Times New Roman" w:hint="default"/>
      </w:rPr>
    </w:lvl>
    <w:lvl w:ilvl="4" w:tplc="8D7415E2" w:tentative="1">
      <w:start w:val="1"/>
      <w:numFmt w:val="bullet"/>
      <w:lvlText w:val="•"/>
      <w:lvlJc w:val="left"/>
      <w:pPr>
        <w:tabs>
          <w:tab w:val="num" w:pos="3600"/>
        </w:tabs>
        <w:ind w:left="3600" w:hanging="360"/>
      </w:pPr>
      <w:rPr>
        <w:rFonts w:ascii="Times New Roman" w:hAnsi="Times New Roman" w:hint="default"/>
      </w:rPr>
    </w:lvl>
    <w:lvl w:ilvl="5" w:tplc="EA4E4460" w:tentative="1">
      <w:start w:val="1"/>
      <w:numFmt w:val="bullet"/>
      <w:lvlText w:val="•"/>
      <w:lvlJc w:val="left"/>
      <w:pPr>
        <w:tabs>
          <w:tab w:val="num" w:pos="4320"/>
        </w:tabs>
        <w:ind w:left="4320" w:hanging="360"/>
      </w:pPr>
      <w:rPr>
        <w:rFonts w:ascii="Times New Roman" w:hAnsi="Times New Roman" w:hint="default"/>
      </w:rPr>
    </w:lvl>
    <w:lvl w:ilvl="6" w:tplc="6FD8096A" w:tentative="1">
      <w:start w:val="1"/>
      <w:numFmt w:val="bullet"/>
      <w:lvlText w:val="•"/>
      <w:lvlJc w:val="left"/>
      <w:pPr>
        <w:tabs>
          <w:tab w:val="num" w:pos="5040"/>
        </w:tabs>
        <w:ind w:left="5040" w:hanging="360"/>
      </w:pPr>
      <w:rPr>
        <w:rFonts w:ascii="Times New Roman" w:hAnsi="Times New Roman" w:hint="default"/>
      </w:rPr>
    </w:lvl>
    <w:lvl w:ilvl="7" w:tplc="95F2E490" w:tentative="1">
      <w:start w:val="1"/>
      <w:numFmt w:val="bullet"/>
      <w:lvlText w:val="•"/>
      <w:lvlJc w:val="left"/>
      <w:pPr>
        <w:tabs>
          <w:tab w:val="num" w:pos="5760"/>
        </w:tabs>
        <w:ind w:left="5760" w:hanging="360"/>
      </w:pPr>
      <w:rPr>
        <w:rFonts w:ascii="Times New Roman" w:hAnsi="Times New Roman" w:hint="default"/>
      </w:rPr>
    </w:lvl>
    <w:lvl w:ilvl="8" w:tplc="15CA588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496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A911A7"/>
    <w:multiLevelType w:val="hybridMultilevel"/>
    <w:tmpl w:val="EA52E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F77DBB"/>
    <w:multiLevelType w:val="hybridMultilevel"/>
    <w:tmpl w:val="2FC86858"/>
    <w:lvl w:ilvl="0" w:tplc="C7D6D06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D56FA4"/>
    <w:multiLevelType w:val="hybridMultilevel"/>
    <w:tmpl w:val="2B9A2A40"/>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3" w15:restartNumberingAfterBreak="0">
    <w:nsid w:val="71D839C7"/>
    <w:multiLevelType w:val="multilevel"/>
    <w:tmpl w:val="8A24E69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CB4412"/>
    <w:multiLevelType w:val="hybridMultilevel"/>
    <w:tmpl w:val="FA4CB75C"/>
    <w:lvl w:ilvl="0" w:tplc="CC9E721C">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7D50427"/>
    <w:multiLevelType w:val="hybridMultilevel"/>
    <w:tmpl w:val="73C6FB72"/>
    <w:lvl w:ilvl="0" w:tplc="AB10F160">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8070879"/>
    <w:multiLevelType w:val="multilevel"/>
    <w:tmpl w:val="94DC24AA"/>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29"/>
  </w:num>
  <w:num w:numId="3">
    <w:abstractNumId w:val="18"/>
  </w:num>
  <w:num w:numId="4">
    <w:abstractNumId w:val="3"/>
  </w:num>
  <w:num w:numId="5">
    <w:abstractNumId w:val="9"/>
  </w:num>
  <w:num w:numId="6">
    <w:abstractNumId w:val="13"/>
  </w:num>
  <w:num w:numId="7">
    <w:abstractNumId w:val="12"/>
  </w:num>
  <w:num w:numId="8">
    <w:abstractNumId w:val="10"/>
  </w:num>
  <w:num w:numId="9">
    <w:abstractNumId w:val="32"/>
  </w:num>
  <w:num w:numId="10">
    <w:abstractNumId w:val="21"/>
  </w:num>
  <w:num w:numId="11">
    <w:abstractNumId w:val="31"/>
  </w:num>
  <w:num w:numId="12">
    <w:abstractNumId w:val="7"/>
  </w:num>
  <w:num w:numId="13">
    <w:abstractNumId w:val="30"/>
  </w:num>
  <w:num w:numId="14">
    <w:abstractNumId w:val="2"/>
  </w:num>
  <w:num w:numId="15">
    <w:abstractNumId w:val="28"/>
  </w:num>
  <w:num w:numId="16">
    <w:abstractNumId w:val="16"/>
  </w:num>
  <w:num w:numId="17">
    <w:abstractNumId w:val="25"/>
  </w:num>
  <w:num w:numId="18">
    <w:abstractNumId w:val="17"/>
  </w:num>
  <w:num w:numId="19">
    <w:abstractNumId w:val="35"/>
  </w:num>
  <w:num w:numId="20">
    <w:abstractNumId w:val="5"/>
  </w:num>
  <w:num w:numId="21">
    <w:abstractNumId w:val="22"/>
  </w:num>
  <w:num w:numId="22">
    <w:abstractNumId w:val="27"/>
  </w:num>
  <w:num w:numId="23">
    <w:abstractNumId w:val="0"/>
  </w:num>
  <w:num w:numId="24">
    <w:abstractNumId w:val="4"/>
  </w:num>
  <w:num w:numId="25">
    <w:abstractNumId w:val="15"/>
  </w:num>
  <w:num w:numId="26">
    <w:abstractNumId w:val="34"/>
  </w:num>
  <w:num w:numId="27">
    <w:abstractNumId w:val="6"/>
  </w:num>
  <w:num w:numId="28">
    <w:abstractNumId w:val="11"/>
  </w:num>
  <w:num w:numId="29">
    <w:abstractNumId w:val="19"/>
  </w:num>
  <w:num w:numId="30">
    <w:abstractNumId w:val="24"/>
  </w:num>
  <w:num w:numId="31">
    <w:abstractNumId w:val="36"/>
  </w:num>
  <w:num w:numId="32">
    <w:abstractNumId w:val="14"/>
  </w:num>
  <w:num w:numId="33">
    <w:abstractNumId w:val="1"/>
  </w:num>
  <w:num w:numId="34">
    <w:abstractNumId w:val="33"/>
  </w:num>
  <w:num w:numId="35">
    <w:abstractNumId w:val="23"/>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4FF"/>
    <w:rsid w:val="00001207"/>
    <w:rsid w:val="0000280A"/>
    <w:rsid w:val="000043D8"/>
    <w:rsid w:val="00006A4E"/>
    <w:rsid w:val="00010326"/>
    <w:rsid w:val="00010481"/>
    <w:rsid w:val="00012B95"/>
    <w:rsid w:val="00014CE2"/>
    <w:rsid w:val="000150DD"/>
    <w:rsid w:val="000163B9"/>
    <w:rsid w:val="000206FB"/>
    <w:rsid w:val="00022CA2"/>
    <w:rsid w:val="00024157"/>
    <w:rsid w:val="00025B00"/>
    <w:rsid w:val="00027D72"/>
    <w:rsid w:val="000319C4"/>
    <w:rsid w:val="00031C7B"/>
    <w:rsid w:val="00033901"/>
    <w:rsid w:val="00035B4B"/>
    <w:rsid w:val="00037F18"/>
    <w:rsid w:val="0004046F"/>
    <w:rsid w:val="000421F0"/>
    <w:rsid w:val="00042BFA"/>
    <w:rsid w:val="00042CC8"/>
    <w:rsid w:val="00044BBD"/>
    <w:rsid w:val="00045F1F"/>
    <w:rsid w:val="00051E8C"/>
    <w:rsid w:val="00051F8C"/>
    <w:rsid w:val="000551E7"/>
    <w:rsid w:val="00057F3A"/>
    <w:rsid w:val="00060D5A"/>
    <w:rsid w:val="000616AF"/>
    <w:rsid w:val="00062315"/>
    <w:rsid w:val="00062E70"/>
    <w:rsid w:val="00063170"/>
    <w:rsid w:val="0006499C"/>
    <w:rsid w:val="00065F72"/>
    <w:rsid w:val="000732A0"/>
    <w:rsid w:val="000732A8"/>
    <w:rsid w:val="000745C6"/>
    <w:rsid w:val="00074F44"/>
    <w:rsid w:val="0007660C"/>
    <w:rsid w:val="00077058"/>
    <w:rsid w:val="00077B47"/>
    <w:rsid w:val="00082EE7"/>
    <w:rsid w:val="000835C6"/>
    <w:rsid w:val="00085D9E"/>
    <w:rsid w:val="00086158"/>
    <w:rsid w:val="0009582B"/>
    <w:rsid w:val="000962E8"/>
    <w:rsid w:val="00097D78"/>
    <w:rsid w:val="000A0327"/>
    <w:rsid w:val="000A4FB4"/>
    <w:rsid w:val="000B0ECE"/>
    <w:rsid w:val="000B54AF"/>
    <w:rsid w:val="000B569E"/>
    <w:rsid w:val="000B5A0C"/>
    <w:rsid w:val="000B5CF4"/>
    <w:rsid w:val="000C1DD9"/>
    <w:rsid w:val="000C3CE2"/>
    <w:rsid w:val="000C4F5B"/>
    <w:rsid w:val="000C51B6"/>
    <w:rsid w:val="000C78C0"/>
    <w:rsid w:val="000D0030"/>
    <w:rsid w:val="000D059D"/>
    <w:rsid w:val="000D1901"/>
    <w:rsid w:val="000D29EA"/>
    <w:rsid w:val="000D310C"/>
    <w:rsid w:val="000D375F"/>
    <w:rsid w:val="000D472C"/>
    <w:rsid w:val="000D4FA5"/>
    <w:rsid w:val="000D574E"/>
    <w:rsid w:val="000D5D07"/>
    <w:rsid w:val="000D7F9E"/>
    <w:rsid w:val="000E060D"/>
    <w:rsid w:val="000E0D73"/>
    <w:rsid w:val="000E11E1"/>
    <w:rsid w:val="000E120A"/>
    <w:rsid w:val="000E2D82"/>
    <w:rsid w:val="000E3168"/>
    <w:rsid w:val="000E400E"/>
    <w:rsid w:val="000E5621"/>
    <w:rsid w:val="000E67E4"/>
    <w:rsid w:val="000E73AC"/>
    <w:rsid w:val="000F181C"/>
    <w:rsid w:val="000F18B6"/>
    <w:rsid w:val="000F1E71"/>
    <w:rsid w:val="000F2790"/>
    <w:rsid w:val="000F29E9"/>
    <w:rsid w:val="000F2DA9"/>
    <w:rsid w:val="000F3FCE"/>
    <w:rsid w:val="000F56D8"/>
    <w:rsid w:val="00103E6F"/>
    <w:rsid w:val="001063B1"/>
    <w:rsid w:val="001116E4"/>
    <w:rsid w:val="00111850"/>
    <w:rsid w:val="00111C8F"/>
    <w:rsid w:val="00112A7B"/>
    <w:rsid w:val="0011448C"/>
    <w:rsid w:val="00115C82"/>
    <w:rsid w:val="001176D2"/>
    <w:rsid w:val="00117C5A"/>
    <w:rsid w:val="00120DBE"/>
    <w:rsid w:val="00121188"/>
    <w:rsid w:val="00123197"/>
    <w:rsid w:val="00123943"/>
    <w:rsid w:val="00126025"/>
    <w:rsid w:val="00127BA8"/>
    <w:rsid w:val="00127D6A"/>
    <w:rsid w:val="0013108B"/>
    <w:rsid w:val="001349B2"/>
    <w:rsid w:val="00142258"/>
    <w:rsid w:val="00143DEC"/>
    <w:rsid w:val="00143EEB"/>
    <w:rsid w:val="001456B5"/>
    <w:rsid w:val="00146144"/>
    <w:rsid w:val="00146EF2"/>
    <w:rsid w:val="0014709C"/>
    <w:rsid w:val="001479A1"/>
    <w:rsid w:val="0015100D"/>
    <w:rsid w:val="00151B26"/>
    <w:rsid w:val="00152034"/>
    <w:rsid w:val="001539EC"/>
    <w:rsid w:val="00153D35"/>
    <w:rsid w:val="0015418E"/>
    <w:rsid w:val="001551C3"/>
    <w:rsid w:val="001553B4"/>
    <w:rsid w:val="00155762"/>
    <w:rsid w:val="0015663C"/>
    <w:rsid w:val="00161AC3"/>
    <w:rsid w:val="00162BA4"/>
    <w:rsid w:val="00163F74"/>
    <w:rsid w:val="001672C1"/>
    <w:rsid w:val="0016772C"/>
    <w:rsid w:val="00170E86"/>
    <w:rsid w:val="00171ACA"/>
    <w:rsid w:val="00173598"/>
    <w:rsid w:val="00173D6D"/>
    <w:rsid w:val="0017569F"/>
    <w:rsid w:val="0017785E"/>
    <w:rsid w:val="001812EF"/>
    <w:rsid w:val="00182174"/>
    <w:rsid w:val="00182839"/>
    <w:rsid w:val="00182895"/>
    <w:rsid w:val="00186E13"/>
    <w:rsid w:val="00192948"/>
    <w:rsid w:val="00192C88"/>
    <w:rsid w:val="00192F67"/>
    <w:rsid w:val="00193DC2"/>
    <w:rsid w:val="00193E16"/>
    <w:rsid w:val="001944A0"/>
    <w:rsid w:val="001968C9"/>
    <w:rsid w:val="001A26C9"/>
    <w:rsid w:val="001A49FC"/>
    <w:rsid w:val="001A5558"/>
    <w:rsid w:val="001A5D9E"/>
    <w:rsid w:val="001A5F99"/>
    <w:rsid w:val="001B036C"/>
    <w:rsid w:val="001B03A9"/>
    <w:rsid w:val="001B03EB"/>
    <w:rsid w:val="001B2184"/>
    <w:rsid w:val="001B25F0"/>
    <w:rsid w:val="001C2855"/>
    <w:rsid w:val="001C4EBE"/>
    <w:rsid w:val="001C7B8F"/>
    <w:rsid w:val="001C7DD7"/>
    <w:rsid w:val="001D050B"/>
    <w:rsid w:val="001D0848"/>
    <w:rsid w:val="001D2F83"/>
    <w:rsid w:val="001D46FD"/>
    <w:rsid w:val="001D4AE3"/>
    <w:rsid w:val="001D5A1E"/>
    <w:rsid w:val="001D6C8E"/>
    <w:rsid w:val="001E040D"/>
    <w:rsid w:val="001E0F97"/>
    <w:rsid w:val="001E1972"/>
    <w:rsid w:val="001E321A"/>
    <w:rsid w:val="001E3A36"/>
    <w:rsid w:val="001E4297"/>
    <w:rsid w:val="001E4E9C"/>
    <w:rsid w:val="001E52BD"/>
    <w:rsid w:val="001E6D62"/>
    <w:rsid w:val="001E7B7F"/>
    <w:rsid w:val="001F0737"/>
    <w:rsid w:val="001F4AB0"/>
    <w:rsid w:val="001F59AD"/>
    <w:rsid w:val="001F5C03"/>
    <w:rsid w:val="001F625A"/>
    <w:rsid w:val="00200BC3"/>
    <w:rsid w:val="002021C8"/>
    <w:rsid w:val="002024A8"/>
    <w:rsid w:val="00210559"/>
    <w:rsid w:val="00210DDA"/>
    <w:rsid w:val="0021226B"/>
    <w:rsid w:val="0021278C"/>
    <w:rsid w:val="00212883"/>
    <w:rsid w:val="00215199"/>
    <w:rsid w:val="002157B0"/>
    <w:rsid w:val="00217014"/>
    <w:rsid w:val="00220247"/>
    <w:rsid w:val="00221389"/>
    <w:rsid w:val="002228C6"/>
    <w:rsid w:val="0022353D"/>
    <w:rsid w:val="00223AEF"/>
    <w:rsid w:val="0022461E"/>
    <w:rsid w:val="00225276"/>
    <w:rsid w:val="002265C6"/>
    <w:rsid w:val="00231FFC"/>
    <w:rsid w:val="0023293F"/>
    <w:rsid w:val="00234156"/>
    <w:rsid w:val="002345BD"/>
    <w:rsid w:val="002372A1"/>
    <w:rsid w:val="00237714"/>
    <w:rsid w:val="00241DCF"/>
    <w:rsid w:val="00241F61"/>
    <w:rsid w:val="00243FE5"/>
    <w:rsid w:val="00246380"/>
    <w:rsid w:val="00250CBE"/>
    <w:rsid w:val="00252BC7"/>
    <w:rsid w:val="00253220"/>
    <w:rsid w:val="00256B3D"/>
    <w:rsid w:val="0026224A"/>
    <w:rsid w:val="00262725"/>
    <w:rsid w:val="00263BD7"/>
    <w:rsid w:val="00264ECB"/>
    <w:rsid w:val="002670D2"/>
    <w:rsid w:val="0027375B"/>
    <w:rsid w:val="00277056"/>
    <w:rsid w:val="00277EAA"/>
    <w:rsid w:val="00277F3F"/>
    <w:rsid w:val="002802C6"/>
    <w:rsid w:val="00280EBB"/>
    <w:rsid w:val="002813E0"/>
    <w:rsid w:val="00282CC5"/>
    <w:rsid w:val="002907DB"/>
    <w:rsid w:val="00291A06"/>
    <w:rsid w:val="00291EB5"/>
    <w:rsid w:val="0029324F"/>
    <w:rsid w:val="00297D07"/>
    <w:rsid w:val="00297D6B"/>
    <w:rsid w:val="002A1A4E"/>
    <w:rsid w:val="002A22AE"/>
    <w:rsid w:val="002A3743"/>
    <w:rsid w:val="002A3BA6"/>
    <w:rsid w:val="002A5D09"/>
    <w:rsid w:val="002A690E"/>
    <w:rsid w:val="002B0320"/>
    <w:rsid w:val="002B0588"/>
    <w:rsid w:val="002B142D"/>
    <w:rsid w:val="002B2FAB"/>
    <w:rsid w:val="002B3872"/>
    <w:rsid w:val="002B4154"/>
    <w:rsid w:val="002C162A"/>
    <w:rsid w:val="002C5F81"/>
    <w:rsid w:val="002C75ED"/>
    <w:rsid w:val="002D0157"/>
    <w:rsid w:val="002D2C47"/>
    <w:rsid w:val="002D3687"/>
    <w:rsid w:val="002D475F"/>
    <w:rsid w:val="002D711B"/>
    <w:rsid w:val="002E0653"/>
    <w:rsid w:val="002E0EA0"/>
    <w:rsid w:val="002E2069"/>
    <w:rsid w:val="002E32B7"/>
    <w:rsid w:val="002E3932"/>
    <w:rsid w:val="002E5759"/>
    <w:rsid w:val="002E6ECA"/>
    <w:rsid w:val="002F349F"/>
    <w:rsid w:val="002F3F5C"/>
    <w:rsid w:val="002F405B"/>
    <w:rsid w:val="002F443C"/>
    <w:rsid w:val="002F5C79"/>
    <w:rsid w:val="00301C96"/>
    <w:rsid w:val="00305583"/>
    <w:rsid w:val="00306BEB"/>
    <w:rsid w:val="003078D6"/>
    <w:rsid w:val="00307FA1"/>
    <w:rsid w:val="00311D42"/>
    <w:rsid w:val="003128CB"/>
    <w:rsid w:val="00313BB1"/>
    <w:rsid w:val="003143E2"/>
    <w:rsid w:val="003160AF"/>
    <w:rsid w:val="00317D17"/>
    <w:rsid w:val="00320433"/>
    <w:rsid w:val="00324100"/>
    <w:rsid w:val="0033168A"/>
    <w:rsid w:val="003342B4"/>
    <w:rsid w:val="00334E58"/>
    <w:rsid w:val="0033509B"/>
    <w:rsid w:val="00337814"/>
    <w:rsid w:val="003379BE"/>
    <w:rsid w:val="00340BDD"/>
    <w:rsid w:val="00341134"/>
    <w:rsid w:val="00343E59"/>
    <w:rsid w:val="00345B21"/>
    <w:rsid w:val="00345E11"/>
    <w:rsid w:val="00345E81"/>
    <w:rsid w:val="0034768A"/>
    <w:rsid w:val="003543E0"/>
    <w:rsid w:val="003552D3"/>
    <w:rsid w:val="00357C7A"/>
    <w:rsid w:val="00360DCF"/>
    <w:rsid w:val="00362483"/>
    <w:rsid w:val="003654A4"/>
    <w:rsid w:val="003658C9"/>
    <w:rsid w:val="00371C07"/>
    <w:rsid w:val="003731A1"/>
    <w:rsid w:val="00373CCB"/>
    <w:rsid w:val="00373CCD"/>
    <w:rsid w:val="003746E1"/>
    <w:rsid w:val="00375ACB"/>
    <w:rsid w:val="00377FB7"/>
    <w:rsid w:val="0038015F"/>
    <w:rsid w:val="00380FF6"/>
    <w:rsid w:val="003845FA"/>
    <w:rsid w:val="00385D47"/>
    <w:rsid w:val="003870D3"/>
    <w:rsid w:val="0039081D"/>
    <w:rsid w:val="00391D19"/>
    <w:rsid w:val="00391DFA"/>
    <w:rsid w:val="003A0D43"/>
    <w:rsid w:val="003A0F0E"/>
    <w:rsid w:val="003A2351"/>
    <w:rsid w:val="003A2664"/>
    <w:rsid w:val="003A29F4"/>
    <w:rsid w:val="003A34D5"/>
    <w:rsid w:val="003A3C97"/>
    <w:rsid w:val="003A4038"/>
    <w:rsid w:val="003B1073"/>
    <w:rsid w:val="003B76CE"/>
    <w:rsid w:val="003B7A91"/>
    <w:rsid w:val="003C0539"/>
    <w:rsid w:val="003C4629"/>
    <w:rsid w:val="003C468B"/>
    <w:rsid w:val="003C562D"/>
    <w:rsid w:val="003C58EC"/>
    <w:rsid w:val="003C6395"/>
    <w:rsid w:val="003C7460"/>
    <w:rsid w:val="003D009B"/>
    <w:rsid w:val="003D74EF"/>
    <w:rsid w:val="003D7646"/>
    <w:rsid w:val="003E07CD"/>
    <w:rsid w:val="003E0AFD"/>
    <w:rsid w:val="003E14EE"/>
    <w:rsid w:val="003E3F49"/>
    <w:rsid w:val="003E5744"/>
    <w:rsid w:val="003E6A2C"/>
    <w:rsid w:val="003E7223"/>
    <w:rsid w:val="003F4835"/>
    <w:rsid w:val="003F4846"/>
    <w:rsid w:val="003F79B4"/>
    <w:rsid w:val="00402FC0"/>
    <w:rsid w:val="004044DF"/>
    <w:rsid w:val="00404B5A"/>
    <w:rsid w:val="00407294"/>
    <w:rsid w:val="00407387"/>
    <w:rsid w:val="00407523"/>
    <w:rsid w:val="00407C6B"/>
    <w:rsid w:val="00411DA7"/>
    <w:rsid w:val="00413910"/>
    <w:rsid w:val="00415228"/>
    <w:rsid w:val="00416F93"/>
    <w:rsid w:val="00420A7E"/>
    <w:rsid w:val="00422771"/>
    <w:rsid w:val="00422A26"/>
    <w:rsid w:val="00423486"/>
    <w:rsid w:val="00424406"/>
    <w:rsid w:val="00424E8E"/>
    <w:rsid w:val="00426B79"/>
    <w:rsid w:val="00427012"/>
    <w:rsid w:val="00427571"/>
    <w:rsid w:val="0043042A"/>
    <w:rsid w:val="00430DC1"/>
    <w:rsid w:val="00432612"/>
    <w:rsid w:val="00434D4E"/>
    <w:rsid w:val="004352D2"/>
    <w:rsid w:val="0043778E"/>
    <w:rsid w:val="004409BA"/>
    <w:rsid w:val="00441C46"/>
    <w:rsid w:val="00444260"/>
    <w:rsid w:val="0044542A"/>
    <w:rsid w:val="004505FA"/>
    <w:rsid w:val="00450D7A"/>
    <w:rsid w:val="00453155"/>
    <w:rsid w:val="004568A1"/>
    <w:rsid w:val="004573F9"/>
    <w:rsid w:val="00461FFA"/>
    <w:rsid w:val="00466FB0"/>
    <w:rsid w:val="004672A4"/>
    <w:rsid w:val="0047004D"/>
    <w:rsid w:val="00475EA7"/>
    <w:rsid w:val="0047781A"/>
    <w:rsid w:val="00481CBD"/>
    <w:rsid w:val="00481D75"/>
    <w:rsid w:val="004870CF"/>
    <w:rsid w:val="00487D4D"/>
    <w:rsid w:val="004903B4"/>
    <w:rsid w:val="0049098D"/>
    <w:rsid w:val="004914FF"/>
    <w:rsid w:val="00492BB1"/>
    <w:rsid w:val="004934B5"/>
    <w:rsid w:val="00495066"/>
    <w:rsid w:val="00495EBF"/>
    <w:rsid w:val="00495F1C"/>
    <w:rsid w:val="004965FF"/>
    <w:rsid w:val="00497E88"/>
    <w:rsid w:val="004A26D4"/>
    <w:rsid w:val="004A53D0"/>
    <w:rsid w:val="004A6A18"/>
    <w:rsid w:val="004A7FAC"/>
    <w:rsid w:val="004B3D7E"/>
    <w:rsid w:val="004B43E0"/>
    <w:rsid w:val="004B43F1"/>
    <w:rsid w:val="004B46A0"/>
    <w:rsid w:val="004C0C67"/>
    <w:rsid w:val="004C2E74"/>
    <w:rsid w:val="004D0F4B"/>
    <w:rsid w:val="004D273F"/>
    <w:rsid w:val="004D3A49"/>
    <w:rsid w:val="004D46CB"/>
    <w:rsid w:val="004D4881"/>
    <w:rsid w:val="004D4929"/>
    <w:rsid w:val="004D5FDB"/>
    <w:rsid w:val="004E049E"/>
    <w:rsid w:val="004E2781"/>
    <w:rsid w:val="004E695F"/>
    <w:rsid w:val="004E79B6"/>
    <w:rsid w:val="004F16B4"/>
    <w:rsid w:val="004F2A70"/>
    <w:rsid w:val="004F5498"/>
    <w:rsid w:val="004F69EC"/>
    <w:rsid w:val="004F6D2C"/>
    <w:rsid w:val="004F6DBC"/>
    <w:rsid w:val="004F6F4E"/>
    <w:rsid w:val="005032DC"/>
    <w:rsid w:val="005059EC"/>
    <w:rsid w:val="005071CC"/>
    <w:rsid w:val="00507D9D"/>
    <w:rsid w:val="00511094"/>
    <w:rsid w:val="00511586"/>
    <w:rsid w:val="00512CE0"/>
    <w:rsid w:val="00513777"/>
    <w:rsid w:val="0051561F"/>
    <w:rsid w:val="00524056"/>
    <w:rsid w:val="0052408A"/>
    <w:rsid w:val="005254CF"/>
    <w:rsid w:val="0052622E"/>
    <w:rsid w:val="00530E21"/>
    <w:rsid w:val="005345CC"/>
    <w:rsid w:val="0053570B"/>
    <w:rsid w:val="00535D15"/>
    <w:rsid w:val="00540159"/>
    <w:rsid w:val="00542568"/>
    <w:rsid w:val="005425BE"/>
    <w:rsid w:val="00542CC1"/>
    <w:rsid w:val="00542F86"/>
    <w:rsid w:val="00543607"/>
    <w:rsid w:val="00545944"/>
    <w:rsid w:val="00545FEC"/>
    <w:rsid w:val="00547A2D"/>
    <w:rsid w:val="00550544"/>
    <w:rsid w:val="0055227D"/>
    <w:rsid w:val="0055299C"/>
    <w:rsid w:val="00555119"/>
    <w:rsid w:val="005551DA"/>
    <w:rsid w:val="005556D1"/>
    <w:rsid w:val="005557A8"/>
    <w:rsid w:val="00555FE7"/>
    <w:rsid w:val="005570CA"/>
    <w:rsid w:val="005575A1"/>
    <w:rsid w:val="00557F92"/>
    <w:rsid w:val="0056072B"/>
    <w:rsid w:val="0056093E"/>
    <w:rsid w:val="0056343E"/>
    <w:rsid w:val="00565020"/>
    <w:rsid w:val="005712C2"/>
    <w:rsid w:val="005714C0"/>
    <w:rsid w:val="00571661"/>
    <w:rsid w:val="00577AD6"/>
    <w:rsid w:val="00580953"/>
    <w:rsid w:val="00580D50"/>
    <w:rsid w:val="00581189"/>
    <w:rsid w:val="00581491"/>
    <w:rsid w:val="00581FB3"/>
    <w:rsid w:val="00585166"/>
    <w:rsid w:val="00586FF9"/>
    <w:rsid w:val="00596F13"/>
    <w:rsid w:val="005A1808"/>
    <w:rsid w:val="005A2481"/>
    <w:rsid w:val="005A4B29"/>
    <w:rsid w:val="005A4E01"/>
    <w:rsid w:val="005A5196"/>
    <w:rsid w:val="005A7C19"/>
    <w:rsid w:val="005B03B0"/>
    <w:rsid w:val="005B13EF"/>
    <w:rsid w:val="005B3E5C"/>
    <w:rsid w:val="005C0259"/>
    <w:rsid w:val="005C37D0"/>
    <w:rsid w:val="005C3DA9"/>
    <w:rsid w:val="005C4BC2"/>
    <w:rsid w:val="005C69B0"/>
    <w:rsid w:val="005D3689"/>
    <w:rsid w:val="005D3AA1"/>
    <w:rsid w:val="005D7614"/>
    <w:rsid w:val="005E13CB"/>
    <w:rsid w:val="005E2610"/>
    <w:rsid w:val="005E26AF"/>
    <w:rsid w:val="005E29EF"/>
    <w:rsid w:val="005E345F"/>
    <w:rsid w:val="005E5CC3"/>
    <w:rsid w:val="005E646A"/>
    <w:rsid w:val="005E7A57"/>
    <w:rsid w:val="005F053E"/>
    <w:rsid w:val="005F0D42"/>
    <w:rsid w:val="005F0FEF"/>
    <w:rsid w:val="005F573A"/>
    <w:rsid w:val="005F5ABF"/>
    <w:rsid w:val="005F5C34"/>
    <w:rsid w:val="005F7411"/>
    <w:rsid w:val="005F74E1"/>
    <w:rsid w:val="006004D9"/>
    <w:rsid w:val="006023BD"/>
    <w:rsid w:val="006035DA"/>
    <w:rsid w:val="00603F16"/>
    <w:rsid w:val="006045E8"/>
    <w:rsid w:val="00607DAE"/>
    <w:rsid w:val="006120F5"/>
    <w:rsid w:val="00613197"/>
    <w:rsid w:val="006209C2"/>
    <w:rsid w:val="00622C2E"/>
    <w:rsid w:val="00622FB0"/>
    <w:rsid w:val="00626E66"/>
    <w:rsid w:val="00630812"/>
    <w:rsid w:val="00630C71"/>
    <w:rsid w:val="006312B6"/>
    <w:rsid w:val="00631ECC"/>
    <w:rsid w:val="006324A3"/>
    <w:rsid w:val="00632F63"/>
    <w:rsid w:val="00635069"/>
    <w:rsid w:val="0063644F"/>
    <w:rsid w:val="00636F3F"/>
    <w:rsid w:val="00637003"/>
    <w:rsid w:val="00637EC5"/>
    <w:rsid w:val="00640E84"/>
    <w:rsid w:val="006438FD"/>
    <w:rsid w:val="00645128"/>
    <w:rsid w:val="0064605E"/>
    <w:rsid w:val="006462D3"/>
    <w:rsid w:val="00650638"/>
    <w:rsid w:val="0065446D"/>
    <w:rsid w:val="006550FF"/>
    <w:rsid w:val="00655B4B"/>
    <w:rsid w:val="00656E1A"/>
    <w:rsid w:val="0065779C"/>
    <w:rsid w:val="00661185"/>
    <w:rsid w:val="0066381E"/>
    <w:rsid w:val="00663A5D"/>
    <w:rsid w:val="00664047"/>
    <w:rsid w:val="006643B4"/>
    <w:rsid w:val="00664D23"/>
    <w:rsid w:val="006656CF"/>
    <w:rsid w:val="00665872"/>
    <w:rsid w:val="00666122"/>
    <w:rsid w:val="006667E3"/>
    <w:rsid w:val="00667B19"/>
    <w:rsid w:val="006814A6"/>
    <w:rsid w:val="0068151B"/>
    <w:rsid w:val="00683283"/>
    <w:rsid w:val="0068360F"/>
    <w:rsid w:val="006837D9"/>
    <w:rsid w:val="00684FFF"/>
    <w:rsid w:val="00685BB9"/>
    <w:rsid w:val="00685E6C"/>
    <w:rsid w:val="00687F09"/>
    <w:rsid w:val="006916FF"/>
    <w:rsid w:val="006922EB"/>
    <w:rsid w:val="00693094"/>
    <w:rsid w:val="006938BC"/>
    <w:rsid w:val="00694754"/>
    <w:rsid w:val="006952A4"/>
    <w:rsid w:val="006955DE"/>
    <w:rsid w:val="00696543"/>
    <w:rsid w:val="00697E7D"/>
    <w:rsid w:val="006A1115"/>
    <w:rsid w:val="006A1F40"/>
    <w:rsid w:val="006A30CE"/>
    <w:rsid w:val="006A3E23"/>
    <w:rsid w:val="006A6349"/>
    <w:rsid w:val="006A6E6D"/>
    <w:rsid w:val="006A7857"/>
    <w:rsid w:val="006B14CF"/>
    <w:rsid w:val="006B51C6"/>
    <w:rsid w:val="006B6C55"/>
    <w:rsid w:val="006C0F27"/>
    <w:rsid w:val="006C17D7"/>
    <w:rsid w:val="006C198A"/>
    <w:rsid w:val="006C2208"/>
    <w:rsid w:val="006C2C25"/>
    <w:rsid w:val="006C4061"/>
    <w:rsid w:val="006C441C"/>
    <w:rsid w:val="006C51A0"/>
    <w:rsid w:val="006C5EBC"/>
    <w:rsid w:val="006C67FC"/>
    <w:rsid w:val="006C76C5"/>
    <w:rsid w:val="006D1C00"/>
    <w:rsid w:val="006D3B49"/>
    <w:rsid w:val="006D5450"/>
    <w:rsid w:val="006D5A08"/>
    <w:rsid w:val="006E3F8F"/>
    <w:rsid w:val="006E4EDA"/>
    <w:rsid w:val="006E5B41"/>
    <w:rsid w:val="006E5E94"/>
    <w:rsid w:val="006E6607"/>
    <w:rsid w:val="006E7D97"/>
    <w:rsid w:val="006F07F9"/>
    <w:rsid w:val="006F1DDA"/>
    <w:rsid w:val="006F327A"/>
    <w:rsid w:val="006F3384"/>
    <w:rsid w:val="006F749C"/>
    <w:rsid w:val="00700B9F"/>
    <w:rsid w:val="00700D38"/>
    <w:rsid w:val="007033B2"/>
    <w:rsid w:val="007037F2"/>
    <w:rsid w:val="00703D9A"/>
    <w:rsid w:val="007060AB"/>
    <w:rsid w:val="00706B4A"/>
    <w:rsid w:val="00707E0C"/>
    <w:rsid w:val="00707E3A"/>
    <w:rsid w:val="00707F67"/>
    <w:rsid w:val="00711420"/>
    <w:rsid w:val="00711CA5"/>
    <w:rsid w:val="00712914"/>
    <w:rsid w:val="00713AE9"/>
    <w:rsid w:val="007164AC"/>
    <w:rsid w:val="00717187"/>
    <w:rsid w:val="007235ED"/>
    <w:rsid w:val="007236AE"/>
    <w:rsid w:val="00725EF1"/>
    <w:rsid w:val="00726238"/>
    <w:rsid w:val="007276EB"/>
    <w:rsid w:val="00732289"/>
    <w:rsid w:val="00732517"/>
    <w:rsid w:val="00732F07"/>
    <w:rsid w:val="00734CAA"/>
    <w:rsid w:val="007353B0"/>
    <w:rsid w:val="00735670"/>
    <w:rsid w:val="00740097"/>
    <w:rsid w:val="0074246C"/>
    <w:rsid w:val="0074361B"/>
    <w:rsid w:val="00744753"/>
    <w:rsid w:val="00745C09"/>
    <w:rsid w:val="00762B74"/>
    <w:rsid w:val="007636F2"/>
    <w:rsid w:val="00764B06"/>
    <w:rsid w:val="00765ABA"/>
    <w:rsid w:val="00766D5F"/>
    <w:rsid w:val="00770F8B"/>
    <w:rsid w:val="00772F77"/>
    <w:rsid w:val="007740BD"/>
    <w:rsid w:val="007761EB"/>
    <w:rsid w:val="00777139"/>
    <w:rsid w:val="00777193"/>
    <w:rsid w:val="00781D3D"/>
    <w:rsid w:val="007824E0"/>
    <w:rsid w:val="00782B84"/>
    <w:rsid w:val="0078432D"/>
    <w:rsid w:val="0078460A"/>
    <w:rsid w:val="00784C6E"/>
    <w:rsid w:val="00785ED9"/>
    <w:rsid w:val="007866A3"/>
    <w:rsid w:val="00786C84"/>
    <w:rsid w:val="0078706D"/>
    <w:rsid w:val="007975B6"/>
    <w:rsid w:val="007A0E85"/>
    <w:rsid w:val="007A179E"/>
    <w:rsid w:val="007A26A4"/>
    <w:rsid w:val="007A3280"/>
    <w:rsid w:val="007A520C"/>
    <w:rsid w:val="007A6709"/>
    <w:rsid w:val="007B0D6F"/>
    <w:rsid w:val="007B34FA"/>
    <w:rsid w:val="007B4762"/>
    <w:rsid w:val="007B504B"/>
    <w:rsid w:val="007B6E21"/>
    <w:rsid w:val="007B7121"/>
    <w:rsid w:val="007C3922"/>
    <w:rsid w:val="007C3C91"/>
    <w:rsid w:val="007C7FD9"/>
    <w:rsid w:val="007D003C"/>
    <w:rsid w:val="007D09AE"/>
    <w:rsid w:val="007D1671"/>
    <w:rsid w:val="007D5EFA"/>
    <w:rsid w:val="007E15CF"/>
    <w:rsid w:val="007E2EA6"/>
    <w:rsid w:val="007E45C3"/>
    <w:rsid w:val="007E5A68"/>
    <w:rsid w:val="007E5B4E"/>
    <w:rsid w:val="007F4928"/>
    <w:rsid w:val="007F6701"/>
    <w:rsid w:val="007F67CA"/>
    <w:rsid w:val="007F758F"/>
    <w:rsid w:val="00802905"/>
    <w:rsid w:val="00805340"/>
    <w:rsid w:val="00806EEC"/>
    <w:rsid w:val="0081043E"/>
    <w:rsid w:val="008118BD"/>
    <w:rsid w:val="008128CE"/>
    <w:rsid w:val="00813BF1"/>
    <w:rsid w:val="008145AA"/>
    <w:rsid w:val="00815C24"/>
    <w:rsid w:val="00816770"/>
    <w:rsid w:val="00817428"/>
    <w:rsid w:val="00820D9A"/>
    <w:rsid w:val="008216D1"/>
    <w:rsid w:val="008221E3"/>
    <w:rsid w:val="00822326"/>
    <w:rsid w:val="00823D1C"/>
    <w:rsid w:val="00824783"/>
    <w:rsid w:val="00824D31"/>
    <w:rsid w:val="008254E2"/>
    <w:rsid w:val="00826FA6"/>
    <w:rsid w:val="008279D9"/>
    <w:rsid w:val="00831251"/>
    <w:rsid w:val="00831FD7"/>
    <w:rsid w:val="00832DBB"/>
    <w:rsid w:val="008354B7"/>
    <w:rsid w:val="008360FA"/>
    <w:rsid w:val="00837DAB"/>
    <w:rsid w:val="008401A4"/>
    <w:rsid w:val="008423E9"/>
    <w:rsid w:val="00842F0A"/>
    <w:rsid w:val="0085097F"/>
    <w:rsid w:val="00852CF5"/>
    <w:rsid w:val="00852F2B"/>
    <w:rsid w:val="008534CE"/>
    <w:rsid w:val="00853A98"/>
    <w:rsid w:val="008555A8"/>
    <w:rsid w:val="00860618"/>
    <w:rsid w:val="00865794"/>
    <w:rsid w:val="008664BC"/>
    <w:rsid w:val="00866B9D"/>
    <w:rsid w:val="0087188D"/>
    <w:rsid w:val="0087192D"/>
    <w:rsid w:val="00880691"/>
    <w:rsid w:val="00880B24"/>
    <w:rsid w:val="00881D83"/>
    <w:rsid w:val="008837DF"/>
    <w:rsid w:val="00884B41"/>
    <w:rsid w:val="00890BFE"/>
    <w:rsid w:val="00896519"/>
    <w:rsid w:val="0089671C"/>
    <w:rsid w:val="0089796E"/>
    <w:rsid w:val="008A1C61"/>
    <w:rsid w:val="008A26E1"/>
    <w:rsid w:val="008A7A9F"/>
    <w:rsid w:val="008B0C16"/>
    <w:rsid w:val="008B2D29"/>
    <w:rsid w:val="008B3054"/>
    <w:rsid w:val="008B3A62"/>
    <w:rsid w:val="008B3F64"/>
    <w:rsid w:val="008B6D48"/>
    <w:rsid w:val="008B717C"/>
    <w:rsid w:val="008B761E"/>
    <w:rsid w:val="008C0056"/>
    <w:rsid w:val="008C0240"/>
    <w:rsid w:val="008C12B9"/>
    <w:rsid w:val="008C2458"/>
    <w:rsid w:val="008C39F9"/>
    <w:rsid w:val="008C3B03"/>
    <w:rsid w:val="008C6185"/>
    <w:rsid w:val="008C7F47"/>
    <w:rsid w:val="008D3335"/>
    <w:rsid w:val="008D5E60"/>
    <w:rsid w:val="008D7286"/>
    <w:rsid w:val="008E2789"/>
    <w:rsid w:val="008E3BD2"/>
    <w:rsid w:val="008E56A0"/>
    <w:rsid w:val="008E763A"/>
    <w:rsid w:val="008E7A84"/>
    <w:rsid w:val="008F0B2D"/>
    <w:rsid w:val="008F15A3"/>
    <w:rsid w:val="008F1EF6"/>
    <w:rsid w:val="008F34ED"/>
    <w:rsid w:val="008F3664"/>
    <w:rsid w:val="008F4070"/>
    <w:rsid w:val="008F45D7"/>
    <w:rsid w:val="008F5825"/>
    <w:rsid w:val="008F7348"/>
    <w:rsid w:val="008F7CA5"/>
    <w:rsid w:val="00900E23"/>
    <w:rsid w:val="00901472"/>
    <w:rsid w:val="0090178F"/>
    <w:rsid w:val="009025E9"/>
    <w:rsid w:val="009043EB"/>
    <w:rsid w:val="00907F8E"/>
    <w:rsid w:val="00913611"/>
    <w:rsid w:val="00915731"/>
    <w:rsid w:val="009160FA"/>
    <w:rsid w:val="00917331"/>
    <w:rsid w:val="0092217B"/>
    <w:rsid w:val="00922A9E"/>
    <w:rsid w:val="009246FB"/>
    <w:rsid w:val="009259E6"/>
    <w:rsid w:val="0093071C"/>
    <w:rsid w:val="00930FA8"/>
    <w:rsid w:val="00935B56"/>
    <w:rsid w:val="009374D5"/>
    <w:rsid w:val="0093797B"/>
    <w:rsid w:val="0094367A"/>
    <w:rsid w:val="0094457F"/>
    <w:rsid w:val="009449E2"/>
    <w:rsid w:val="00945871"/>
    <w:rsid w:val="00946338"/>
    <w:rsid w:val="00947DCC"/>
    <w:rsid w:val="00947E25"/>
    <w:rsid w:val="0095013F"/>
    <w:rsid w:val="009534F5"/>
    <w:rsid w:val="00953787"/>
    <w:rsid w:val="009563CB"/>
    <w:rsid w:val="009565A3"/>
    <w:rsid w:val="00962EBE"/>
    <w:rsid w:val="0096740B"/>
    <w:rsid w:val="00971C24"/>
    <w:rsid w:val="00971DA2"/>
    <w:rsid w:val="009727D4"/>
    <w:rsid w:val="00973EDD"/>
    <w:rsid w:val="00973F52"/>
    <w:rsid w:val="00974536"/>
    <w:rsid w:val="00974784"/>
    <w:rsid w:val="0097732D"/>
    <w:rsid w:val="00981A10"/>
    <w:rsid w:val="00985578"/>
    <w:rsid w:val="00986DA3"/>
    <w:rsid w:val="00987930"/>
    <w:rsid w:val="009904D0"/>
    <w:rsid w:val="00990775"/>
    <w:rsid w:val="00995988"/>
    <w:rsid w:val="009A01A6"/>
    <w:rsid w:val="009A066A"/>
    <w:rsid w:val="009A28B2"/>
    <w:rsid w:val="009A32D1"/>
    <w:rsid w:val="009A38C6"/>
    <w:rsid w:val="009A4209"/>
    <w:rsid w:val="009A5598"/>
    <w:rsid w:val="009A5DB1"/>
    <w:rsid w:val="009A6B92"/>
    <w:rsid w:val="009A78D7"/>
    <w:rsid w:val="009B06CB"/>
    <w:rsid w:val="009B0A31"/>
    <w:rsid w:val="009B137A"/>
    <w:rsid w:val="009B2898"/>
    <w:rsid w:val="009B3020"/>
    <w:rsid w:val="009B3C03"/>
    <w:rsid w:val="009B6DA6"/>
    <w:rsid w:val="009B7825"/>
    <w:rsid w:val="009C05E2"/>
    <w:rsid w:val="009C06A5"/>
    <w:rsid w:val="009C1B00"/>
    <w:rsid w:val="009C1F5A"/>
    <w:rsid w:val="009C2775"/>
    <w:rsid w:val="009D0BE0"/>
    <w:rsid w:val="009D1404"/>
    <w:rsid w:val="009D5BA2"/>
    <w:rsid w:val="009D7D8F"/>
    <w:rsid w:val="009E24DC"/>
    <w:rsid w:val="009F0C34"/>
    <w:rsid w:val="009F2CA4"/>
    <w:rsid w:val="00A039F8"/>
    <w:rsid w:val="00A05CDE"/>
    <w:rsid w:val="00A06CD1"/>
    <w:rsid w:val="00A123E0"/>
    <w:rsid w:val="00A127E7"/>
    <w:rsid w:val="00A135ED"/>
    <w:rsid w:val="00A13A1C"/>
    <w:rsid w:val="00A13BDE"/>
    <w:rsid w:val="00A15A25"/>
    <w:rsid w:val="00A15A4C"/>
    <w:rsid w:val="00A21D81"/>
    <w:rsid w:val="00A22373"/>
    <w:rsid w:val="00A236F7"/>
    <w:rsid w:val="00A26251"/>
    <w:rsid w:val="00A26AC3"/>
    <w:rsid w:val="00A27619"/>
    <w:rsid w:val="00A27C19"/>
    <w:rsid w:val="00A31883"/>
    <w:rsid w:val="00A32607"/>
    <w:rsid w:val="00A327D6"/>
    <w:rsid w:val="00A34830"/>
    <w:rsid w:val="00A35F67"/>
    <w:rsid w:val="00A41461"/>
    <w:rsid w:val="00A41EE6"/>
    <w:rsid w:val="00A45AF3"/>
    <w:rsid w:val="00A46C76"/>
    <w:rsid w:val="00A508B4"/>
    <w:rsid w:val="00A50BAE"/>
    <w:rsid w:val="00A529EB"/>
    <w:rsid w:val="00A5652A"/>
    <w:rsid w:val="00A61491"/>
    <w:rsid w:val="00A6425A"/>
    <w:rsid w:val="00A6571B"/>
    <w:rsid w:val="00A65792"/>
    <w:rsid w:val="00A65A51"/>
    <w:rsid w:val="00A73090"/>
    <w:rsid w:val="00A74617"/>
    <w:rsid w:val="00A7468D"/>
    <w:rsid w:val="00A80F3C"/>
    <w:rsid w:val="00A817D8"/>
    <w:rsid w:val="00A82DEA"/>
    <w:rsid w:val="00A83148"/>
    <w:rsid w:val="00A83671"/>
    <w:rsid w:val="00A84CA2"/>
    <w:rsid w:val="00A853FC"/>
    <w:rsid w:val="00A855A5"/>
    <w:rsid w:val="00A85B76"/>
    <w:rsid w:val="00A9067D"/>
    <w:rsid w:val="00A92CB4"/>
    <w:rsid w:val="00A931C2"/>
    <w:rsid w:val="00A9479B"/>
    <w:rsid w:val="00A95248"/>
    <w:rsid w:val="00A95D67"/>
    <w:rsid w:val="00A96C5D"/>
    <w:rsid w:val="00AA005F"/>
    <w:rsid w:val="00AA3385"/>
    <w:rsid w:val="00AA3A4A"/>
    <w:rsid w:val="00AA49EF"/>
    <w:rsid w:val="00AA4B79"/>
    <w:rsid w:val="00AB2639"/>
    <w:rsid w:val="00AB3B90"/>
    <w:rsid w:val="00AB3E01"/>
    <w:rsid w:val="00AB49C7"/>
    <w:rsid w:val="00AB593F"/>
    <w:rsid w:val="00AB7F61"/>
    <w:rsid w:val="00AC02A0"/>
    <w:rsid w:val="00AC0718"/>
    <w:rsid w:val="00AC7CFF"/>
    <w:rsid w:val="00AD1031"/>
    <w:rsid w:val="00AD2143"/>
    <w:rsid w:val="00AD3793"/>
    <w:rsid w:val="00AD3C71"/>
    <w:rsid w:val="00AD7985"/>
    <w:rsid w:val="00AD7A3E"/>
    <w:rsid w:val="00AD7B99"/>
    <w:rsid w:val="00AE0D62"/>
    <w:rsid w:val="00AE259C"/>
    <w:rsid w:val="00AE28A3"/>
    <w:rsid w:val="00AE3C1E"/>
    <w:rsid w:val="00AE5053"/>
    <w:rsid w:val="00AE528E"/>
    <w:rsid w:val="00AE6308"/>
    <w:rsid w:val="00AE765F"/>
    <w:rsid w:val="00AF09F2"/>
    <w:rsid w:val="00AF0F62"/>
    <w:rsid w:val="00AF28DE"/>
    <w:rsid w:val="00AF4309"/>
    <w:rsid w:val="00AF51CA"/>
    <w:rsid w:val="00AF5696"/>
    <w:rsid w:val="00AF57AB"/>
    <w:rsid w:val="00B00635"/>
    <w:rsid w:val="00B03877"/>
    <w:rsid w:val="00B05C1D"/>
    <w:rsid w:val="00B06FB5"/>
    <w:rsid w:val="00B10112"/>
    <w:rsid w:val="00B10197"/>
    <w:rsid w:val="00B104E9"/>
    <w:rsid w:val="00B10F28"/>
    <w:rsid w:val="00B12434"/>
    <w:rsid w:val="00B13C13"/>
    <w:rsid w:val="00B14F34"/>
    <w:rsid w:val="00B151BA"/>
    <w:rsid w:val="00B16C94"/>
    <w:rsid w:val="00B1795E"/>
    <w:rsid w:val="00B17B60"/>
    <w:rsid w:val="00B21F39"/>
    <w:rsid w:val="00B23207"/>
    <w:rsid w:val="00B254C8"/>
    <w:rsid w:val="00B30365"/>
    <w:rsid w:val="00B32F44"/>
    <w:rsid w:val="00B3534D"/>
    <w:rsid w:val="00B371D5"/>
    <w:rsid w:val="00B40C63"/>
    <w:rsid w:val="00B41C10"/>
    <w:rsid w:val="00B42848"/>
    <w:rsid w:val="00B4297E"/>
    <w:rsid w:val="00B45FCB"/>
    <w:rsid w:val="00B47726"/>
    <w:rsid w:val="00B51078"/>
    <w:rsid w:val="00B5180E"/>
    <w:rsid w:val="00B51D29"/>
    <w:rsid w:val="00B51F7F"/>
    <w:rsid w:val="00B527BF"/>
    <w:rsid w:val="00B52B7A"/>
    <w:rsid w:val="00B54521"/>
    <w:rsid w:val="00B56C48"/>
    <w:rsid w:val="00B57691"/>
    <w:rsid w:val="00B623D2"/>
    <w:rsid w:val="00B65215"/>
    <w:rsid w:val="00B67082"/>
    <w:rsid w:val="00B70ED5"/>
    <w:rsid w:val="00B715D2"/>
    <w:rsid w:val="00B73E0D"/>
    <w:rsid w:val="00B74C9F"/>
    <w:rsid w:val="00B74ECA"/>
    <w:rsid w:val="00B75B93"/>
    <w:rsid w:val="00B80615"/>
    <w:rsid w:val="00B876E6"/>
    <w:rsid w:val="00B900C0"/>
    <w:rsid w:val="00B902FF"/>
    <w:rsid w:val="00B912D5"/>
    <w:rsid w:val="00B92106"/>
    <w:rsid w:val="00B92321"/>
    <w:rsid w:val="00B94709"/>
    <w:rsid w:val="00B976EB"/>
    <w:rsid w:val="00BA02B1"/>
    <w:rsid w:val="00BA08EB"/>
    <w:rsid w:val="00BA60FC"/>
    <w:rsid w:val="00BA7915"/>
    <w:rsid w:val="00BB03CA"/>
    <w:rsid w:val="00BB4C67"/>
    <w:rsid w:val="00BC06CB"/>
    <w:rsid w:val="00BC0C56"/>
    <w:rsid w:val="00BC1BE1"/>
    <w:rsid w:val="00BC3D00"/>
    <w:rsid w:val="00BC5063"/>
    <w:rsid w:val="00BD1060"/>
    <w:rsid w:val="00BD25AE"/>
    <w:rsid w:val="00BD47FB"/>
    <w:rsid w:val="00BD4C7C"/>
    <w:rsid w:val="00BD676B"/>
    <w:rsid w:val="00BE0883"/>
    <w:rsid w:val="00BE0CB9"/>
    <w:rsid w:val="00BE33E6"/>
    <w:rsid w:val="00BE34D4"/>
    <w:rsid w:val="00BE445C"/>
    <w:rsid w:val="00BE5F1F"/>
    <w:rsid w:val="00BE6A81"/>
    <w:rsid w:val="00BF01CE"/>
    <w:rsid w:val="00BF0438"/>
    <w:rsid w:val="00BF1D40"/>
    <w:rsid w:val="00BF5483"/>
    <w:rsid w:val="00BF5531"/>
    <w:rsid w:val="00C0001C"/>
    <w:rsid w:val="00C0048F"/>
    <w:rsid w:val="00C005F8"/>
    <w:rsid w:val="00C043EF"/>
    <w:rsid w:val="00C06133"/>
    <w:rsid w:val="00C0630A"/>
    <w:rsid w:val="00C0635B"/>
    <w:rsid w:val="00C1153C"/>
    <w:rsid w:val="00C11C71"/>
    <w:rsid w:val="00C13337"/>
    <w:rsid w:val="00C15E16"/>
    <w:rsid w:val="00C16F89"/>
    <w:rsid w:val="00C17F34"/>
    <w:rsid w:val="00C20888"/>
    <w:rsid w:val="00C20FC1"/>
    <w:rsid w:val="00C22CD5"/>
    <w:rsid w:val="00C23707"/>
    <w:rsid w:val="00C25757"/>
    <w:rsid w:val="00C2624E"/>
    <w:rsid w:val="00C263F8"/>
    <w:rsid w:val="00C32210"/>
    <w:rsid w:val="00C33FED"/>
    <w:rsid w:val="00C3519E"/>
    <w:rsid w:val="00C35568"/>
    <w:rsid w:val="00C35F73"/>
    <w:rsid w:val="00C37875"/>
    <w:rsid w:val="00C412AF"/>
    <w:rsid w:val="00C42FF7"/>
    <w:rsid w:val="00C50259"/>
    <w:rsid w:val="00C5087B"/>
    <w:rsid w:val="00C51925"/>
    <w:rsid w:val="00C5366F"/>
    <w:rsid w:val="00C54458"/>
    <w:rsid w:val="00C55ED8"/>
    <w:rsid w:val="00C57C3C"/>
    <w:rsid w:val="00C6199B"/>
    <w:rsid w:val="00C62FA2"/>
    <w:rsid w:val="00C64F1E"/>
    <w:rsid w:val="00C671DE"/>
    <w:rsid w:val="00C720F5"/>
    <w:rsid w:val="00C72259"/>
    <w:rsid w:val="00C72876"/>
    <w:rsid w:val="00C7478D"/>
    <w:rsid w:val="00C74848"/>
    <w:rsid w:val="00C74B72"/>
    <w:rsid w:val="00C75225"/>
    <w:rsid w:val="00C75B7B"/>
    <w:rsid w:val="00C76E73"/>
    <w:rsid w:val="00C80CE9"/>
    <w:rsid w:val="00C8198B"/>
    <w:rsid w:val="00C82C67"/>
    <w:rsid w:val="00C84DF6"/>
    <w:rsid w:val="00C855F5"/>
    <w:rsid w:val="00C85C32"/>
    <w:rsid w:val="00C90032"/>
    <w:rsid w:val="00C9003F"/>
    <w:rsid w:val="00C92129"/>
    <w:rsid w:val="00C96A78"/>
    <w:rsid w:val="00CA03A4"/>
    <w:rsid w:val="00CA71EC"/>
    <w:rsid w:val="00CB0556"/>
    <w:rsid w:val="00CB1CA5"/>
    <w:rsid w:val="00CB224E"/>
    <w:rsid w:val="00CB2C0B"/>
    <w:rsid w:val="00CB7C0A"/>
    <w:rsid w:val="00CC0A0E"/>
    <w:rsid w:val="00CC27F1"/>
    <w:rsid w:val="00CC29AC"/>
    <w:rsid w:val="00CC2AF8"/>
    <w:rsid w:val="00CC3F27"/>
    <w:rsid w:val="00CC6329"/>
    <w:rsid w:val="00CC74DF"/>
    <w:rsid w:val="00CD048C"/>
    <w:rsid w:val="00CD13FD"/>
    <w:rsid w:val="00CD34AE"/>
    <w:rsid w:val="00CD712A"/>
    <w:rsid w:val="00CE0B65"/>
    <w:rsid w:val="00CE1E98"/>
    <w:rsid w:val="00CE4F07"/>
    <w:rsid w:val="00CF182B"/>
    <w:rsid w:val="00CF2B09"/>
    <w:rsid w:val="00CF309A"/>
    <w:rsid w:val="00CF41FC"/>
    <w:rsid w:val="00CF619E"/>
    <w:rsid w:val="00CF71B0"/>
    <w:rsid w:val="00CF71CA"/>
    <w:rsid w:val="00D03C7F"/>
    <w:rsid w:val="00D03F49"/>
    <w:rsid w:val="00D056F8"/>
    <w:rsid w:val="00D107BC"/>
    <w:rsid w:val="00D117AF"/>
    <w:rsid w:val="00D12A86"/>
    <w:rsid w:val="00D13D69"/>
    <w:rsid w:val="00D14481"/>
    <w:rsid w:val="00D151BC"/>
    <w:rsid w:val="00D16709"/>
    <w:rsid w:val="00D16730"/>
    <w:rsid w:val="00D16F8A"/>
    <w:rsid w:val="00D222B5"/>
    <w:rsid w:val="00D23583"/>
    <w:rsid w:val="00D23E77"/>
    <w:rsid w:val="00D25165"/>
    <w:rsid w:val="00D257FD"/>
    <w:rsid w:val="00D2684F"/>
    <w:rsid w:val="00D30081"/>
    <w:rsid w:val="00D30392"/>
    <w:rsid w:val="00D32E7E"/>
    <w:rsid w:val="00D348F7"/>
    <w:rsid w:val="00D37774"/>
    <w:rsid w:val="00D42503"/>
    <w:rsid w:val="00D425BB"/>
    <w:rsid w:val="00D44890"/>
    <w:rsid w:val="00D464FF"/>
    <w:rsid w:val="00D525D0"/>
    <w:rsid w:val="00D52D0D"/>
    <w:rsid w:val="00D536C8"/>
    <w:rsid w:val="00D55567"/>
    <w:rsid w:val="00D5652F"/>
    <w:rsid w:val="00D574DC"/>
    <w:rsid w:val="00D619E2"/>
    <w:rsid w:val="00D623B7"/>
    <w:rsid w:val="00D63376"/>
    <w:rsid w:val="00D716F1"/>
    <w:rsid w:val="00D71D60"/>
    <w:rsid w:val="00D71F25"/>
    <w:rsid w:val="00D72932"/>
    <w:rsid w:val="00D72D9F"/>
    <w:rsid w:val="00D72EAA"/>
    <w:rsid w:val="00D7550B"/>
    <w:rsid w:val="00D7610E"/>
    <w:rsid w:val="00D778D1"/>
    <w:rsid w:val="00D778E3"/>
    <w:rsid w:val="00D801CE"/>
    <w:rsid w:val="00D805DE"/>
    <w:rsid w:val="00D81D9C"/>
    <w:rsid w:val="00D82F8F"/>
    <w:rsid w:val="00D84E7C"/>
    <w:rsid w:val="00D859D0"/>
    <w:rsid w:val="00D87B74"/>
    <w:rsid w:val="00D90E95"/>
    <w:rsid w:val="00D91065"/>
    <w:rsid w:val="00D95AF6"/>
    <w:rsid w:val="00DA1020"/>
    <w:rsid w:val="00DA3BD7"/>
    <w:rsid w:val="00DA3C12"/>
    <w:rsid w:val="00DA70AE"/>
    <w:rsid w:val="00DA73D2"/>
    <w:rsid w:val="00DB36A7"/>
    <w:rsid w:val="00DC1708"/>
    <w:rsid w:val="00DC1EDD"/>
    <w:rsid w:val="00DC23AF"/>
    <w:rsid w:val="00DC26B9"/>
    <w:rsid w:val="00DC3127"/>
    <w:rsid w:val="00DC4A21"/>
    <w:rsid w:val="00DC560A"/>
    <w:rsid w:val="00DC6E39"/>
    <w:rsid w:val="00DC6EAF"/>
    <w:rsid w:val="00DD0EFD"/>
    <w:rsid w:val="00DD13ED"/>
    <w:rsid w:val="00DD1678"/>
    <w:rsid w:val="00DD3060"/>
    <w:rsid w:val="00DD4315"/>
    <w:rsid w:val="00DD43F7"/>
    <w:rsid w:val="00DD44B1"/>
    <w:rsid w:val="00DE117F"/>
    <w:rsid w:val="00DE15C9"/>
    <w:rsid w:val="00DE2121"/>
    <w:rsid w:val="00DE375A"/>
    <w:rsid w:val="00DE4A44"/>
    <w:rsid w:val="00DE7762"/>
    <w:rsid w:val="00DE7C5E"/>
    <w:rsid w:val="00DF0249"/>
    <w:rsid w:val="00DF1AF4"/>
    <w:rsid w:val="00DF255F"/>
    <w:rsid w:val="00DF725A"/>
    <w:rsid w:val="00E00B3F"/>
    <w:rsid w:val="00E01E73"/>
    <w:rsid w:val="00E02519"/>
    <w:rsid w:val="00E0739C"/>
    <w:rsid w:val="00E11935"/>
    <w:rsid w:val="00E1324B"/>
    <w:rsid w:val="00E15521"/>
    <w:rsid w:val="00E211BA"/>
    <w:rsid w:val="00E2298D"/>
    <w:rsid w:val="00E23C1B"/>
    <w:rsid w:val="00E26256"/>
    <w:rsid w:val="00E27718"/>
    <w:rsid w:val="00E27B51"/>
    <w:rsid w:val="00E315A9"/>
    <w:rsid w:val="00E32323"/>
    <w:rsid w:val="00E338C1"/>
    <w:rsid w:val="00E35998"/>
    <w:rsid w:val="00E3704C"/>
    <w:rsid w:val="00E41515"/>
    <w:rsid w:val="00E421AD"/>
    <w:rsid w:val="00E4386D"/>
    <w:rsid w:val="00E44B2B"/>
    <w:rsid w:val="00E45C7D"/>
    <w:rsid w:val="00E46562"/>
    <w:rsid w:val="00E46C2D"/>
    <w:rsid w:val="00E47980"/>
    <w:rsid w:val="00E518A7"/>
    <w:rsid w:val="00E5246E"/>
    <w:rsid w:val="00E543CB"/>
    <w:rsid w:val="00E57298"/>
    <w:rsid w:val="00E6054B"/>
    <w:rsid w:val="00E62D10"/>
    <w:rsid w:val="00E66184"/>
    <w:rsid w:val="00E67A27"/>
    <w:rsid w:val="00E67A60"/>
    <w:rsid w:val="00E710DC"/>
    <w:rsid w:val="00E71C0D"/>
    <w:rsid w:val="00E71C86"/>
    <w:rsid w:val="00E72BB2"/>
    <w:rsid w:val="00E73CCF"/>
    <w:rsid w:val="00E75C36"/>
    <w:rsid w:val="00E75E70"/>
    <w:rsid w:val="00E76E45"/>
    <w:rsid w:val="00E77CD3"/>
    <w:rsid w:val="00E80931"/>
    <w:rsid w:val="00E81D02"/>
    <w:rsid w:val="00E82356"/>
    <w:rsid w:val="00E86954"/>
    <w:rsid w:val="00E96FE3"/>
    <w:rsid w:val="00E973FE"/>
    <w:rsid w:val="00EA0618"/>
    <w:rsid w:val="00EA5CF8"/>
    <w:rsid w:val="00EA6828"/>
    <w:rsid w:val="00EA69FF"/>
    <w:rsid w:val="00EB0AC4"/>
    <w:rsid w:val="00EB0F78"/>
    <w:rsid w:val="00EB7B36"/>
    <w:rsid w:val="00EC1ADD"/>
    <w:rsid w:val="00EC1C99"/>
    <w:rsid w:val="00EC23B3"/>
    <w:rsid w:val="00EC72CF"/>
    <w:rsid w:val="00EC7A6D"/>
    <w:rsid w:val="00ED1899"/>
    <w:rsid w:val="00ED4251"/>
    <w:rsid w:val="00ED4AC8"/>
    <w:rsid w:val="00ED6A15"/>
    <w:rsid w:val="00EE11D0"/>
    <w:rsid w:val="00EE1944"/>
    <w:rsid w:val="00EE25C0"/>
    <w:rsid w:val="00EE3592"/>
    <w:rsid w:val="00EE4A1F"/>
    <w:rsid w:val="00EE65FC"/>
    <w:rsid w:val="00EF2039"/>
    <w:rsid w:val="00EF2112"/>
    <w:rsid w:val="00EF6973"/>
    <w:rsid w:val="00EF7219"/>
    <w:rsid w:val="00F033E2"/>
    <w:rsid w:val="00F03A13"/>
    <w:rsid w:val="00F075A4"/>
    <w:rsid w:val="00F10940"/>
    <w:rsid w:val="00F1220D"/>
    <w:rsid w:val="00F1436C"/>
    <w:rsid w:val="00F14DAB"/>
    <w:rsid w:val="00F16CA0"/>
    <w:rsid w:val="00F21E02"/>
    <w:rsid w:val="00F21F28"/>
    <w:rsid w:val="00F2665C"/>
    <w:rsid w:val="00F27728"/>
    <w:rsid w:val="00F31990"/>
    <w:rsid w:val="00F31C23"/>
    <w:rsid w:val="00F328CA"/>
    <w:rsid w:val="00F3479B"/>
    <w:rsid w:val="00F36AB6"/>
    <w:rsid w:val="00F40CE1"/>
    <w:rsid w:val="00F43466"/>
    <w:rsid w:val="00F45EB2"/>
    <w:rsid w:val="00F51D1A"/>
    <w:rsid w:val="00F55CDB"/>
    <w:rsid w:val="00F56D8C"/>
    <w:rsid w:val="00F60E40"/>
    <w:rsid w:val="00F61D80"/>
    <w:rsid w:val="00F62937"/>
    <w:rsid w:val="00F62D4A"/>
    <w:rsid w:val="00F64D03"/>
    <w:rsid w:val="00F66618"/>
    <w:rsid w:val="00F6687C"/>
    <w:rsid w:val="00F7182A"/>
    <w:rsid w:val="00F729EC"/>
    <w:rsid w:val="00F7385F"/>
    <w:rsid w:val="00F739A1"/>
    <w:rsid w:val="00F74BAA"/>
    <w:rsid w:val="00F754AF"/>
    <w:rsid w:val="00F75E93"/>
    <w:rsid w:val="00F766F1"/>
    <w:rsid w:val="00F7708F"/>
    <w:rsid w:val="00F771CD"/>
    <w:rsid w:val="00F825BF"/>
    <w:rsid w:val="00F84A60"/>
    <w:rsid w:val="00F85420"/>
    <w:rsid w:val="00F85C69"/>
    <w:rsid w:val="00F86C42"/>
    <w:rsid w:val="00F92DE0"/>
    <w:rsid w:val="00F9344D"/>
    <w:rsid w:val="00F96AF0"/>
    <w:rsid w:val="00FA07CD"/>
    <w:rsid w:val="00FA6476"/>
    <w:rsid w:val="00FA7CB5"/>
    <w:rsid w:val="00FB0DA4"/>
    <w:rsid w:val="00FB5268"/>
    <w:rsid w:val="00FB6608"/>
    <w:rsid w:val="00FB7330"/>
    <w:rsid w:val="00FC309D"/>
    <w:rsid w:val="00FC4414"/>
    <w:rsid w:val="00FC4D91"/>
    <w:rsid w:val="00FC6A4C"/>
    <w:rsid w:val="00FC6F79"/>
    <w:rsid w:val="00FD4C27"/>
    <w:rsid w:val="00FD6280"/>
    <w:rsid w:val="00FD6352"/>
    <w:rsid w:val="00FD6A78"/>
    <w:rsid w:val="00FE1920"/>
    <w:rsid w:val="00FE2E99"/>
    <w:rsid w:val="00FE3995"/>
    <w:rsid w:val="00FE3BB4"/>
    <w:rsid w:val="00FE6A93"/>
    <w:rsid w:val="00FF3580"/>
    <w:rsid w:val="00FF3EF3"/>
    <w:rsid w:val="00FF57E0"/>
    <w:rsid w:val="00FF5D94"/>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A8184-B6A9-4C24-8402-3ABEFDB4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DAB"/>
  </w:style>
  <w:style w:type="paragraph" w:styleId="1">
    <w:name w:val="heading 1"/>
    <w:basedOn w:val="a"/>
    <w:next w:val="a"/>
    <w:link w:val="10"/>
    <w:uiPriority w:val="99"/>
    <w:qFormat/>
    <w:rsid w:val="004914FF"/>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qFormat/>
    <w:rsid w:val="004914FF"/>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4914FF"/>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
    <w:next w:val="a"/>
    <w:link w:val="41"/>
    <w:qFormat/>
    <w:rsid w:val="004914FF"/>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4914FF"/>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
    <w:next w:val="a"/>
    <w:link w:val="60"/>
    <w:qFormat/>
    <w:rsid w:val="004914FF"/>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914FF"/>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914FF"/>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
    <w:next w:val="a"/>
    <w:link w:val="90"/>
    <w:qFormat/>
    <w:rsid w:val="004914FF"/>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4F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4914FF"/>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4914FF"/>
    <w:rPr>
      <w:rFonts w:ascii="Times New Roman" w:eastAsia="Times New Roman" w:hAnsi="Times New Roman" w:cs="Times New Roman"/>
      <w:i/>
      <w:spacing w:val="-3"/>
      <w:sz w:val="20"/>
      <w:szCs w:val="20"/>
      <w:lang w:eastAsia="ru-RU"/>
    </w:rPr>
  </w:style>
  <w:style w:type="character" w:customStyle="1" w:styleId="41">
    <w:name w:val="Заголовок 4 Знак"/>
    <w:basedOn w:val="a0"/>
    <w:link w:val="40"/>
    <w:rsid w:val="004914FF"/>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4914FF"/>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4914F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914F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914FF"/>
    <w:rPr>
      <w:rFonts w:ascii="Times New Roman" w:eastAsia="Times New Roman" w:hAnsi="Times New Roman" w:cs="Times New Roman"/>
      <w:color w:val="00FF00"/>
      <w:sz w:val="28"/>
      <w:szCs w:val="20"/>
      <w:lang w:eastAsia="ru-RU"/>
    </w:rPr>
  </w:style>
  <w:style w:type="character" w:customStyle="1" w:styleId="90">
    <w:name w:val="Заголовок 9 Знак"/>
    <w:basedOn w:val="a0"/>
    <w:link w:val="9"/>
    <w:rsid w:val="004914FF"/>
    <w:rPr>
      <w:rFonts w:ascii="Times New Roman" w:eastAsia="Times New Roman" w:hAnsi="Times New Roman" w:cs="Times New Roman"/>
      <w:b/>
      <w:color w:val="00FF00"/>
      <w:sz w:val="48"/>
      <w:szCs w:val="20"/>
      <w:lang w:eastAsia="ru-RU"/>
    </w:rPr>
  </w:style>
  <w:style w:type="numbering" w:customStyle="1" w:styleId="11">
    <w:name w:val="Нет списка1"/>
    <w:next w:val="a2"/>
    <w:uiPriority w:val="99"/>
    <w:semiHidden/>
    <w:rsid w:val="004914FF"/>
  </w:style>
  <w:style w:type="paragraph" w:styleId="a3">
    <w:name w:val="Body Text Indent"/>
    <w:aliases w:val="текст"/>
    <w:basedOn w:val="a"/>
    <w:link w:val="a4"/>
    <w:rsid w:val="004914FF"/>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4">
    <w:name w:val="Основной текст с отступом Знак"/>
    <w:aliases w:val="текст Знак"/>
    <w:basedOn w:val="a0"/>
    <w:link w:val="a3"/>
    <w:rsid w:val="004914FF"/>
    <w:rPr>
      <w:rFonts w:ascii="Times New Roman" w:eastAsia="Times New Roman" w:hAnsi="Times New Roman" w:cs="Times New Roman"/>
      <w:spacing w:val="-4"/>
      <w:sz w:val="20"/>
      <w:szCs w:val="20"/>
      <w:lang w:eastAsia="ru-RU"/>
    </w:rPr>
  </w:style>
  <w:style w:type="paragraph" w:styleId="21">
    <w:name w:val="Body Text Indent 2"/>
    <w:basedOn w:val="a"/>
    <w:link w:val="22"/>
    <w:rsid w:val="004914FF"/>
    <w:pPr>
      <w:tabs>
        <w:tab w:val="left" w:pos="0"/>
      </w:tabs>
      <w:suppressAutoHyphen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914FF"/>
    <w:rPr>
      <w:rFonts w:ascii="Times New Roman" w:eastAsia="Times New Roman" w:hAnsi="Times New Roman" w:cs="Times New Roman"/>
      <w:sz w:val="24"/>
      <w:szCs w:val="20"/>
      <w:lang w:eastAsia="ru-RU"/>
    </w:rPr>
  </w:style>
  <w:style w:type="paragraph" w:styleId="31">
    <w:name w:val="Body Text Indent 3"/>
    <w:basedOn w:val="a"/>
    <w:link w:val="32"/>
    <w:rsid w:val="004914FF"/>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914FF"/>
    <w:rPr>
      <w:rFonts w:ascii="Times New Roman" w:eastAsia="Times New Roman" w:hAnsi="Times New Roman" w:cs="Times New Roman"/>
      <w:sz w:val="24"/>
      <w:szCs w:val="20"/>
      <w:lang w:eastAsia="ru-RU"/>
    </w:rPr>
  </w:style>
  <w:style w:type="paragraph" w:styleId="a5">
    <w:name w:val="header"/>
    <w:basedOn w:val="a"/>
    <w:link w:val="a6"/>
    <w:uiPriority w:val="99"/>
    <w:rsid w:val="004914F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4914FF"/>
    <w:rPr>
      <w:rFonts w:ascii="Times New Roman" w:eastAsia="Times New Roman" w:hAnsi="Times New Roman" w:cs="Times New Roman"/>
      <w:sz w:val="20"/>
      <w:szCs w:val="20"/>
      <w:lang w:eastAsia="ru-RU"/>
    </w:rPr>
  </w:style>
  <w:style w:type="paragraph" w:customStyle="1" w:styleId="FR2">
    <w:name w:val="FR2"/>
    <w:rsid w:val="004914FF"/>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2">
    <w:name w:val="Обычный1"/>
    <w:rsid w:val="004914FF"/>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4914FF"/>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4914FF"/>
    <w:pPr>
      <w:spacing w:after="0" w:line="240" w:lineRule="auto"/>
    </w:pPr>
    <w:rPr>
      <w:rFonts w:ascii="Courier New" w:eastAsia="Times New Roman" w:hAnsi="Courier New" w:cs="Times New Roman"/>
      <w:b/>
      <w:sz w:val="20"/>
      <w:szCs w:val="20"/>
      <w:lang w:eastAsia="ru-RU"/>
    </w:rPr>
  </w:style>
  <w:style w:type="paragraph" w:styleId="13">
    <w:name w:val="toc 1"/>
    <w:basedOn w:val="a"/>
    <w:next w:val="a"/>
    <w:autoRedefine/>
    <w:uiPriority w:val="39"/>
    <w:rsid w:val="004914FF"/>
    <w:pPr>
      <w:tabs>
        <w:tab w:val="left" w:pos="1276"/>
        <w:tab w:val="left" w:pos="1400"/>
        <w:tab w:val="left" w:pos="1560"/>
        <w:tab w:val="right" w:leader="dot" w:pos="9678"/>
      </w:tabs>
      <w:spacing w:before="120" w:after="120" w:line="240" w:lineRule="auto"/>
    </w:pPr>
    <w:rPr>
      <w:rFonts w:ascii="Times New Roman" w:eastAsia="Times New Roman" w:hAnsi="Times New Roman" w:cs="Times New Roman"/>
      <w:b/>
      <w:caps/>
      <w:noProof/>
      <w:sz w:val="24"/>
      <w:szCs w:val="20"/>
      <w:lang w:eastAsia="ru-RU"/>
    </w:rPr>
  </w:style>
  <w:style w:type="paragraph" w:styleId="a7">
    <w:name w:val="Body Text"/>
    <w:basedOn w:val="a"/>
    <w:link w:val="a8"/>
    <w:rsid w:val="004914FF"/>
    <w:pPr>
      <w:spacing w:after="0" w:line="240" w:lineRule="auto"/>
      <w:jc w:val="center"/>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4914FF"/>
    <w:rPr>
      <w:rFonts w:ascii="Times New Roman" w:eastAsia="Times New Roman" w:hAnsi="Times New Roman" w:cs="Times New Roman"/>
      <w:sz w:val="20"/>
      <w:szCs w:val="20"/>
      <w:lang w:eastAsia="ru-RU"/>
    </w:rPr>
  </w:style>
  <w:style w:type="paragraph" w:customStyle="1" w:styleId="ConsNormal">
    <w:name w:val="ConsNormal"/>
    <w:rsid w:val="004914FF"/>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4914FF"/>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4914FF"/>
    <w:pPr>
      <w:widowControl w:val="0"/>
      <w:spacing w:after="0" w:line="240" w:lineRule="auto"/>
    </w:pPr>
    <w:rPr>
      <w:rFonts w:ascii="Arial" w:eastAsia="Times New Roman" w:hAnsi="Arial" w:cs="Times New Roman"/>
      <w:snapToGrid w:val="0"/>
      <w:sz w:val="20"/>
      <w:szCs w:val="20"/>
      <w:lang w:eastAsia="ru-RU"/>
    </w:rPr>
  </w:style>
  <w:style w:type="paragraph" w:styleId="23">
    <w:name w:val="toc 2"/>
    <w:basedOn w:val="a"/>
    <w:next w:val="a"/>
    <w:autoRedefine/>
    <w:uiPriority w:val="39"/>
    <w:rsid w:val="004914FF"/>
    <w:pPr>
      <w:tabs>
        <w:tab w:val="left" w:pos="567"/>
        <w:tab w:val="left" w:pos="800"/>
        <w:tab w:val="right" w:leader="dot" w:pos="9639"/>
      </w:tabs>
      <w:spacing w:after="0" w:line="240" w:lineRule="auto"/>
      <w:ind w:left="240"/>
    </w:pPr>
    <w:rPr>
      <w:rFonts w:ascii="Times New Roman" w:eastAsia="Times New Roman" w:hAnsi="Times New Roman" w:cs="Times New Roman"/>
      <w:b/>
      <w:smallCaps/>
      <w:noProof/>
      <w:sz w:val="28"/>
      <w:szCs w:val="20"/>
      <w:lang w:eastAsia="ru-RU"/>
    </w:rPr>
  </w:style>
  <w:style w:type="paragraph" w:styleId="33">
    <w:name w:val="toc 3"/>
    <w:basedOn w:val="a"/>
    <w:next w:val="a"/>
    <w:autoRedefine/>
    <w:uiPriority w:val="39"/>
    <w:rsid w:val="004914FF"/>
    <w:pPr>
      <w:tabs>
        <w:tab w:val="left" w:pos="960"/>
        <w:tab w:val="right" w:leader="dot" w:pos="9639"/>
      </w:tabs>
      <w:spacing w:after="0" w:line="240" w:lineRule="auto"/>
      <w:ind w:left="480"/>
    </w:pPr>
    <w:rPr>
      <w:rFonts w:ascii="Times New Roman" w:eastAsia="Times New Roman" w:hAnsi="Times New Roman" w:cs="Times New Roman"/>
      <w:b/>
      <w:noProof/>
      <w:color w:val="000000"/>
      <w:sz w:val="28"/>
      <w:szCs w:val="20"/>
      <w:lang w:eastAsia="ru-RU"/>
    </w:rPr>
  </w:style>
  <w:style w:type="paragraph" w:customStyle="1" w:styleId="a9">
    <w:name w:val="текст сноски"/>
    <w:basedOn w:val="a"/>
    <w:rsid w:val="004914FF"/>
    <w:pPr>
      <w:widowControl w:val="0"/>
      <w:spacing w:after="0" w:line="240" w:lineRule="auto"/>
    </w:pPr>
    <w:rPr>
      <w:rFonts w:ascii="Gelvetsky 12pt" w:eastAsia="Times New Roman" w:hAnsi="Gelvetsky 12pt" w:cs="Times New Roman"/>
      <w:sz w:val="24"/>
      <w:szCs w:val="20"/>
      <w:lang w:val="en-US" w:eastAsia="ru-RU"/>
    </w:rPr>
  </w:style>
  <w:style w:type="paragraph" w:styleId="34">
    <w:name w:val="Body Text 3"/>
    <w:basedOn w:val="a"/>
    <w:link w:val="35"/>
    <w:rsid w:val="004914FF"/>
    <w:pPr>
      <w:widowControl w:val="0"/>
      <w:autoSpaceDE w:val="0"/>
      <w:autoSpaceDN w:val="0"/>
      <w:adjustRightInd w:val="0"/>
      <w:spacing w:after="0" w:line="240" w:lineRule="auto"/>
      <w:jc w:val="both"/>
    </w:pPr>
    <w:rPr>
      <w:rFonts w:ascii="Times New Roman" w:eastAsia="Times New Roman" w:hAnsi="Times New Roman" w:cs="Times New Roman"/>
      <w:color w:val="FF0000"/>
      <w:szCs w:val="20"/>
      <w:lang w:eastAsia="ru-RU"/>
    </w:rPr>
  </w:style>
  <w:style w:type="character" w:customStyle="1" w:styleId="35">
    <w:name w:val="Основной текст 3 Знак"/>
    <w:basedOn w:val="a0"/>
    <w:link w:val="34"/>
    <w:rsid w:val="004914FF"/>
    <w:rPr>
      <w:rFonts w:ascii="Times New Roman" w:eastAsia="Times New Roman" w:hAnsi="Times New Roman" w:cs="Times New Roman"/>
      <w:color w:val="FF0000"/>
      <w:szCs w:val="20"/>
      <w:lang w:eastAsia="ru-RU"/>
    </w:rPr>
  </w:style>
  <w:style w:type="paragraph" w:styleId="24">
    <w:name w:val="Body Text 2"/>
    <w:basedOn w:val="a"/>
    <w:link w:val="25"/>
    <w:rsid w:val="004914FF"/>
    <w:pPr>
      <w:widowControl w:val="0"/>
      <w:autoSpaceDE w:val="0"/>
      <w:autoSpaceDN w:val="0"/>
      <w:adjustRightInd w:val="0"/>
      <w:spacing w:after="0" w:line="240" w:lineRule="auto"/>
      <w:jc w:val="both"/>
    </w:pPr>
    <w:rPr>
      <w:rFonts w:ascii="Times New Roman" w:eastAsia="Times New Roman" w:hAnsi="Times New Roman" w:cs="Times New Roman"/>
      <w:i/>
      <w:szCs w:val="20"/>
      <w:lang w:val="en-US" w:eastAsia="ru-RU"/>
    </w:rPr>
  </w:style>
  <w:style w:type="character" w:customStyle="1" w:styleId="25">
    <w:name w:val="Основной текст 2 Знак"/>
    <w:basedOn w:val="a0"/>
    <w:link w:val="24"/>
    <w:rsid w:val="004914FF"/>
    <w:rPr>
      <w:rFonts w:ascii="Times New Roman" w:eastAsia="Times New Roman" w:hAnsi="Times New Roman" w:cs="Times New Roman"/>
      <w:i/>
      <w:szCs w:val="20"/>
      <w:lang w:val="en-US" w:eastAsia="ru-RU"/>
    </w:rPr>
  </w:style>
  <w:style w:type="paragraph" w:styleId="aa">
    <w:name w:val="Date"/>
    <w:basedOn w:val="a"/>
    <w:next w:val="a"/>
    <w:link w:val="ab"/>
    <w:rsid w:val="004914FF"/>
    <w:pPr>
      <w:spacing w:after="0" w:line="240" w:lineRule="auto"/>
      <w:jc w:val="both"/>
    </w:pPr>
    <w:rPr>
      <w:rFonts w:ascii="Times New Roman" w:eastAsia="Times New Roman" w:hAnsi="Times New Roman" w:cs="Times New Roman"/>
      <w:sz w:val="20"/>
      <w:szCs w:val="20"/>
      <w:lang w:eastAsia="ru-RU"/>
    </w:rPr>
  </w:style>
  <w:style w:type="character" w:customStyle="1" w:styleId="ab">
    <w:name w:val="Дата Знак"/>
    <w:basedOn w:val="a0"/>
    <w:link w:val="aa"/>
    <w:rsid w:val="004914FF"/>
    <w:rPr>
      <w:rFonts w:ascii="Times New Roman" w:eastAsia="Times New Roman" w:hAnsi="Times New Roman" w:cs="Times New Roman"/>
      <w:sz w:val="20"/>
      <w:szCs w:val="20"/>
      <w:lang w:eastAsia="ru-RU"/>
    </w:rPr>
  </w:style>
  <w:style w:type="paragraph" w:customStyle="1" w:styleId="FR1">
    <w:name w:val="FR1"/>
    <w:rsid w:val="004914FF"/>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c">
    <w:name w:val="Document Map"/>
    <w:basedOn w:val="a"/>
    <w:link w:val="ad"/>
    <w:semiHidden/>
    <w:rsid w:val="004914F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4914FF"/>
    <w:rPr>
      <w:rFonts w:ascii="Tahoma" w:eastAsia="Times New Roman" w:hAnsi="Tahoma" w:cs="Times New Roman"/>
      <w:sz w:val="20"/>
      <w:szCs w:val="20"/>
      <w:shd w:val="clear" w:color="auto" w:fill="000080"/>
      <w:lang w:eastAsia="ru-RU"/>
    </w:rPr>
  </w:style>
  <w:style w:type="paragraph" w:customStyle="1" w:styleId="H2">
    <w:name w:val="H2"/>
    <w:basedOn w:val="a"/>
    <w:next w:val="a"/>
    <w:rsid w:val="004914FF"/>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e">
    <w:name w:val="Hyperlink"/>
    <w:rsid w:val="004914FF"/>
    <w:rPr>
      <w:color w:val="0000FF"/>
      <w:u w:val="single"/>
    </w:rPr>
  </w:style>
  <w:style w:type="paragraph" w:customStyle="1" w:styleId="110">
    <w:name w:val="заголовок 11"/>
    <w:basedOn w:val="a"/>
    <w:next w:val="a"/>
    <w:rsid w:val="004914FF"/>
    <w:pPr>
      <w:keepNext/>
      <w:spacing w:after="0" w:line="240" w:lineRule="auto"/>
      <w:jc w:val="center"/>
    </w:pPr>
    <w:rPr>
      <w:rFonts w:ascii="Times New Roman" w:eastAsia="Times New Roman" w:hAnsi="Times New Roman" w:cs="Times New Roman"/>
      <w:sz w:val="24"/>
      <w:szCs w:val="20"/>
      <w:lang w:eastAsia="ru-RU"/>
    </w:rPr>
  </w:style>
  <w:style w:type="paragraph" w:styleId="af">
    <w:name w:val="footer"/>
    <w:basedOn w:val="a"/>
    <w:link w:val="af0"/>
    <w:uiPriority w:val="99"/>
    <w:rsid w:val="004914F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4914FF"/>
    <w:rPr>
      <w:rFonts w:ascii="Times New Roman" w:eastAsia="Times New Roman" w:hAnsi="Times New Roman" w:cs="Times New Roman"/>
      <w:sz w:val="20"/>
      <w:szCs w:val="20"/>
      <w:lang w:eastAsia="ru-RU"/>
    </w:rPr>
  </w:style>
  <w:style w:type="character" w:styleId="af1">
    <w:name w:val="page number"/>
    <w:basedOn w:val="a0"/>
    <w:rsid w:val="004914FF"/>
  </w:style>
  <w:style w:type="paragraph" w:styleId="af2">
    <w:name w:val="Block Text"/>
    <w:basedOn w:val="a"/>
    <w:rsid w:val="004914FF"/>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3">
    <w:name w:val="FollowedHyperlink"/>
    <w:rsid w:val="004914FF"/>
    <w:rPr>
      <w:color w:val="800080"/>
      <w:u w:val="single"/>
    </w:rPr>
  </w:style>
  <w:style w:type="paragraph" w:customStyle="1" w:styleId="310">
    <w:name w:val="Основной текст 31"/>
    <w:basedOn w:val="a"/>
    <w:rsid w:val="004914FF"/>
    <w:pPr>
      <w:spacing w:after="0" w:line="220" w:lineRule="auto"/>
      <w:ind w:right="-5"/>
      <w:jc w:val="both"/>
    </w:pPr>
    <w:rPr>
      <w:rFonts w:ascii="Times New Roman" w:eastAsia="Times New Roman" w:hAnsi="Times New Roman" w:cs="Times New Roman"/>
      <w:sz w:val="20"/>
      <w:szCs w:val="20"/>
      <w:lang w:eastAsia="ru-RU"/>
    </w:rPr>
  </w:style>
  <w:style w:type="paragraph" w:styleId="af4">
    <w:name w:val="Title"/>
    <w:basedOn w:val="a"/>
    <w:link w:val="af5"/>
    <w:qFormat/>
    <w:rsid w:val="004914FF"/>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5">
    <w:name w:val="Заголовок Знак"/>
    <w:basedOn w:val="a0"/>
    <w:link w:val="af4"/>
    <w:rsid w:val="004914FF"/>
    <w:rPr>
      <w:rFonts w:ascii="Times New Roman" w:eastAsia="Times New Roman" w:hAnsi="Times New Roman" w:cs="Times New Roman"/>
      <w:sz w:val="28"/>
      <w:szCs w:val="20"/>
      <w:lang w:eastAsia="ru-RU"/>
    </w:rPr>
  </w:style>
  <w:style w:type="paragraph" w:customStyle="1" w:styleId="4">
    <w:name w:val="заголовок 4"/>
    <w:basedOn w:val="a"/>
    <w:next w:val="a"/>
    <w:rsid w:val="004914FF"/>
    <w:pPr>
      <w:keepNext/>
      <w:numPr>
        <w:numId w:val="1"/>
      </w:numPr>
      <w:spacing w:before="240" w:after="60" w:line="240" w:lineRule="auto"/>
      <w:outlineLvl w:val="3"/>
    </w:pPr>
    <w:rPr>
      <w:rFonts w:ascii="Arial" w:eastAsia="Times New Roman" w:hAnsi="Arial" w:cs="Times New Roman"/>
      <w:b/>
      <w:sz w:val="24"/>
      <w:szCs w:val="20"/>
      <w:lang w:eastAsia="ru-RU"/>
    </w:rPr>
  </w:style>
  <w:style w:type="paragraph" w:customStyle="1" w:styleId="Nonformat">
    <w:name w:val="Nonformat"/>
    <w:basedOn w:val="a"/>
    <w:rsid w:val="004914FF"/>
    <w:pPr>
      <w:spacing w:after="0" w:line="240" w:lineRule="auto"/>
    </w:pPr>
    <w:rPr>
      <w:rFonts w:ascii="Consultant" w:eastAsia="Times New Roman" w:hAnsi="Consultant" w:cs="Times New Roman"/>
      <w:snapToGrid w:val="0"/>
      <w:sz w:val="20"/>
      <w:szCs w:val="20"/>
      <w:lang w:eastAsia="ru-RU"/>
    </w:rPr>
  </w:style>
  <w:style w:type="paragraph" w:customStyle="1" w:styleId="Cell">
    <w:name w:val="Cell"/>
    <w:basedOn w:val="a"/>
    <w:rsid w:val="004914FF"/>
    <w:pPr>
      <w:spacing w:after="0" w:line="240" w:lineRule="auto"/>
    </w:pPr>
    <w:rPr>
      <w:rFonts w:ascii="Times New Roman" w:eastAsia="Times New Roman" w:hAnsi="Times New Roman" w:cs="Times New Roman"/>
      <w:snapToGrid w:val="0"/>
      <w:sz w:val="20"/>
      <w:szCs w:val="20"/>
      <w:lang w:eastAsia="ru-RU"/>
    </w:rPr>
  </w:style>
  <w:style w:type="paragraph" w:customStyle="1" w:styleId="c2">
    <w:name w:val="c2"/>
    <w:basedOn w:val="a"/>
    <w:rsid w:val="004914FF"/>
    <w:pPr>
      <w:widowControl w:val="0"/>
      <w:spacing w:after="0" w:line="240" w:lineRule="atLeast"/>
      <w:jc w:val="center"/>
    </w:pPr>
    <w:rPr>
      <w:rFonts w:ascii="Times New Roman" w:eastAsia="Times New Roman" w:hAnsi="Times New Roman" w:cs="Times New Roman"/>
      <w:snapToGrid w:val="0"/>
      <w:sz w:val="24"/>
      <w:szCs w:val="20"/>
      <w:lang w:eastAsia="ru-RU"/>
    </w:rPr>
  </w:style>
  <w:style w:type="paragraph" w:styleId="26">
    <w:name w:val="List 2"/>
    <w:basedOn w:val="a"/>
    <w:rsid w:val="004914FF"/>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lang w:eastAsia="ru-RU"/>
    </w:rPr>
  </w:style>
  <w:style w:type="paragraph" w:styleId="27">
    <w:name w:val="List Continue 2"/>
    <w:basedOn w:val="a"/>
    <w:rsid w:val="004914FF"/>
    <w:pPr>
      <w:widowControl w:val="0"/>
      <w:autoSpaceDE w:val="0"/>
      <w:autoSpaceDN w:val="0"/>
      <w:adjustRightInd w:val="0"/>
      <w:spacing w:after="120" w:line="240" w:lineRule="auto"/>
      <w:ind w:left="566"/>
    </w:pPr>
    <w:rPr>
      <w:rFonts w:ascii="Times New Roman" w:eastAsia="Times New Roman" w:hAnsi="Times New Roman" w:cs="Times New Roman"/>
      <w:b/>
      <w:sz w:val="20"/>
      <w:szCs w:val="20"/>
      <w:lang w:eastAsia="ru-RU"/>
    </w:rPr>
  </w:style>
  <w:style w:type="paragraph" w:styleId="36">
    <w:name w:val="List 3"/>
    <w:basedOn w:val="a"/>
    <w:rsid w:val="004914FF"/>
    <w:pPr>
      <w:widowControl w:val="0"/>
      <w:autoSpaceDE w:val="0"/>
      <w:autoSpaceDN w:val="0"/>
      <w:adjustRightInd w:val="0"/>
      <w:spacing w:after="0" w:line="240" w:lineRule="auto"/>
      <w:ind w:left="849" w:hanging="283"/>
    </w:pPr>
    <w:rPr>
      <w:rFonts w:ascii="Times New Roman" w:eastAsia="Times New Roman" w:hAnsi="Times New Roman" w:cs="Times New Roman"/>
      <w:b/>
      <w:sz w:val="20"/>
      <w:szCs w:val="20"/>
      <w:lang w:eastAsia="ru-RU"/>
    </w:rPr>
  </w:style>
  <w:style w:type="paragraph" w:customStyle="1" w:styleId="p4">
    <w:name w:val="p4"/>
    <w:basedOn w:val="a"/>
    <w:rsid w:val="004914FF"/>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styleId="af6">
    <w:name w:val="Normal (Web)"/>
    <w:basedOn w:val="a"/>
    <w:uiPriority w:val="99"/>
    <w:rsid w:val="004914F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42">
    <w:name w:val="toc 4"/>
    <w:basedOn w:val="a"/>
    <w:next w:val="a"/>
    <w:autoRedefine/>
    <w:semiHidden/>
    <w:rsid w:val="004914FF"/>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4914FF"/>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4914FF"/>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4914FF"/>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4914FF"/>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4914FF"/>
    <w:pPr>
      <w:spacing w:after="0" w:line="240" w:lineRule="auto"/>
      <w:ind w:left="1920"/>
    </w:pPr>
    <w:rPr>
      <w:rFonts w:ascii="Times New Roman" w:eastAsia="Times New Roman" w:hAnsi="Times New Roman" w:cs="Times New Roman"/>
      <w:sz w:val="24"/>
      <w:szCs w:val="24"/>
      <w:lang w:eastAsia="ru-RU"/>
    </w:rPr>
  </w:style>
  <w:style w:type="paragraph" w:styleId="af7">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8"/>
    <w:uiPriority w:val="99"/>
    <w:rsid w:val="004914F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Основной текст с отступом1 Знак,Основной текст с отступом11 Знак,Body Text Indent Знак,Знак1 Знак,Body Text Indent1 Знак,Знак Знак Знак1,Основной текст с отступом11 Знак Знак Знак,Footnote Text Char Знак Знак Знак1"/>
    <w:basedOn w:val="a0"/>
    <w:link w:val="af7"/>
    <w:uiPriority w:val="99"/>
    <w:rsid w:val="004914FF"/>
    <w:rPr>
      <w:rFonts w:ascii="Times New Roman" w:eastAsia="Times New Roman" w:hAnsi="Times New Roman" w:cs="Times New Roman"/>
      <w:sz w:val="20"/>
      <w:szCs w:val="20"/>
      <w:lang w:eastAsia="ru-RU"/>
    </w:rPr>
  </w:style>
  <w:style w:type="character" w:styleId="af9">
    <w:name w:val="footnote reference"/>
    <w:uiPriority w:val="99"/>
    <w:rsid w:val="004914FF"/>
    <w:rPr>
      <w:vertAlign w:val="superscript"/>
    </w:rPr>
  </w:style>
  <w:style w:type="paragraph" w:styleId="afa">
    <w:name w:val="Balloon Text"/>
    <w:basedOn w:val="a"/>
    <w:link w:val="afb"/>
    <w:semiHidden/>
    <w:rsid w:val="004914FF"/>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4914FF"/>
    <w:rPr>
      <w:rFonts w:ascii="Tahoma" w:eastAsia="Times New Roman" w:hAnsi="Tahoma" w:cs="Tahoma"/>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4914FF"/>
    <w:pPr>
      <w:spacing w:after="0" w:line="240" w:lineRule="auto"/>
    </w:pPr>
    <w:rPr>
      <w:rFonts w:ascii="Verdana" w:eastAsia="Times New Roman" w:hAnsi="Verdana" w:cs="Verdana"/>
      <w:sz w:val="20"/>
      <w:szCs w:val="20"/>
      <w:lang w:val="en-US"/>
    </w:rPr>
  </w:style>
  <w:style w:type="paragraph" w:customStyle="1" w:styleId="afc">
    <w:name w:val="Знак"/>
    <w:basedOn w:val="a"/>
    <w:rsid w:val="004914FF"/>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491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Narrow10pt125">
    <w:name w:val="Стиль Arial Narrow 10 pt по ширине Первая строка:  125 см"/>
    <w:basedOn w:val="a"/>
    <w:autoRedefine/>
    <w:rsid w:val="00FA6476"/>
    <w:pPr>
      <w:spacing w:after="0" w:line="240" w:lineRule="auto"/>
      <w:ind w:right="-6" w:firstLine="720"/>
      <w:jc w:val="both"/>
    </w:pPr>
    <w:rPr>
      <w:rFonts w:ascii="Times New Roman" w:eastAsia="Times New Roman" w:hAnsi="Times New Roman" w:cs="Times New Roman"/>
      <w:b/>
      <w:sz w:val="26"/>
      <w:szCs w:val="26"/>
      <w:lang w:eastAsia="ru-RU"/>
    </w:rPr>
  </w:style>
  <w:style w:type="table" w:styleId="afd">
    <w:name w:val="Table Grid"/>
    <w:basedOn w:val="a1"/>
    <w:rsid w:val="00491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4914FF"/>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491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4">
    <w:name w:val="Цитата1"/>
    <w:basedOn w:val="a"/>
    <w:rsid w:val="004914FF"/>
    <w:pPr>
      <w:suppressAutoHyphens/>
      <w:spacing w:after="0" w:line="240" w:lineRule="auto"/>
      <w:ind w:left="360" w:right="-81"/>
      <w:jc w:val="both"/>
    </w:pPr>
    <w:rPr>
      <w:rFonts w:ascii="Times New Roman" w:eastAsia="Times New Roman" w:hAnsi="Times New Roman" w:cs="Times New Roman"/>
      <w:sz w:val="28"/>
      <w:szCs w:val="24"/>
      <w:lang w:eastAsia="ar-SA"/>
    </w:rPr>
  </w:style>
  <w:style w:type="paragraph" w:customStyle="1" w:styleId="h20">
    <w:name w:val="h2"/>
    <w:basedOn w:val="a"/>
    <w:rsid w:val="004914FF"/>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ConsPlusCell">
    <w:name w:val="ConsPlusCell"/>
    <w:rsid w:val="004914F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e">
    <w:name w:val="No Spacing"/>
    <w:link w:val="aff"/>
    <w:uiPriority w:val="1"/>
    <w:qFormat/>
    <w:rsid w:val="004914FF"/>
    <w:pPr>
      <w:spacing w:after="0" w:line="240" w:lineRule="auto"/>
    </w:pPr>
    <w:rPr>
      <w:rFonts w:ascii="Calibri" w:eastAsia="Calibri" w:hAnsi="Calibri" w:cs="Times New Roman"/>
    </w:rPr>
  </w:style>
  <w:style w:type="paragraph" w:styleId="aff0">
    <w:name w:val="List Paragraph"/>
    <w:aliases w:val="ПАРАГРАФ,Абзац списка11"/>
    <w:basedOn w:val="a"/>
    <w:uiPriority w:val="34"/>
    <w:qFormat/>
    <w:rsid w:val="004914FF"/>
    <w:pPr>
      <w:ind w:left="720"/>
      <w:contextualSpacing/>
    </w:pPr>
    <w:rPr>
      <w:rFonts w:ascii="Calibri" w:eastAsia="Times New Roman" w:hAnsi="Calibri" w:cs="Times New Roman"/>
      <w:lang w:eastAsia="ru-RU"/>
    </w:rPr>
  </w:style>
  <w:style w:type="paragraph" w:customStyle="1" w:styleId="aff1">
    <w:name w:val="Пункт"/>
    <w:basedOn w:val="a"/>
    <w:rsid w:val="004914FF"/>
    <w:pPr>
      <w:tabs>
        <w:tab w:val="num" w:pos="360"/>
      </w:tabs>
      <w:spacing w:after="0" w:line="240" w:lineRule="auto"/>
      <w:ind w:left="360" w:hanging="360"/>
      <w:jc w:val="both"/>
    </w:pPr>
    <w:rPr>
      <w:rFonts w:ascii="Times New Roman" w:eastAsia="Times New Roman" w:hAnsi="Times New Roman" w:cs="Times New Roman"/>
      <w:sz w:val="24"/>
      <w:szCs w:val="28"/>
      <w:lang w:eastAsia="ru-RU"/>
    </w:rPr>
  </w:style>
  <w:style w:type="numbering" w:customStyle="1" w:styleId="111">
    <w:name w:val="Нет списка11"/>
    <w:next w:val="a2"/>
    <w:uiPriority w:val="99"/>
    <w:semiHidden/>
    <w:unhideWhenUsed/>
    <w:rsid w:val="004914FF"/>
  </w:style>
  <w:style w:type="paragraph" w:customStyle="1" w:styleId="15">
    <w:name w:val="Абзац списка1"/>
    <w:aliases w:val="- список,List Paragraph"/>
    <w:basedOn w:val="a"/>
    <w:link w:val="aff2"/>
    <w:uiPriority w:val="34"/>
    <w:qFormat/>
    <w:rsid w:val="004914FF"/>
    <w:pPr>
      <w:ind w:left="720"/>
      <w:contextualSpacing/>
    </w:pPr>
    <w:rPr>
      <w:rFonts w:ascii="Calibri" w:eastAsia="Calibri" w:hAnsi="Calibri" w:cs="Times New Roman"/>
    </w:rPr>
  </w:style>
  <w:style w:type="character" w:customStyle="1" w:styleId="aff2">
    <w:name w:val="Абзац списка Знак"/>
    <w:aliases w:val="- список Знак,List Paragraph Знак,ПАРАГРАФ Знак,Абзац списка11 Знак,Абзац списка1 Знак"/>
    <w:link w:val="15"/>
    <w:uiPriority w:val="34"/>
    <w:locked/>
    <w:rsid w:val="004914FF"/>
    <w:rPr>
      <w:rFonts w:ascii="Calibri" w:eastAsia="Calibri" w:hAnsi="Calibri" w:cs="Times New Roman"/>
    </w:rPr>
  </w:style>
  <w:style w:type="paragraph" w:styleId="aff3">
    <w:name w:val="TOC Heading"/>
    <w:basedOn w:val="1"/>
    <w:next w:val="a"/>
    <w:uiPriority w:val="39"/>
    <w:qFormat/>
    <w:rsid w:val="004914FF"/>
    <w:pPr>
      <w:keepLines/>
      <w:tabs>
        <w:tab w:val="clear" w:pos="0"/>
      </w:tabs>
      <w:suppressAutoHyphens w:val="0"/>
      <w:spacing w:before="480" w:line="276" w:lineRule="auto"/>
      <w:jc w:val="left"/>
      <w:outlineLvl w:val="9"/>
    </w:pPr>
    <w:rPr>
      <w:rFonts w:ascii="Cambria" w:hAnsi="Cambria"/>
      <w:bCs/>
      <w:color w:val="365F91"/>
      <w:sz w:val="28"/>
      <w:szCs w:val="28"/>
      <w:lang w:val="x-none" w:eastAsia="x-none"/>
    </w:rPr>
  </w:style>
  <w:style w:type="character" w:customStyle="1" w:styleId="aff">
    <w:name w:val="Без интервала Знак"/>
    <w:link w:val="afe"/>
    <w:uiPriority w:val="1"/>
    <w:locked/>
    <w:rsid w:val="004914FF"/>
    <w:rPr>
      <w:rFonts w:ascii="Calibri" w:eastAsia="Calibri" w:hAnsi="Calibri" w:cs="Times New Roman"/>
    </w:rPr>
  </w:style>
  <w:style w:type="character" w:customStyle="1" w:styleId="apple-converted-space">
    <w:name w:val="apple-converted-space"/>
    <w:rsid w:val="004914FF"/>
  </w:style>
  <w:style w:type="character" w:customStyle="1" w:styleId="w">
    <w:name w:val="w"/>
    <w:rsid w:val="004914FF"/>
  </w:style>
  <w:style w:type="paragraph" w:customStyle="1" w:styleId="112">
    <w:name w:val="Обычный11"/>
    <w:rsid w:val="004914FF"/>
    <w:pPr>
      <w:spacing w:after="0"/>
    </w:pPr>
    <w:rPr>
      <w:rFonts w:ascii="Arial" w:eastAsia="Arial" w:hAnsi="Arial" w:cs="Arial"/>
      <w:color w:val="000000"/>
      <w:szCs w:val="20"/>
      <w:lang w:eastAsia="ru-RU"/>
    </w:rPr>
  </w:style>
  <w:style w:type="paragraph" w:customStyle="1" w:styleId="Default">
    <w:name w:val="Default"/>
    <w:rsid w:val="004914F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4">
    <w:name w:val="Strong"/>
    <w:qFormat/>
    <w:rsid w:val="004914FF"/>
    <w:rPr>
      <w:b/>
      <w:bCs/>
    </w:rPr>
  </w:style>
  <w:style w:type="paragraph" w:customStyle="1" w:styleId="16">
    <w:name w:val="Без интервала1"/>
    <w:rsid w:val="004914FF"/>
    <w:pPr>
      <w:spacing w:after="0" w:line="240" w:lineRule="auto"/>
    </w:pPr>
    <w:rPr>
      <w:rFonts w:ascii="Calibri" w:eastAsia="Times New Roman" w:hAnsi="Calibri" w:cs="Times New Roman"/>
    </w:rPr>
  </w:style>
  <w:style w:type="paragraph" w:customStyle="1" w:styleId="Standard">
    <w:name w:val="Standard"/>
    <w:uiPriority w:val="99"/>
    <w:rsid w:val="004914FF"/>
    <w:pPr>
      <w:widowControl w:val="0"/>
      <w:suppressAutoHyphens/>
      <w:autoSpaceDN w:val="0"/>
      <w:spacing w:after="0" w:line="240" w:lineRule="auto"/>
      <w:textAlignment w:val="baseline"/>
    </w:pPr>
    <w:rPr>
      <w:rFonts w:ascii="Calibri" w:eastAsia="Calibri" w:hAnsi="Calibri" w:cs="Times New Roman"/>
      <w:kern w:val="3"/>
      <w:sz w:val="24"/>
      <w:szCs w:val="24"/>
      <w:lang w:eastAsia="ru-RU"/>
    </w:rPr>
  </w:style>
  <w:style w:type="paragraph" w:customStyle="1" w:styleId="14TexstOSNOVA1012">
    <w:name w:val="14TexstOSNOVA_10/12"/>
    <w:basedOn w:val="a"/>
    <w:rsid w:val="004914F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8TexstSPISOK1">
    <w:name w:val="18TexstSPISOK_1"/>
    <w:aliases w:val="1"/>
    <w:basedOn w:val="a"/>
    <w:rsid w:val="004914F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styleId="aff5">
    <w:name w:val="Emphasis"/>
    <w:uiPriority w:val="20"/>
    <w:qFormat/>
    <w:rsid w:val="004914FF"/>
    <w:rPr>
      <w:i/>
      <w:iCs/>
    </w:rPr>
  </w:style>
  <w:style w:type="table" w:customStyle="1" w:styleId="17">
    <w:name w:val="Сетка таблицы1"/>
    <w:basedOn w:val="a1"/>
    <w:next w:val="afd"/>
    <w:uiPriority w:val="59"/>
    <w:rsid w:val="00491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a"/>
    <w:rsid w:val="004914FF"/>
    <w:pPr>
      <w:keepNext/>
      <w:keepLines/>
      <w:spacing w:before="180" w:after="0" w:line="240" w:lineRule="auto"/>
    </w:pPr>
    <w:rPr>
      <w:rFonts w:ascii="Times New Roman" w:eastAsia="Times New Roman" w:hAnsi="Times New Roman" w:cs="Times New Roman"/>
      <w:b/>
      <w:i/>
      <w:sz w:val="28"/>
      <w:szCs w:val="20"/>
      <w:lang w:val="en-GB" w:eastAsia="ru-RU"/>
    </w:rPr>
  </w:style>
  <w:style w:type="character" w:customStyle="1" w:styleId="il">
    <w:name w:val="il"/>
    <w:rsid w:val="004914FF"/>
  </w:style>
  <w:style w:type="paragraph" w:customStyle="1" w:styleId="text">
    <w:name w:val="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914FF"/>
  </w:style>
  <w:style w:type="character" w:customStyle="1" w:styleId="FontStyle24">
    <w:name w:val="Font Style24"/>
    <w:rsid w:val="004914FF"/>
    <w:rPr>
      <w:rFonts w:ascii="Times New Roman" w:hAnsi="Times New Roman" w:cs="Times New Roman"/>
      <w:color w:val="000000"/>
      <w:sz w:val="22"/>
      <w:szCs w:val="22"/>
    </w:rPr>
  </w:style>
  <w:style w:type="character" w:customStyle="1" w:styleId="aff6">
    <w:name w:val="Основной текст_"/>
    <w:link w:val="37"/>
    <w:rsid w:val="004914FF"/>
    <w:rPr>
      <w:sz w:val="19"/>
      <w:szCs w:val="19"/>
      <w:shd w:val="clear" w:color="auto" w:fill="FFFFFF"/>
    </w:rPr>
  </w:style>
  <w:style w:type="paragraph" w:customStyle="1" w:styleId="37">
    <w:name w:val="Основной текст3"/>
    <w:basedOn w:val="a"/>
    <w:link w:val="aff6"/>
    <w:rsid w:val="004914FF"/>
    <w:pPr>
      <w:shd w:val="clear" w:color="auto" w:fill="FFFFFF"/>
      <w:spacing w:after="0" w:line="240" w:lineRule="exact"/>
      <w:ind w:hanging="320"/>
      <w:jc w:val="center"/>
    </w:pPr>
    <w:rPr>
      <w:sz w:val="19"/>
      <w:szCs w:val="19"/>
    </w:rPr>
  </w:style>
  <w:style w:type="numbering" w:customStyle="1" w:styleId="1110">
    <w:name w:val="Нет списка111"/>
    <w:next w:val="a2"/>
    <w:uiPriority w:val="99"/>
    <w:semiHidden/>
    <w:unhideWhenUsed/>
    <w:rsid w:val="004914FF"/>
  </w:style>
  <w:style w:type="character" w:customStyle="1" w:styleId="18">
    <w:name w:val="Основной текст1"/>
    <w:rsid w:val="004914FF"/>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table" w:customStyle="1" w:styleId="113">
    <w:name w:val="Сетка таблицы11"/>
    <w:basedOn w:val="a1"/>
    <w:next w:val="afd"/>
    <w:uiPriority w:val="59"/>
    <w:rsid w:val="004914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 + Полужирный"/>
    <w:rsid w:val="004914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_"/>
    <w:link w:val="2a"/>
    <w:rsid w:val="004914FF"/>
    <w:rPr>
      <w:sz w:val="26"/>
      <w:szCs w:val="26"/>
      <w:shd w:val="clear" w:color="auto" w:fill="FFFFFF"/>
    </w:rPr>
  </w:style>
  <w:style w:type="character" w:customStyle="1" w:styleId="43">
    <w:name w:val="Основной текст (4)_"/>
    <w:link w:val="44"/>
    <w:rsid w:val="004914FF"/>
    <w:rPr>
      <w:b/>
      <w:bCs/>
      <w:sz w:val="26"/>
      <w:szCs w:val="26"/>
      <w:shd w:val="clear" w:color="auto" w:fill="FFFFFF"/>
    </w:rPr>
  </w:style>
  <w:style w:type="paragraph" w:customStyle="1" w:styleId="2a">
    <w:name w:val="Основной текст (2)"/>
    <w:basedOn w:val="a"/>
    <w:link w:val="29"/>
    <w:rsid w:val="004914FF"/>
    <w:pPr>
      <w:widowControl w:val="0"/>
      <w:shd w:val="clear" w:color="auto" w:fill="FFFFFF"/>
      <w:spacing w:after="0" w:line="624" w:lineRule="exact"/>
      <w:jc w:val="center"/>
    </w:pPr>
    <w:rPr>
      <w:sz w:val="26"/>
      <w:szCs w:val="26"/>
    </w:rPr>
  </w:style>
  <w:style w:type="paragraph" w:customStyle="1" w:styleId="44">
    <w:name w:val="Основной текст (4)"/>
    <w:basedOn w:val="a"/>
    <w:link w:val="43"/>
    <w:rsid w:val="004914FF"/>
    <w:pPr>
      <w:widowControl w:val="0"/>
      <w:shd w:val="clear" w:color="auto" w:fill="FFFFFF"/>
      <w:spacing w:before="1080" w:after="300" w:line="0" w:lineRule="atLeast"/>
      <w:jc w:val="center"/>
    </w:pPr>
    <w:rPr>
      <w:b/>
      <w:bCs/>
      <w:sz w:val="26"/>
      <w:szCs w:val="26"/>
    </w:rPr>
  </w:style>
  <w:style w:type="table" w:customStyle="1" w:styleId="2b">
    <w:name w:val="Сетка таблицы2"/>
    <w:basedOn w:val="a1"/>
    <w:next w:val="afd"/>
    <w:uiPriority w:val="59"/>
    <w:rsid w:val="004914FF"/>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Колонтитул_"/>
    <w:rsid w:val="004914FF"/>
    <w:rPr>
      <w:rFonts w:ascii="Trebuchet MS" w:eastAsia="Trebuchet MS" w:hAnsi="Trebuchet MS" w:cs="Trebuchet MS"/>
      <w:b w:val="0"/>
      <w:bCs w:val="0"/>
      <w:i w:val="0"/>
      <w:iCs w:val="0"/>
      <w:smallCaps w:val="0"/>
      <w:strike w:val="0"/>
      <w:sz w:val="24"/>
      <w:szCs w:val="24"/>
      <w:u w:val="none"/>
    </w:rPr>
  </w:style>
  <w:style w:type="character" w:customStyle="1" w:styleId="aff8">
    <w:name w:val="Колонтитул"/>
    <w:rsid w:val="004914FF"/>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4914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9">
    <w:name w:val="Подпись к таблице_"/>
    <w:link w:val="affa"/>
    <w:rsid w:val="004914FF"/>
    <w:rPr>
      <w:b/>
      <w:bCs/>
      <w:sz w:val="18"/>
      <w:szCs w:val="18"/>
      <w:shd w:val="clear" w:color="auto" w:fill="FFFFFF"/>
    </w:rPr>
  </w:style>
  <w:style w:type="character" w:customStyle="1" w:styleId="affb">
    <w:name w:val="Подпись к таблице + Не полужирный"/>
    <w:rsid w:val="004914FF"/>
    <w:rPr>
      <w:rFonts w:ascii="Times New Roman" w:eastAsia="Times New Roman" w:hAnsi="Times New Roman"/>
      <w:b/>
      <w:bCs/>
      <w:color w:val="000000"/>
      <w:spacing w:val="0"/>
      <w:w w:val="100"/>
      <w:position w:val="0"/>
      <w:sz w:val="18"/>
      <w:szCs w:val="18"/>
      <w:shd w:val="clear" w:color="auto" w:fill="FFFFFF"/>
      <w:lang w:val="ru-RU" w:eastAsia="ru-RU" w:bidi="ru-RU"/>
    </w:rPr>
  </w:style>
  <w:style w:type="paragraph" w:customStyle="1" w:styleId="affa">
    <w:name w:val="Подпись к таблице"/>
    <w:basedOn w:val="a"/>
    <w:link w:val="aff9"/>
    <w:rsid w:val="004914FF"/>
    <w:pPr>
      <w:widowControl w:val="0"/>
      <w:shd w:val="clear" w:color="auto" w:fill="FFFFFF"/>
      <w:spacing w:after="0" w:line="235" w:lineRule="exact"/>
    </w:pPr>
    <w:rPr>
      <w:b/>
      <w:bCs/>
      <w:sz w:val="18"/>
      <w:szCs w:val="18"/>
    </w:rPr>
  </w:style>
  <w:style w:type="paragraph" w:customStyle="1" w:styleId="ConsPlusTitle">
    <w:name w:val="ConsPlusTitle"/>
    <w:rsid w:val="004914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fc">
    <w:name w:val="annotation reference"/>
    <w:uiPriority w:val="99"/>
    <w:unhideWhenUsed/>
    <w:rsid w:val="004914FF"/>
    <w:rPr>
      <w:sz w:val="16"/>
      <w:szCs w:val="16"/>
    </w:rPr>
  </w:style>
  <w:style w:type="character" w:customStyle="1" w:styleId="2c">
    <w:name w:val="Основной текст2"/>
    <w:rsid w:val="004914FF"/>
    <w:rPr>
      <w:color w:val="000000"/>
      <w:spacing w:val="0"/>
      <w:w w:val="100"/>
      <w:position w:val="0"/>
      <w:sz w:val="23"/>
      <w:szCs w:val="23"/>
      <w:shd w:val="clear" w:color="auto" w:fill="FFFFFF"/>
      <w:lang w:val="ru-RU"/>
    </w:rPr>
  </w:style>
  <w:style w:type="paragraph" w:customStyle="1" w:styleId="affd">
    <w:name w:val="Базовый"/>
    <w:rsid w:val="004914FF"/>
    <w:pPr>
      <w:tabs>
        <w:tab w:val="left" w:pos="709"/>
      </w:tabs>
      <w:suppressAutoHyphens/>
      <w:spacing w:after="0" w:line="200" w:lineRule="atLeast"/>
    </w:pPr>
    <w:rPr>
      <w:rFonts w:ascii="Times New Roman" w:eastAsia="Andale Sans UI" w:hAnsi="Times New Roman" w:cs="Times New Roman"/>
      <w:sz w:val="24"/>
      <w:szCs w:val="24"/>
    </w:rPr>
  </w:style>
  <w:style w:type="paragraph" w:styleId="affe">
    <w:name w:val="annotation text"/>
    <w:basedOn w:val="a"/>
    <w:link w:val="afff"/>
    <w:uiPriority w:val="99"/>
    <w:unhideWhenUsed/>
    <w:rsid w:val="004914FF"/>
    <w:pPr>
      <w:spacing w:line="240" w:lineRule="auto"/>
    </w:pPr>
    <w:rPr>
      <w:rFonts w:ascii="Calibri" w:eastAsia="Calibri" w:hAnsi="Calibri" w:cs="Times New Roman"/>
      <w:sz w:val="20"/>
      <w:szCs w:val="20"/>
    </w:rPr>
  </w:style>
  <w:style w:type="character" w:customStyle="1" w:styleId="afff">
    <w:name w:val="Текст примечания Знак"/>
    <w:basedOn w:val="a0"/>
    <w:link w:val="affe"/>
    <w:uiPriority w:val="99"/>
    <w:rsid w:val="004914FF"/>
    <w:rPr>
      <w:rFonts w:ascii="Calibri" w:eastAsia="Calibri" w:hAnsi="Calibri" w:cs="Times New Roman"/>
      <w:sz w:val="20"/>
      <w:szCs w:val="20"/>
    </w:rPr>
  </w:style>
  <w:style w:type="paragraph" w:styleId="afff0">
    <w:name w:val="annotation subject"/>
    <w:basedOn w:val="affe"/>
    <w:next w:val="affe"/>
    <w:link w:val="afff1"/>
    <w:uiPriority w:val="99"/>
    <w:unhideWhenUsed/>
    <w:rsid w:val="004914FF"/>
    <w:rPr>
      <w:b/>
      <w:bCs/>
    </w:rPr>
  </w:style>
  <w:style w:type="character" w:customStyle="1" w:styleId="afff1">
    <w:name w:val="Тема примечания Знак"/>
    <w:basedOn w:val="afff"/>
    <w:link w:val="afff0"/>
    <w:uiPriority w:val="99"/>
    <w:rsid w:val="004914FF"/>
    <w:rPr>
      <w:rFonts w:ascii="Calibri" w:eastAsia="Calibri" w:hAnsi="Calibri" w:cs="Times New Roman"/>
      <w:b/>
      <w:bCs/>
      <w:sz w:val="20"/>
      <w:szCs w:val="20"/>
    </w:rPr>
  </w:style>
  <w:style w:type="paragraph" w:customStyle="1" w:styleId="headertext">
    <w:name w:val="header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2"/>
    <w:semiHidden/>
    <w:rsid w:val="004914FF"/>
  </w:style>
  <w:style w:type="paragraph" w:customStyle="1" w:styleId="afff2">
    <w:name w:val="Знак Знак Знак"/>
    <w:basedOn w:val="a"/>
    <w:rsid w:val="004914FF"/>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1"/>
    <w:next w:val="afd"/>
    <w:uiPriority w:val="59"/>
    <w:rsid w:val="003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340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5572">
      <w:bodyDiv w:val="1"/>
      <w:marLeft w:val="0"/>
      <w:marRight w:val="0"/>
      <w:marTop w:val="0"/>
      <w:marBottom w:val="0"/>
      <w:divBdr>
        <w:top w:val="none" w:sz="0" w:space="0" w:color="auto"/>
        <w:left w:val="none" w:sz="0" w:space="0" w:color="auto"/>
        <w:bottom w:val="none" w:sz="0" w:space="0" w:color="auto"/>
        <w:right w:val="none" w:sz="0" w:space="0" w:color="auto"/>
      </w:divBdr>
    </w:div>
    <w:div w:id="111369709">
      <w:bodyDiv w:val="1"/>
      <w:marLeft w:val="0"/>
      <w:marRight w:val="0"/>
      <w:marTop w:val="0"/>
      <w:marBottom w:val="0"/>
      <w:divBdr>
        <w:top w:val="none" w:sz="0" w:space="0" w:color="auto"/>
        <w:left w:val="none" w:sz="0" w:space="0" w:color="auto"/>
        <w:bottom w:val="none" w:sz="0" w:space="0" w:color="auto"/>
        <w:right w:val="none" w:sz="0" w:space="0" w:color="auto"/>
      </w:divBdr>
    </w:div>
    <w:div w:id="234780950">
      <w:bodyDiv w:val="1"/>
      <w:marLeft w:val="0"/>
      <w:marRight w:val="0"/>
      <w:marTop w:val="0"/>
      <w:marBottom w:val="0"/>
      <w:divBdr>
        <w:top w:val="none" w:sz="0" w:space="0" w:color="auto"/>
        <w:left w:val="none" w:sz="0" w:space="0" w:color="auto"/>
        <w:bottom w:val="none" w:sz="0" w:space="0" w:color="auto"/>
        <w:right w:val="none" w:sz="0" w:space="0" w:color="auto"/>
      </w:divBdr>
    </w:div>
    <w:div w:id="346299817">
      <w:bodyDiv w:val="1"/>
      <w:marLeft w:val="0"/>
      <w:marRight w:val="0"/>
      <w:marTop w:val="0"/>
      <w:marBottom w:val="0"/>
      <w:divBdr>
        <w:top w:val="none" w:sz="0" w:space="0" w:color="auto"/>
        <w:left w:val="none" w:sz="0" w:space="0" w:color="auto"/>
        <w:bottom w:val="none" w:sz="0" w:space="0" w:color="auto"/>
        <w:right w:val="none" w:sz="0" w:space="0" w:color="auto"/>
      </w:divBdr>
    </w:div>
    <w:div w:id="370348164">
      <w:bodyDiv w:val="1"/>
      <w:marLeft w:val="0"/>
      <w:marRight w:val="0"/>
      <w:marTop w:val="0"/>
      <w:marBottom w:val="0"/>
      <w:divBdr>
        <w:top w:val="none" w:sz="0" w:space="0" w:color="auto"/>
        <w:left w:val="none" w:sz="0" w:space="0" w:color="auto"/>
        <w:bottom w:val="none" w:sz="0" w:space="0" w:color="auto"/>
        <w:right w:val="none" w:sz="0" w:space="0" w:color="auto"/>
      </w:divBdr>
    </w:div>
    <w:div w:id="567806285">
      <w:bodyDiv w:val="1"/>
      <w:marLeft w:val="0"/>
      <w:marRight w:val="0"/>
      <w:marTop w:val="0"/>
      <w:marBottom w:val="0"/>
      <w:divBdr>
        <w:top w:val="none" w:sz="0" w:space="0" w:color="auto"/>
        <w:left w:val="none" w:sz="0" w:space="0" w:color="auto"/>
        <w:bottom w:val="none" w:sz="0" w:space="0" w:color="auto"/>
        <w:right w:val="none" w:sz="0" w:space="0" w:color="auto"/>
      </w:divBdr>
    </w:div>
    <w:div w:id="689336285">
      <w:bodyDiv w:val="1"/>
      <w:marLeft w:val="0"/>
      <w:marRight w:val="0"/>
      <w:marTop w:val="0"/>
      <w:marBottom w:val="0"/>
      <w:divBdr>
        <w:top w:val="none" w:sz="0" w:space="0" w:color="auto"/>
        <w:left w:val="none" w:sz="0" w:space="0" w:color="auto"/>
        <w:bottom w:val="none" w:sz="0" w:space="0" w:color="auto"/>
        <w:right w:val="none" w:sz="0" w:space="0" w:color="auto"/>
      </w:divBdr>
    </w:div>
    <w:div w:id="726147913">
      <w:bodyDiv w:val="1"/>
      <w:marLeft w:val="0"/>
      <w:marRight w:val="0"/>
      <w:marTop w:val="0"/>
      <w:marBottom w:val="0"/>
      <w:divBdr>
        <w:top w:val="none" w:sz="0" w:space="0" w:color="auto"/>
        <w:left w:val="none" w:sz="0" w:space="0" w:color="auto"/>
        <w:bottom w:val="none" w:sz="0" w:space="0" w:color="auto"/>
        <w:right w:val="none" w:sz="0" w:space="0" w:color="auto"/>
      </w:divBdr>
    </w:div>
    <w:div w:id="1086153634">
      <w:bodyDiv w:val="1"/>
      <w:marLeft w:val="0"/>
      <w:marRight w:val="0"/>
      <w:marTop w:val="0"/>
      <w:marBottom w:val="0"/>
      <w:divBdr>
        <w:top w:val="none" w:sz="0" w:space="0" w:color="auto"/>
        <w:left w:val="none" w:sz="0" w:space="0" w:color="auto"/>
        <w:bottom w:val="none" w:sz="0" w:space="0" w:color="auto"/>
        <w:right w:val="none" w:sz="0" w:space="0" w:color="auto"/>
      </w:divBdr>
    </w:div>
    <w:div w:id="1123693477">
      <w:bodyDiv w:val="1"/>
      <w:marLeft w:val="0"/>
      <w:marRight w:val="0"/>
      <w:marTop w:val="0"/>
      <w:marBottom w:val="0"/>
      <w:divBdr>
        <w:top w:val="none" w:sz="0" w:space="0" w:color="auto"/>
        <w:left w:val="none" w:sz="0" w:space="0" w:color="auto"/>
        <w:bottom w:val="none" w:sz="0" w:space="0" w:color="auto"/>
        <w:right w:val="none" w:sz="0" w:space="0" w:color="auto"/>
      </w:divBdr>
    </w:div>
    <w:div w:id="1193423243">
      <w:bodyDiv w:val="1"/>
      <w:marLeft w:val="0"/>
      <w:marRight w:val="0"/>
      <w:marTop w:val="0"/>
      <w:marBottom w:val="0"/>
      <w:divBdr>
        <w:top w:val="none" w:sz="0" w:space="0" w:color="auto"/>
        <w:left w:val="none" w:sz="0" w:space="0" w:color="auto"/>
        <w:bottom w:val="none" w:sz="0" w:space="0" w:color="auto"/>
        <w:right w:val="none" w:sz="0" w:space="0" w:color="auto"/>
      </w:divBdr>
    </w:div>
    <w:div w:id="1194071648">
      <w:bodyDiv w:val="1"/>
      <w:marLeft w:val="0"/>
      <w:marRight w:val="0"/>
      <w:marTop w:val="0"/>
      <w:marBottom w:val="0"/>
      <w:divBdr>
        <w:top w:val="none" w:sz="0" w:space="0" w:color="auto"/>
        <w:left w:val="none" w:sz="0" w:space="0" w:color="auto"/>
        <w:bottom w:val="none" w:sz="0" w:space="0" w:color="auto"/>
        <w:right w:val="none" w:sz="0" w:space="0" w:color="auto"/>
      </w:divBdr>
    </w:div>
    <w:div w:id="1238974259">
      <w:bodyDiv w:val="1"/>
      <w:marLeft w:val="0"/>
      <w:marRight w:val="0"/>
      <w:marTop w:val="0"/>
      <w:marBottom w:val="0"/>
      <w:divBdr>
        <w:top w:val="none" w:sz="0" w:space="0" w:color="auto"/>
        <w:left w:val="none" w:sz="0" w:space="0" w:color="auto"/>
        <w:bottom w:val="none" w:sz="0" w:space="0" w:color="auto"/>
        <w:right w:val="none" w:sz="0" w:space="0" w:color="auto"/>
      </w:divBdr>
    </w:div>
    <w:div w:id="1307006709">
      <w:bodyDiv w:val="1"/>
      <w:marLeft w:val="0"/>
      <w:marRight w:val="0"/>
      <w:marTop w:val="0"/>
      <w:marBottom w:val="0"/>
      <w:divBdr>
        <w:top w:val="none" w:sz="0" w:space="0" w:color="auto"/>
        <w:left w:val="none" w:sz="0" w:space="0" w:color="auto"/>
        <w:bottom w:val="none" w:sz="0" w:space="0" w:color="auto"/>
        <w:right w:val="none" w:sz="0" w:space="0" w:color="auto"/>
      </w:divBdr>
    </w:div>
    <w:div w:id="21100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detyam.ru" TargetMode="External"/><Relationship Id="rId13" Type="http://schemas.openxmlformats.org/officeDocument/2006/relationships/hyperlink" Target="https://xn--80ahraobecrkuo4g.xn--p1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hraobecrkuo4g.xn--p1ai/user/profi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detyam.ru/sobytiya-fonda/vserossiyskaya_aktsiya_dobrovoltsy_detyam/1808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ond-detyam.ru" TargetMode="External"/><Relationship Id="rId4" Type="http://schemas.openxmlformats.org/officeDocument/2006/relationships/settings" Target="settings.xml"/><Relationship Id="rId9" Type="http://schemas.openxmlformats.org/officeDocument/2006/relationships/hyperlink" Target="https://xn--80ahraobecrkuo4g.xn--p1ai/user/profile" TargetMode="External"/><Relationship Id="rId14" Type="http://schemas.openxmlformats.org/officeDocument/2006/relationships/hyperlink" Target="http://www.fond-dety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44E7-5551-4314-B6C1-532300F2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16</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Ирина Николаевна</dc:creator>
  <cp:lastModifiedBy>Юламанова Клара Ганеевна</cp:lastModifiedBy>
  <cp:revision>56</cp:revision>
  <cp:lastPrinted>2025-01-13T11:53:00Z</cp:lastPrinted>
  <dcterms:created xsi:type="dcterms:W3CDTF">2024-01-31T14:37:00Z</dcterms:created>
  <dcterms:modified xsi:type="dcterms:W3CDTF">2025-01-13T11:56:00Z</dcterms:modified>
</cp:coreProperties>
</file>